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19272C" w:rsidRPr="0019272C">
        <w:rPr>
          <w:rFonts w:ascii="宋体" w:eastAsia="宋体" w:hAnsi="宋体" w:hint="eastAsia"/>
          <w:sz w:val="18"/>
          <w:szCs w:val="18"/>
        </w:rPr>
        <w:t>王武楠，王海龙，石岩，等</w:t>
      </w:r>
      <w:r w:rsidR="0019272C" w:rsidRPr="0019272C">
        <w:rPr>
          <w:rFonts w:ascii="宋体" w:eastAsia="宋体" w:hAnsi="宋体"/>
          <w:sz w:val="18"/>
          <w:szCs w:val="18"/>
        </w:rPr>
        <w:t>. 量子纠缠源制备方法[J]. 光通信技术，2021，45（11）：45-52.</w:t>
      </w:r>
    </w:p>
    <w:p w:rsidR="008F55BB" w:rsidRDefault="008F55BB" w:rsidP="008F55BB"/>
    <w:p w:rsidR="0019272C" w:rsidRDefault="0019272C" w:rsidP="005F670D">
      <w:pPr>
        <w:jc w:val="center"/>
        <w:rPr>
          <w:rFonts w:ascii="方正黑体_GBK" w:eastAsia="方正黑体_GBK"/>
          <w:sz w:val="36"/>
          <w:szCs w:val="36"/>
        </w:rPr>
      </w:pPr>
      <w:r w:rsidRPr="0019272C">
        <w:rPr>
          <w:rFonts w:ascii="方正黑体_GBK" w:eastAsia="方正黑体_GBK" w:hint="eastAsia"/>
          <w:sz w:val="36"/>
          <w:szCs w:val="36"/>
        </w:rPr>
        <w:t>量子纠缠源制备方法</w:t>
      </w:r>
    </w:p>
    <w:p w:rsidR="008F55BB" w:rsidRPr="00424FF6" w:rsidRDefault="0019272C" w:rsidP="005F670D">
      <w:pPr>
        <w:jc w:val="center"/>
        <w:rPr>
          <w:rFonts w:ascii="楷体_GB2312" w:eastAsia="楷体_GB2312"/>
          <w:sz w:val="24"/>
          <w:szCs w:val="24"/>
        </w:rPr>
      </w:pPr>
      <w:r w:rsidRPr="0019272C">
        <w:rPr>
          <w:rFonts w:ascii="楷体_GB2312" w:eastAsia="楷体_GB2312" w:hint="eastAsia"/>
          <w:sz w:val="24"/>
          <w:szCs w:val="24"/>
        </w:rPr>
        <w:t>王武楠，王海龙，石</w:t>
      </w:r>
      <w:r w:rsidRPr="0019272C">
        <w:rPr>
          <w:rFonts w:ascii="楷体_GB2312" w:eastAsia="楷体_GB2312"/>
          <w:sz w:val="24"/>
          <w:szCs w:val="24"/>
        </w:rPr>
        <w:t xml:space="preserve"> 岩，赵春柳</w:t>
      </w:r>
      <w:r w:rsidRPr="0019272C">
        <w:rPr>
          <w:rFonts w:ascii="楷体_GB2312" w:eastAsia="楷体_GB2312"/>
          <w:sz w:val="24"/>
          <w:szCs w:val="24"/>
          <w:vertAlign w:val="superscript"/>
        </w:rPr>
        <w:t>*</w:t>
      </w:r>
      <w:r w:rsidRPr="0019272C">
        <w:rPr>
          <w:rFonts w:ascii="楷体_GB2312" w:eastAsia="楷体_GB2312"/>
          <w:sz w:val="24"/>
          <w:szCs w:val="24"/>
        </w:rPr>
        <w:t>，陈 君，赵天琦，金尚忠</w:t>
      </w:r>
    </w:p>
    <w:p w:rsidR="008F55BB" w:rsidRPr="00573CF3" w:rsidRDefault="008F55BB" w:rsidP="00083EBB">
      <w:pPr>
        <w:jc w:val="center"/>
        <w:rPr>
          <w:rFonts w:ascii="宋体" w:eastAsia="宋体" w:hAnsi="宋体"/>
          <w:sz w:val="18"/>
          <w:szCs w:val="18"/>
        </w:rPr>
      </w:pPr>
      <w:r w:rsidRPr="00573CF3">
        <w:rPr>
          <w:rFonts w:ascii="宋体" w:eastAsia="宋体" w:hAnsi="宋体" w:hint="eastAsia"/>
          <w:sz w:val="18"/>
          <w:szCs w:val="18"/>
        </w:rPr>
        <w:t>（</w:t>
      </w:r>
      <w:r w:rsidR="0019272C" w:rsidRPr="0019272C">
        <w:rPr>
          <w:rFonts w:ascii="宋体" w:eastAsia="宋体" w:hAnsi="宋体" w:hint="eastAsia"/>
          <w:sz w:val="18"/>
          <w:szCs w:val="18"/>
        </w:rPr>
        <w:t>中国计量大学</w:t>
      </w:r>
      <w:r w:rsidR="0019272C" w:rsidRPr="0019272C">
        <w:rPr>
          <w:rFonts w:ascii="宋体" w:eastAsia="宋体" w:hAnsi="宋体"/>
          <w:sz w:val="18"/>
          <w:szCs w:val="18"/>
        </w:rPr>
        <w:t xml:space="preserve"> 光学与电子科技学院 ，杭州 310018</w:t>
      </w:r>
      <w:r w:rsidRPr="00573CF3">
        <w:rPr>
          <w:rFonts w:ascii="宋体" w:eastAsia="宋体" w:hAnsi="宋体"/>
          <w:sz w:val="18"/>
          <w:szCs w:val="18"/>
        </w:rPr>
        <w:t>）</w:t>
      </w:r>
    </w:p>
    <w:p w:rsidR="008F55BB" w:rsidRPr="0019272C" w:rsidRDefault="008F55BB" w:rsidP="008F55BB">
      <w:pPr>
        <w:rPr>
          <w:sz w:val="18"/>
          <w:szCs w:val="18"/>
        </w:rPr>
      </w:pPr>
    </w:p>
    <w:p w:rsidR="0019272C" w:rsidRPr="0019272C" w:rsidRDefault="008F55BB" w:rsidP="0019272C">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19272C" w:rsidRPr="0019272C">
        <w:rPr>
          <w:rFonts w:ascii="楷体_GB2312" w:eastAsia="楷体_GB2312" w:hAnsi="宋体" w:hint="eastAsia"/>
          <w:sz w:val="18"/>
          <w:szCs w:val="18"/>
        </w:rPr>
        <w:t>针对量子纠缠的产生方式，着重介绍了常见的</w:t>
      </w:r>
      <w:r w:rsidR="0019272C" w:rsidRPr="0019272C">
        <w:rPr>
          <w:rFonts w:ascii="楷体_GB2312" w:eastAsia="楷体_GB2312" w:hAnsi="宋体"/>
          <w:sz w:val="18"/>
          <w:szCs w:val="18"/>
        </w:rPr>
        <w:t>3种类型的量子纠缠源制备方法，包括基于自发参量下转换（SPDC）制备量子纠缠源、基于四波混频（FWM）效应制备量子纠缠源和基于量子点制备量子纠缠源，分别分析了其原理、优缺点及其质量指标，最后展望了量子纠缠源制备方法的研究与应用方向。</w:t>
      </w:r>
    </w:p>
    <w:p w:rsidR="0019272C" w:rsidRPr="0019272C" w:rsidRDefault="009B0CBD" w:rsidP="0019272C">
      <w:pPr>
        <w:rPr>
          <w:rFonts w:ascii="楷体_GB2312" w:eastAsia="楷体_GB2312" w:hAnsi="宋体"/>
          <w:sz w:val="18"/>
          <w:szCs w:val="18"/>
        </w:rPr>
      </w:pPr>
      <w:r>
        <w:rPr>
          <w:noProof/>
          <w:sz w:val="18"/>
          <w:szCs w:val="18"/>
        </w:rPr>
        <w:drawing>
          <wp:anchor distT="0" distB="0" distL="114300" distR="114300" simplePos="0" relativeHeight="251659264" behindDoc="0" locked="0" layoutInCell="1" allowOverlap="1">
            <wp:simplePos x="0" y="0"/>
            <wp:positionH relativeFrom="margin">
              <wp:align>right</wp:align>
            </wp:positionH>
            <wp:positionV relativeFrom="paragraph">
              <wp:posOffset>50800</wp:posOffset>
            </wp:positionV>
            <wp:extent cx="539115" cy="539115"/>
            <wp:effectExtent l="0" t="0" r="0" b="0"/>
            <wp:wrapNone/>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王武楠OS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19272C" w:rsidRPr="0019272C">
        <w:rPr>
          <w:rFonts w:ascii="方正黑体_GBK" w:eastAsia="方正黑体_GBK" w:hAnsi="宋体" w:hint="eastAsia"/>
          <w:sz w:val="18"/>
          <w:szCs w:val="18"/>
        </w:rPr>
        <w:t>关键词</w:t>
      </w:r>
      <w:r w:rsidR="0019272C" w:rsidRPr="0019272C">
        <w:rPr>
          <w:rFonts w:ascii="楷体_GB2312" w:eastAsia="楷体_GB2312" w:hAnsi="宋体" w:hint="eastAsia"/>
          <w:sz w:val="18"/>
          <w:szCs w:val="18"/>
        </w:rPr>
        <w:t>：自发参量下转换；四波混频；量子点；原子系综；全光纤</w:t>
      </w:r>
    </w:p>
    <w:p w:rsidR="0019272C" w:rsidRPr="0019272C" w:rsidRDefault="0019272C" w:rsidP="0019272C">
      <w:pPr>
        <w:rPr>
          <w:rFonts w:ascii="楷体_GB2312" w:eastAsia="楷体_GB2312" w:hAnsi="宋体"/>
          <w:sz w:val="18"/>
          <w:szCs w:val="18"/>
        </w:rPr>
      </w:pPr>
      <w:r w:rsidRPr="0019272C">
        <w:rPr>
          <w:rFonts w:ascii="方正黑体_GBK" w:eastAsia="方正黑体_GBK" w:hAnsi="宋体" w:hint="eastAsia"/>
          <w:sz w:val="18"/>
          <w:szCs w:val="18"/>
        </w:rPr>
        <w:t>中图分类号</w:t>
      </w:r>
      <w:r w:rsidRPr="0019272C">
        <w:rPr>
          <w:rFonts w:ascii="楷体_GB2312" w:eastAsia="楷体_GB2312" w:hAnsi="宋体" w:hint="eastAsia"/>
          <w:sz w:val="18"/>
          <w:szCs w:val="18"/>
        </w:rPr>
        <w:t>：</w:t>
      </w:r>
      <w:r w:rsidRPr="0019272C">
        <w:rPr>
          <w:rFonts w:ascii="楷体_GB2312" w:eastAsia="楷体_GB2312" w:hAnsi="宋体"/>
          <w:sz w:val="18"/>
          <w:szCs w:val="18"/>
        </w:rPr>
        <w:t xml:space="preserve">O431.2；TN929.1   </w:t>
      </w:r>
      <w:r w:rsidRPr="0019272C">
        <w:rPr>
          <w:rFonts w:ascii="方正黑体_GBK" w:eastAsia="方正黑体_GBK" w:hAnsi="宋体" w:hint="eastAsia"/>
          <w:sz w:val="18"/>
          <w:szCs w:val="18"/>
        </w:rPr>
        <w:t>文献标志码</w:t>
      </w:r>
      <w:r w:rsidRPr="0019272C">
        <w:rPr>
          <w:rFonts w:ascii="楷体_GB2312" w:eastAsia="楷体_GB2312" w:hAnsi="宋体"/>
          <w:sz w:val="18"/>
          <w:szCs w:val="18"/>
        </w:rPr>
        <w:t xml:space="preserve">：A     </w:t>
      </w:r>
      <w:r w:rsidRPr="0019272C">
        <w:rPr>
          <w:rFonts w:ascii="方正黑体_GBK" w:eastAsia="方正黑体_GBK" w:hAnsi="宋体" w:hint="eastAsia"/>
          <w:sz w:val="18"/>
          <w:szCs w:val="18"/>
        </w:rPr>
        <w:t>文章编号</w:t>
      </w:r>
      <w:r w:rsidRPr="0019272C">
        <w:rPr>
          <w:rFonts w:ascii="楷体_GB2312" w:eastAsia="楷体_GB2312" w:hAnsi="宋体"/>
          <w:sz w:val="18"/>
          <w:szCs w:val="18"/>
        </w:rPr>
        <w:t>：1002-5561（2021）11-0045-08</w:t>
      </w:r>
    </w:p>
    <w:p w:rsidR="008F55BB" w:rsidRPr="005F670D" w:rsidRDefault="0019272C" w:rsidP="0019272C">
      <w:pPr>
        <w:rPr>
          <w:sz w:val="18"/>
          <w:szCs w:val="18"/>
        </w:rPr>
      </w:pPr>
      <w:r w:rsidRPr="0019272C">
        <w:rPr>
          <w:rFonts w:ascii="楷体_GB2312" w:eastAsia="楷体_GB2312" w:hAnsi="宋体"/>
          <w:sz w:val="18"/>
          <w:szCs w:val="18"/>
        </w:rPr>
        <w:t>DOI：10.13921/j.cnki.issn1002-5561.2021.11.009</w:t>
      </w:r>
      <w:r w:rsidR="00A82DFD" w:rsidRPr="00A82DFD">
        <w:rPr>
          <w:rFonts w:ascii="楷体_GB2312" w:eastAsia="楷体_GB2312" w:hAnsi="宋体"/>
          <w:sz w:val="18"/>
          <w:szCs w:val="18"/>
        </w:rPr>
        <w:t xml:space="preserve"> </w:t>
      </w:r>
      <w:r w:rsidR="008F55BB" w:rsidRPr="005F670D">
        <w:rPr>
          <w:sz w:val="18"/>
          <w:szCs w:val="18"/>
        </w:rPr>
        <w:t xml:space="preserve">        </w:t>
      </w:r>
      <w:r w:rsidR="00A377B5">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8F55BB" w:rsidRPr="00041D1A" w:rsidRDefault="00984A2A" w:rsidP="004A3D31">
      <w:pPr>
        <w:adjustRightInd w:val="0"/>
        <w:snapToGrid w:val="0"/>
        <w:spacing w:line="180" w:lineRule="auto"/>
        <w:jc w:val="center"/>
        <w:rPr>
          <w:rFonts w:ascii="Times New Roman" w:eastAsia="方正黑体_GBK" w:hAnsi="Times New Roman" w:cs="Times New Roman"/>
          <w:sz w:val="32"/>
          <w:szCs w:val="32"/>
        </w:rPr>
      </w:pPr>
      <w:r w:rsidRPr="00984A2A">
        <w:rPr>
          <w:rFonts w:ascii="Times New Roman" w:eastAsia="方正黑体_GBK" w:hAnsi="Times New Roman" w:cs="Times New Roman"/>
          <w:sz w:val="32"/>
          <w:szCs w:val="32"/>
        </w:rPr>
        <w:t>Methods for production of quantum entanglement sources</w:t>
      </w:r>
    </w:p>
    <w:p w:rsidR="008F55BB" w:rsidRPr="00041D1A" w:rsidRDefault="00984A2A" w:rsidP="00041D1A">
      <w:pPr>
        <w:jc w:val="center"/>
        <w:rPr>
          <w:rFonts w:ascii="Times New Roman" w:hAnsi="Times New Roman" w:cs="Times New Roman"/>
          <w:szCs w:val="21"/>
        </w:rPr>
      </w:pPr>
      <w:r w:rsidRPr="00984A2A">
        <w:rPr>
          <w:rFonts w:ascii="Times New Roman" w:hAnsi="Times New Roman" w:cs="Times New Roman"/>
          <w:szCs w:val="21"/>
        </w:rPr>
        <w:t xml:space="preserve">WANG </w:t>
      </w:r>
      <w:proofErr w:type="spellStart"/>
      <w:r w:rsidRPr="00984A2A">
        <w:rPr>
          <w:rFonts w:ascii="Times New Roman" w:hAnsi="Times New Roman" w:cs="Times New Roman"/>
          <w:szCs w:val="21"/>
        </w:rPr>
        <w:t>Wunan</w:t>
      </w:r>
      <w:proofErr w:type="spellEnd"/>
      <w:r w:rsidRPr="00984A2A">
        <w:rPr>
          <w:rFonts w:ascii="Times New Roman" w:hAnsi="Times New Roman" w:cs="Times New Roman"/>
          <w:szCs w:val="21"/>
        </w:rPr>
        <w:t xml:space="preserve">, WANG </w:t>
      </w:r>
      <w:proofErr w:type="spellStart"/>
      <w:r w:rsidRPr="00984A2A">
        <w:rPr>
          <w:rFonts w:ascii="Times New Roman" w:hAnsi="Times New Roman" w:cs="Times New Roman"/>
          <w:szCs w:val="21"/>
        </w:rPr>
        <w:t>Hailong</w:t>
      </w:r>
      <w:proofErr w:type="spellEnd"/>
      <w:r w:rsidRPr="00984A2A">
        <w:rPr>
          <w:rFonts w:ascii="Times New Roman" w:hAnsi="Times New Roman" w:cs="Times New Roman"/>
          <w:szCs w:val="21"/>
        </w:rPr>
        <w:t xml:space="preserve">, SHI Yan, ZHAO </w:t>
      </w:r>
      <w:proofErr w:type="spellStart"/>
      <w:r w:rsidRPr="00984A2A">
        <w:rPr>
          <w:rFonts w:ascii="Times New Roman" w:hAnsi="Times New Roman" w:cs="Times New Roman"/>
          <w:szCs w:val="21"/>
        </w:rPr>
        <w:t>Chunliu</w:t>
      </w:r>
      <w:proofErr w:type="spellEnd"/>
      <w:r w:rsidRPr="00984A2A">
        <w:rPr>
          <w:rFonts w:ascii="Times New Roman" w:hAnsi="Times New Roman" w:cs="Times New Roman"/>
          <w:szCs w:val="21"/>
          <w:vertAlign w:val="superscript"/>
        </w:rPr>
        <w:t>*</w:t>
      </w:r>
      <w:r w:rsidRPr="00984A2A">
        <w:rPr>
          <w:rFonts w:ascii="Times New Roman" w:hAnsi="Times New Roman" w:cs="Times New Roman"/>
          <w:szCs w:val="21"/>
        </w:rPr>
        <w:t xml:space="preserve">, CHEN Jun, ZHAO </w:t>
      </w:r>
      <w:proofErr w:type="spellStart"/>
      <w:r w:rsidRPr="00984A2A">
        <w:rPr>
          <w:rFonts w:ascii="Times New Roman" w:hAnsi="Times New Roman" w:cs="Times New Roman"/>
          <w:szCs w:val="21"/>
        </w:rPr>
        <w:t>Tianqi</w:t>
      </w:r>
      <w:proofErr w:type="spellEnd"/>
      <w:r w:rsidRPr="00984A2A">
        <w:rPr>
          <w:rFonts w:ascii="Times New Roman" w:hAnsi="Times New Roman" w:cs="Times New Roman"/>
          <w:szCs w:val="21"/>
        </w:rPr>
        <w:t xml:space="preserve">, JIN </w:t>
      </w:r>
      <w:proofErr w:type="spellStart"/>
      <w:r w:rsidRPr="00984A2A">
        <w:rPr>
          <w:rFonts w:ascii="Times New Roman" w:hAnsi="Times New Roman" w:cs="Times New Roman"/>
          <w:szCs w:val="21"/>
        </w:rPr>
        <w:t>Shangzhong</w:t>
      </w:r>
      <w:proofErr w:type="spellEnd"/>
    </w:p>
    <w:p w:rsidR="008F55BB" w:rsidRPr="00041D1A" w:rsidRDefault="008F55BB" w:rsidP="00984A2A">
      <w:pPr>
        <w:jc w:val="center"/>
        <w:rPr>
          <w:rFonts w:ascii="Times New Roman" w:hAnsi="Times New Roman" w:cs="Times New Roman"/>
          <w:sz w:val="15"/>
          <w:szCs w:val="15"/>
        </w:rPr>
      </w:pPr>
      <w:r w:rsidRPr="00041D1A">
        <w:rPr>
          <w:rFonts w:ascii="Times New Roman" w:hAnsi="Times New Roman" w:cs="Times New Roman"/>
          <w:sz w:val="15"/>
          <w:szCs w:val="15"/>
        </w:rPr>
        <w:t>（</w:t>
      </w:r>
      <w:r w:rsidR="00984A2A" w:rsidRPr="00984A2A">
        <w:rPr>
          <w:rFonts w:ascii="Times New Roman" w:hAnsi="Times New Roman" w:cs="Times New Roman"/>
          <w:sz w:val="15"/>
          <w:szCs w:val="15"/>
        </w:rPr>
        <w:t xml:space="preserve">College of Optics and Electronic technology, China </w:t>
      </w:r>
      <w:proofErr w:type="spellStart"/>
      <w:r w:rsidR="00984A2A" w:rsidRPr="00984A2A">
        <w:rPr>
          <w:rFonts w:ascii="Times New Roman" w:hAnsi="Times New Roman" w:cs="Times New Roman"/>
          <w:sz w:val="15"/>
          <w:szCs w:val="15"/>
        </w:rPr>
        <w:t>Jiliang</w:t>
      </w:r>
      <w:proofErr w:type="spellEnd"/>
      <w:r w:rsidR="00984A2A" w:rsidRPr="00984A2A">
        <w:rPr>
          <w:rFonts w:ascii="Times New Roman" w:hAnsi="Times New Roman" w:cs="Times New Roman"/>
          <w:sz w:val="15"/>
          <w:szCs w:val="15"/>
        </w:rPr>
        <w:t xml:space="preserve"> university, Hangzhou 310018, China</w:t>
      </w:r>
      <w:r w:rsidRPr="00041D1A">
        <w:rPr>
          <w:rFonts w:ascii="Times New Roman" w:hAnsi="Times New Roman" w:cs="Times New Roman"/>
          <w:sz w:val="15"/>
          <w:szCs w:val="15"/>
        </w:rPr>
        <w:t>）</w:t>
      </w:r>
    </w:p>
    <w:p w:rsidR="004D69FF" w:rsidRPr="004D69FF" w:rsidRDefault="008E3F2D" w:rsidP="004D69FF">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4D69FF" w:rsidRPr="004D69FF">
        <w:rPr>
          <w:rFonts w:ascii="Times New Roman" w:hAnsi="Times New Roman" w:cs="Times New Roman"/>
          <w:sz w:val="18"/>
          <w:szCs w:val="18"/>
        </w:rPr>
        <w:t>Aiming at the generation mode of quantum entanglement, three kinds of common preparation methods of quantum entanglement sources are introduced emphatically, including the preparation of quantum entanglement sources based on spontaneous parametric down conversion</w:t>
      </w:r>
      <w:r w:rsidR="004D69FF" w:rsidRPr="004D69FF">
        <w:rPr>
          <w:rFonts w:ascii="Times New Roman" w:hAnsi="Times New Roman" w:cs="Times New Roman"/>
          <w:sz w:val="18"/>
          <w:szCs w:val="18"/>
        </w:rPr>
        <w:t>（</w:t>
      </w:r>
      <w:r w:rsidR="004D69FF" w:rsidRPr="004D69FF">
        <w:rPr>
          <w:rFonts w:ascii="Times New Roman" w:hAnsi="Times New Roman" w:cs="Times New Roman"/>
          <w:sz w:val="18"/>
          <w:szCs w:val="18"/>
        </w:rPr>
        <w:t>SPDC</w:t>
      </w:r>
      <w:r w:rsidR="004D69FF" w:rsidRPr="004D69FF">
        <w:rPr>
          <w:rFonts w:ascii="Times New Roman" w:hAnsi="Times New Roman" w:cs="Times New Roman"/>
          <w:sz w:val="18"/>
          <w:szCs w:val="18"/>
        </w:rPr>
        <w:t>）</w:t>
      </w:r>
      <w:r w:rsidR="004D69FF" w:rsidRPr="004D69FF">
        <w:rPr>
          <w:rFonts w:ascii="Times New Roman" w:hAnsi="Times New Roman" w:cs="Times New Roman"/>
          <w:sz w:val="18"/>
          <w:szCs w:val="18"/>
        </w:rPr>
        <w:t>, four wave mixing</w:t>
      </w:r>
      <w:r w:rsidR="004D69FF" w:rsidRPr="004D69FF">
        <w:rPr>
          <w:rFonts w:ascii="Times New Roman" w:hAnsi="Times New Roman" w:cs="Times New Roman"/>
          <w:sz w:val="18"/>
          <w:szCs w:val="18"/>
        </w:rPr>
        <w:t>（</w:t>
      </w:r>
      <w:r w:rsidR="004D69FF" w:rsidRPr="004D69FF">
        <w:rPr>
          <w:rFonts w:ascii="Times New Roman" w:hAnsi="Times New Roman" w:cs="Times New Roman"/>
          <w:sz w:val="18"/>
          <w:szCs w:val="18"/>
        </w:rPr>
        <w:t>FWM</w:t>
      </w:r>
      <w:r w:rsidR="004D69FF" w:rsidRPr="004D69FF">
        <w:rPr>
          <w:rFonts w:ascii="Times New Roman" w:hAnsi="Times New Roman" w:cs="Times New Roman"/>
          <w:sz w:val="18"/>
          <w:szCs w:val="18"/>
        </w:rPr>
        <w:t>）</w:t>
      </w:r>
      <w:r w:rsidR="004D69FF" w:rsidRPr="004D69FF">
        <w:rPr>
          <w:rFonts w:ascii="Times New Roman" w:hAnsi="Times New Roman" w:cs="Times New Roman"/>
          <w:sz w:val="18"/>
          <w:szCs w:val="18"/>
        </w:rPr>
        <w:t xml:space="preserve"> effect and quantum dot. The principle, advantages, disadvantages and quality indexes of quantum entanglement source are analyzed respectively. Finally, the research and application direction of preparation methods of quantum entanglement source are prospected.</w:t>
      </w:r>
    </w:p>
    <w:p w:rsidR="008E3F2D" w:rsidRDefault="004D69FF" w:rsidP="004D69FF">
      <w:pPr>
        <w:rPr>
          <w:rFonts w:ascii="Times New Roman" w:hAnsi="Times New Roman" w:cs="Times New Roman"/>
          <w:sz w:val="18"/>
          <w:szCs w:val="18"/>
        </w:rPr>
      </w:pPr>
      <w:r w:rsidRPr="004D69FF">
        <w:rPr>
          <w:rFonts w:ascii="方正黑体_GBK" w:eastAsia="方正黑体_GBK" w:hAnsi="Times New Roman" w:cs="Times New Roman" w:hint="eastAsia"/>
          <w:sz w:val="18"/>
          <w:szCs w:val="18"/>
        </w:rPr>
        <w:t>Key words</w:t>
      </w:r>
      <w:r w:rsidRPr="004D69FF">
        <w:rPr>
          <w:rFonts w:ascii="Times New Roman" w:hAnsi="Times New Roman" w:cs="Times New Roman"/>
          <w:sz w:val="18"/>
          <w:szCs w:val="18"/>
        </w:rPr>
        <w:t>: spontaneous parametric down conversion; four-wave mixing; quantum dots; atomic ensembles; all optical fiber</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近年来，量子纠缠源得到了迅速发展，在量子密钥分配、隐形传态、计量和安全时间传输</w:t>
      </w:r>
      <w:r w:rsidRPr="009A4F84">
        <w:rPr>
          <w:rFonts w:ascii="Times New Roman" w:eastAsia="宋体" w:hAnsi="Times New Roman" w:cs="Times New Roman"/>
          <w:vertAlign w:val="superscript"/>
        </w:rPr>
        <w:t>[1-4]</w:t>
      </w:r>
      <w:r w:rsidRPr="0034493D">
        <w:rPr>
          <w:rFonts w:ascii="Times New Roman" w:eastAsia="宋体" w:hAnsi="Times New Roman" w:cs="Times New Roman"/>
        </w:rPr>
        <w:t>等方面得到了广泛的应用，这些技术的核心是量子纠缠</w:t>
      </w:r>
      <w:proofErr w:type="gramStart"/>
      <w:r w:rsidRPr="0034493D">
        <w:rPr>
          <w:rFonts w:ascii="Times New Roman" w:eastAsia="宋体" w:hAnsi="Times New Roman" w:cs="Times New Roman"/>
        </w:rPr>
        <w:t>源产生</w:t>
      </w:r>
      <w:proofErr w:type="gramEnd"/>
      <w:r w:rsidRPr="0034493D">
        <w:rPr>
          <w:rFonts w:ascii="Times New Roman" w:eastAsia="宋体" w:hAnsi="Times New Roman" w:cs="Times New Roman"/>
        </w:rPr>
        <w:t>的纠缠光子对。由于气体激光器、半导体激光器和光纤激光器等传统光源产生的光不具有量子纠缠特性，不能用于量子技术中，这对各种量子纠缠源的制备提出了需求。虽然基于自发参量下转换（</w:t>
      </w:r>
      <w:r w:rsidRPr="0034493D">
        <w:rPr>
          <w:rFonts w:ascii="Times New Roman" w:eastAsia="宋体" w:hAnsi="Times New Roman" w:cs="Times New Roman"/>
        </w:rPr>
        <w:t>SPDC</w:t>
      </w:r>
      <w:r w:rsidRPr="0034493D">
        <w:rPr>
          <w:rFonts w:ascii="Times New Roman" w:eastAsia="宋体" w:hAnsi="Times New Roman" w:cs="Times New Roman"/>
        </w:rPr>
        <w:t>）或四波混频（</w:t>
      </w:r>
      <w:r w:rsidRPr="0034493D">
        <w:rPr>
          <w:rFonts w:ascii="Times New Roman" w:eastAsia="宋体" w:hAnsi="Times New Roman" w:cs="Times New Roman"/>
        </w:rPr>
        <w:t>FWM</w:t>
      </w:r>
      <w:r w:rsidRPr="0034493D">
        <w:rPr>
          <w:rFonts w:ascii="Times New Roman" w:eastAsia="宋体" w:hAnsi="Times New Roman" w:cs="Times New Roman"/>
        </w:rPr>
        <w:t>）效应制备的量子纠缠源具有结构复杂、成本高等缺点，但是基于这些方法可以制备出高亮度、高纯度的量子纠缠源，已成为近几年的研究热点。</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本文首先对量子纠缠源制备方法的研究状况和进展进行综述，并基于不同产生机理进行分类和比较。</w:t>
      </w:r>
    </w:p>
    <w:p w:rsidR="00072A6F" w:rsidRPr="0034493D" w:rsidRDefault="00072A6F" w:rsidP="00072A6F">
      <w:pPr>
        <w:rPr>
          <w:rFonts w:ascii="Times New Roman" w:eastAsia="宋体" w:hAnsi="Times New Roman" w:cs="Times New Roman"/>
        </w:rPr>
      </w:pPr>
    </w:p>
    <w:p w:rsidR="00072A6F" w:rsidRPr="009A4F84" w:rsidRDefault="00072A6F" w:rsidP="00072A6F">
      <w:pPr>
        <w:rPr>
          <w:rFonts w:ascii="方正黑体_GBK" w:eastAsia="方正黑体_GBK" w:hAnsi="Times New Roman" w:cs="Times New Roman" w:hint="eastAsia"/>
          <w:sz w:val="24"/>
          <w:szCs w:val="24"/>
        </w:rPr>
      </w:pPr>
      <w:r w:rsidRPr="009A4F84">
        <w:rPr>
          <w:rFonts w:ascii="方正黑体_GBK" w:eastAsia="方正黑体_GBK" w:hAnsi="Times New Roman" w:cs="Times New Roman" w:hint="eastAsia"/>
          <w:sz w:val="24"/>
          <w:szCs w:val="24"/>
        </w:rPr>
        <w:t>1 基于SPDC制备量子纠缠源</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SPDC</w:t>
      </w:r>
      <w:r w:rsidRPr="0034493D">
        <w:rPr>
          <w:rFonts w:ascii="Times New Roman" w:eastAsia="宋体" w:hAnsi="Times New Roman" w:cs="Times New Roman"/>
        </w:rPr>
        <w:t>是利用非线性晶体的二阶非线性特性来制备量子纠缠源的。根据选用非线性晶体的不同可以分为相位匹配和准相位匹配（</w:t>
      </w:r>
      <w:r w:rsidRPr="0034493D">
        <w:rPr>
          <w:rFonts w:ascii="Times New Roman" w:eastAsia="宋体" w:hAnsi="Times New Roman" w:cs="Times New Roman"/>
        </w:rPr>
        <w:t>QPM</w:t>
      </w:r>
      <w:r w:rsidRPr="0034493D">
        <w:rPr>
          <w:rFonts w:ascii="Times New Roman" w:eastAsia="宋体" w:hAnsi="Times New Roman" w:cs="Times New Roman"/>
        </w:rPr>
        <w:t>）</w:t>
      </w:r>
      <w:r w:rsidRPr="0034493D">
        <w:rPr>
          <w:rFonts w:ascii="Times New Roman" w:eastAsia="宋体" w:hAnsi="Times New Roman" w:cs="Times New Roman"/>
        </w:rPr>
        <w:t>2</w:t>
      </w:r>
      <w:r w:rsidRPr="0034493D">
        <w:rPr>
          <w:rFonts w:ascii="Times New Roman" w:eastAsia="宋体" w:hAnsi="Times New Roman" w:cs="Times New Roman"/>
        </w:rPr>
        <w:t>种方法。</w:t>
      </w:r>
    </w:p>
    <w:p w:rsidR="00072A6F" w:rsidRPr="009A4F84" w:rsidRDefault="00072A6F" w:rsidP="00072A6F">
      <w:pPr>
        <w:rPr>
          <w:rFonts w:ascii="方正黑体_GBK" w:eastAsia="方正黑体_GBK" w:hAnsi="Times New Roman" w:cs="Times New Roman" w:hint="eastAsia"/>
        </w:rPr>
      </w:pPr>
      <w:r w:rsidRPr="009A4F84">
        <w:rPr>
          <w:rFonts w:ascii="方正黑体_GBK" w:eastAsia="方正黑体_GBK" w:hAnsi="Times New Roman" w:cs="Times New Roman" w:hint="eastAsia"/>
        </w:rPr>
        <w:t>1.1 相位匹配制备量子纠缠源</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SPDC</w:t>
      </w:r>
      <w:proofErr w:type="gramStart"/>
      <w:r w:rsidRPr="0034493D">
        <w:rPr>
          <w:rFonts w:ascii="Times New Roman" w:eastAsia="宋体" w:hAnsi="Times New Roman" w:cs="Times New Roman"/>
        </w:rPr>
        <w:t>是光场与</w:t>
      </w:r>
      <w:proofErr w:type="gramEnd"/>
      <w:r w:rsidRPr="0034493D">
        <w:rPr>
          <w:rFonts w:ascii="Times New Roman" w:eastAsia="宋体" w:hAnsi="Times New Roman" w:cs="Times New Roman"/>
        </w:rPr>
        <w:t>晶体的非线性作用过程，一束频率为</w:t>
      </w:r>
      <w:proofErr w:type="spellStart"/>
      <w:r w:rsidRPr="009A4F84">
        <w:rPr>
          <w:rFonts w:ascii="Times New Roman" w:eastAsia="宋体" w:hAnsi="Times New Roman" w:cs="Times New Roman"/>
          <w:i/>
        </w:rPr>
        <w:t>ω</w:t>
      </w:r>
      <w:r w:rsidRPr="009A4F84">
        <w:rPr>
          <w:rFonts w:ascii="Times New Roman" w:eastAsia="宋体" w:hAnsi="Times New Roman" w:cs="Times New Roman"/>
          <w:vertAlign w:val="subscript"/>
        </w:rPr>
        <w:t>P</w:t>
      </w:r>
      <w:proofErr w:type="spellEnd"/>
      <w:r w:rsidRPr="0034493D">
        <w:rPr>
          <w:rFonts w:ascii="Times New Roman" w:eastAsia="宋体" w:hAnsi="Times New Roman" w:cs="Times New Roman"/>
        </w:rPr>
        <w:t>的泵浦光波通过非线性光学介质后，在一定概率下产生另外</w:t>
      </w:r>
      <w:r w:rsidRPr="0034493D">
        <w:rPr>
          <w:rFonts w:ascii="Times New Roman" w:eastAsia="宋体" w:hAnsi="Times New Roman" w:cs="Times New Roman"/>
        </w:rPr>
        <w:t>2</w:t>
      </w:r>
      <w:r w:rsidRPr="0034493D">
        <w:rPr>
          <w:rFonts w:ascii="Times New Roman" w:eastAsia="宋体" w:hAnsi="Times New Roman" w:cs="Times New Roman"/>
        </w:rPr>
        <w:t>束频率较低的低频光，其中一束光</w:t>
      </w:r>
      <w:proofErr w:type="gramStart"/>
      <w:r w:rsidRPr="0034493D">
        <w:rPr>
          <w:rFonts w:ascii="Times New Roman" w:eastAsia="宋体" w:hAnsi="Times New Roman" w:cs="Times New Roman"/>
        </w:rPr>
        <w:t>称为闲频光</w:t>
      </w:r>
      <w:proofErr w:type="gramEnd"/>
      <w:r w:rsidRPr="0034493D">
        <w:rPr>
          <w:rFonts w:ascii="Times New Roman" w:eastAsia="宋体" w:hAnsi="Times New Roman" w:cs="Times New Roman"/>
        </w:rPr>
        <w:t>（</w:t>
      </w:r>
      <w:proofErr w:type="spellStart"/>
      <w:r w:rsidRPr="009A4F84">
        <w:rPr>
          <w:rFonts w:ascii="Times New Roman" w:eastAsia="宋体" w:hAnsi="Times New Roman" w:cs="Times New Roman"/>
          <w:i/>
        </w:rPr>
        <w:t>ω</w:t>
      </w:r>
      <w:r w:rsidRPr="009A4F84">
        <w:rPr>
          <w:rFonts w:ascii="Times New Roman" w:eastAsia="宋体" w:hAnsi="Times New Roman" w:cs="Times New Roman"/>
          <w:vertAlign w:val="subscript"/>
        </w:rPr>
        <w:t>i</w:t>
      </w:r>
      <w:proofErr w:type="spellEnd"/>
      <w:r w:rsidRPr="0034493D">
        <w:rPr>
          <w:rFonts w:ascii="Times New Roman" w:eastAsia="宋体" w:hAnsi="Times New Roman" w:cs="Times New Roman"/>
        </w:rPr>
        <w:t>），另一束光称为信号光（</w:t>
      </w:r>
      <w:proofErr w:type="spellStart"/>
      <w:r w:rsidRPr="009A4F84">
        <w:rPr>
          <w:rFonts w:ascii="Times New Roman" w:eastAsia="宋体" w:hAnsi="Times New Roman" w:cs="Times New Roman"/>
          <w:i/>
        </w:rPr>
        <w:t>ω</w:t>
      </w:r>
      <w:r w:rsidRPr="009A4F84">
        <w:rPr>
          <w:rFonts w:ascii="Times New Roman" w:eastAsia="宋体" w:hAnsi="Times New Roman" w:cs="Times New Roman"/>
          <w:vertAlign w:val="subscript"/>
        </w:rPr>
        <w:t>S</w:t>
      </w:r>
      <w:proofErr w:type="spellEnd"/>
      <w:r w:rsidRPr="0034493D">
        <w:rPr>
          <w:rFonts w:ascii="Times New Roman" w:eastAsia="宋体" w:hAnsi="Times New Roman" w:cs="Times New Roman"/>
        </w:rPr>
        <w:t>）。</w:t>
      </w:r>
      <w:r w:rsidRPr="0034493D">
        <w:rPr>
          <w:rFonts w:ascii="Times New Roman" w:eastAsia="宋体" w:hAnsi="Times New Roman" w:cs="Times New Roman"/>
        </w:rPr>
        <w:t>SPDC</w:t>
      </w:r>
      <w:r w:rsidRPr="0034493D">
        <w:rPr>
          <w:rFonts w:ascii="Times New Roman" w:eastAsia="宋体" w:hAnsi="Times New Roman" w:cs="Times New Roman"/>
        </w:rPr>
        <w:t>过程是上述</w:t>
      </w:r>
      <w:r w:rsidRPr="0034493D">
        <w:rPr>
          <w:rFonts w:ascii="Times New Roman" w:eastAsia="宋体" w:hAnsi="Times New Roman" w:cs="Times New Roman"/>
        </w:rPr>
        <w:t>3</w:t>
      </w:r>
      <w:r w:rsidRPr="0034493D">
        <w:rPr>
          <w:rFonts w:ascii="Times New Roman" w:eastAsia="宋体" w:hAnsi="Times New Roman" w:cs="Times New Roman"/>
        </w:rPr>
        <w:t>种光在非线性晶体中的三波混频过程，其满足能量守恒和动量守恒，即</w:t>
      </w:r>
      <w:r w:rsidRPr="0034493D">
        <w:rPr>
          <w:rFonts w:ascii="Times New Roman" w:eastAsia="宋体" w:hAnsi="Times New Roman" w:cs="Times New Roman"/>
        </w:rPr>
        <w:t>“</w:t>
      </w:r>
      <w:r w:rsidRPr="0034493D">
        <w:rPr>
          <w:rFonts w:ascii="Times New Roman" w:eastAsia="宋体" w:hAnsi="Times New Roman" w:cs="Times New Roman"/>
        </w:rPr>
        <w:t>相位匹配</w:t>
      </w:r>
      <w:r w:rsidRPr="0034493D">
        <w:rPr>
          <w:rFonts w:ascii="Times New Roman" w:eastAsia="宋体" w:hAnsi="Times New Roman" w:cs="Times New Roman"/>
        </w:rPr>
        <w:t>”</w:t>
      </w:r>
      <w:r w:rsidRPr="0034493D">
        <w:rPr>
          <w:rFonts w:ascii="Times New Roman" w:eastAsia="宋体" w:hAnsi="Times New Roman" w:cs="Times New Roman"/>
        </w:rPr>
        <w:t>条件，表示为：</w:t>
      </w:r>
      <w:proofErr w:type="spellStart"/>
      <w:r w:rsidR="009A4F84" w:rsidRPr="009A4F84">
        <w:rPr>
          <w:rFonts w:ascii="Times New Roman" w:eastAsia="宋体" w:hAnsi="Times New Roman" w:cs="Times New Roman"/>
          <w:i/>
        </w:rPr>
        <w:t>ω</w:t>
      </w:r>
      <w:r w:rsidR="009A4F84" w:rsidRPr="009A4F84">
        <w:rPr>
          <w:rFonts w:ascii="Times New Roman" w:eastAsia="宋体" w:hAnsi="Times New Roman" w:cs="Times New Roman"/>
          <w:vertAlign w:val="subscript"/>
        </w:rPr>
        <w:t>P</w:t>
      </w:r>
      <w:proofErr w:type="spellEnd"/>
      <w:r w:rsidRPr="0034493D">
        <w:rPr>
          <w:rFonts w:ascii="Times New Roman" w:eastAsia="宋体" w:hAnsi="Times New Roman" w:cs="Times New Roman"/>
        </w:rPr>
        <w:t>=</w:t>
      </w:r>
      <w:proofErr w:type="spellStart"/>
      <w:r w:rsidR="009A4F84" w:rsidRPr="009A4F84">
        <w:rPr>
          <w:rFonts w:ascii="Times New Roman" w:eastAsia="宋体" w:hAnsi="Times New Roman" w:cs="Times New Roman"/>
          <w:i/>
        </w:rPr>
        <w:t>ω</w:t>
      </w:r>
      <w:r w:rsidR="009A4F84" w:rsidRPr="009A4F84">
        <w:rPr>
          <w:rFonts w:ascii="Times New Roman" w:eastAsia="宋体" w:hAnsi="Times New Roman" w:cs="Times New Roman"/>
          <w:vertAlign w:val="subscript"/>
        </w:rPr>
        <w:t>i</w:t>
      </w:r>
      <w:proofErr w:type="spellEnd"/>
      <w:r w:rsidR="009A4F84" w:rsidRPr="0034493D">
        <w:rPr>
          <w:rFonts w:ascii="Times New Roman" w:eastAsia="宋体" w:hAnsi="Times New Roman" w:cs="Times New Roman"/>
        </w:rPr>
        <w:t xml:space="preserve"> </w:t>
      </w:r>
      <w:r w:rsidRPr="0034493D">
        <w:rPr>
          <w:rFonts w:ascii="Times New Roman" w:eastAsia="宋体" w:hAnsi="Times New Roman" w:cs="Times New Roman"/>
        </w:rPr>
        <w:t>+</w:t>
      </w:r>
      <w:proofErr w:type="spellStart"/>
      <w:r w:rsidR="009A4F84" w:rsidRPr="009A4F84">
        <w:rPr>
          <w:rFonts w:ascii="Times New Roman" w:eastAsia="宋体" w:hAnsi="Times New Roman" w:cs="Times New Roman"/>
          <w:i/>
        </w:rPr>
        <w:t>ω</w:t>
      </w:r>
      <w:r w:rsidR="009A4F84" w:rsidRPr="009A4F84">
        <w:rPr>
          <w:rFonts w:ascii="Times New Roman" w:eastAsia="宋体" w:hAnsi="Times New Roman" w:cs="Times New Roman"/>
          <w:vertAlign w:val="subscript"/>
        </w:rPr>
        <w:t>S</w:t>
      </w:r>
      <w:proofErr w:type="spellEnd"/>
      <w:r w:rsidRPr="0034493D">
        <w:rPr>
          <w:rFonts w:ascii="Times New Roman" w:eastAsia="宋体" w:hAnsi="Times New Roman" w:cs="Times New Roman"/>
        </w:rPr>
        <w:t>和</w:t>
      </w:r>
      <w:proofErr w:type="spellStart"/>
      <w:r w:rsidR="009A4F84" w:rsidRPr="009A4F84">
        <w:rPr>
          <w:rFonts w:ascii="Times New Roman" w:eastAsia="宋体" w:hAnsi="Times New Roman" w:cs="Times New Roman"/>
          <w:i/>
        </w:rPr>
        <w:t>k</w:t>
      </w:r>
      <w:r w:rsidRPr="009A4F84">
        <w:rPr>
          <w:rFonts w:ascii="Times New Roman" w:eastAsia="宋体" w:hAnsi="Times New Roman" w:cs="Times New Roman"/>
          <w:vertAlign w:val="subscript"/>
        </w:rPr>
        <w:t>P</w:t>
      </w:r>
      <w:proofErr w:type="spellEnd"/>
      <w:r w:rsidRPr="0034493D">
        <w:rPr>
          <w:rFonts w:ascii="Times New Roman" w:eastAsia="宋体" w:hAnsi="Times New Roman" w:cs="Times New Roman"/>
        </w:rPr>
        <w:t>=</w:t>
      </w:r>
      <w:proofErr w:type="spellStart"/>
      <w:r w:rsidR="009A4F84" w:rsidRPr="009A4F84">
        <w:rPr>
          <w:rFonts w:ascii="Times New Roman" w:eastAsia="宋体" w:hAnsi="Times New Roman" w:cs="Times New Roman"/>
          <w:i/>
        </w:rPr>
        <w:t>k</w:t>
      </w:r>
      <w:r w:rsidRPr="009A4F84">
        <w:rPr>
          <w:rFonts w:ascii="Times New Roman" w:eastAsia="宋体" w:hAnsi="Times New Roman" w:cs="Times New Roman"/>
          <w:vertAlign w:val="subscript"/>
        </w:rPr>
        <w:t>i</w:t>
      </w:r>
      <w:r w:rsidRPr="0034493D">
        <w:rPr>
          <w:rFonts w:ascii="Times New Roman" w:eastAsia="宋体" w:hAnsi="Times New Roman" w:cs="Times New Roman"/>
        </w:rPr>
        <w:t>+</w:t>
      </w:r>
      <w:r w:rsidRPr="009A4F84">
        <w:rPr>
          <w:rFonts w:ascii="Times New Roman" w:eastAsia="宋体" w:hAnsi="Times New Roman" w:cs="Times New Roman"/>
          <w:i/>
        </w:rPr>
        <w:t>k</w:t>
      </w:r>
      <w:r w:rsidRPr="009A4F84">
        <w:rPr>
          <w:rFonts w:ascii="Times New Roman" w:eastAsia="宋体" w:hAnsi="Times New Roman" w:cs="Times New Roman"/>
          <w:vertAlign w:val="subscript"/>
        </w:rPr>
        <w:t>S</w:t>
      </w:r>
      <w:proofErr w:type="spellEnd"/>
      <w:r w:rsidRPr="0034493D">
        <w:rPr>
          <w:rFonts w:ascii="Times New Roman" w:eastAsia="宋体" w:hAnsi="Times New Roman" w:cs="Times New Roman"/>
        </w:rPr>
        <w:t>。其中，</w:t>
      </w:r>
      <w:proofErr w:type="spellStart"/>
      <w:r w:rsidR="009A4F84" w:rsidRPr="009A4F84">
        <w:rPr>
          <w:rFonts w:ascii="Times New Roman" w:eastAsia="宋体" w:hAnsi="Times New Roman" w:cs="Times New Roman"/>
          <w:i/>
        </w:rPr>
        <w:t>k</w:t>
      </w:r>
      <w:r w:rsidR="009A4F84" w:rsidRPr="009A4F84">
        <w:rPr>
          <w:rFonts w:ascii="Times New Roman" w:eastAsia="宋体" w:hAnsi="Times New Roman" w:cs="Times New Roman"/>
          <w:vertAlign w:val="subscript"/>
        </w:rPr>
        <w:t>P</w:t>
      </w:r>
      <w:proofErr w:type="spellEnd"/>
      <w:r w:rsidRPr="0034493D">
        <w:rPr>
          <w:rFonts w:ascii="Times New Roman" w:eastAsia="宋体" w:hAnsi="Times New Roman" w:cs="Times New Roman"/>
        </w:rPr>
        <w:t>、</w:t>
      </w:r>
      <w:proofErr w:type="spellStart"/>
      <w:r w:rsidR="009A4F84" w:rsidRPr="009A4F84">
        <w:rPr>
          <w:rFonts w:ascii="Times New Roman" w:eastAsia="宋体" w:hAnsi="Times New Roman" w:cs="Times New Roman"/>
          <w:i/>
        </w:rPr>
        <w:t>k</w:t>
      </w:r>
      <w:r w:rsidR="009A4F84" w:rsidRPr="009A4F84">
        <w:rPr>
          <w:rFonts w:ascii="Times New Roman" w:eastAsia="宋体" w:hAnsi="Times New Roman" w:cs="Times New Roman"/>
          <w:vertAlign w:val="subscript"/>
        </w:rPr>
        <w:t>i</w:t>
      </w:r>
      <w:proofErr w:type="spellEnd"/>
      <w:r w:rsidRPr="0034493D">
        <w:rPr>
          <w:rFonts w:ascii="Times New Roman" w:eastAsia="宋体" w:hAnsi="Times New Roman" w:cs="Times New Roman"/>
        </w:rPr>
        <w:t>和</w:t>
      </w:r>
      <w:proofErr w:type="spellStart"/>
      <w:r w:rsidR="009A4F84" w:rsidRPr="009A4F84">
        <w:rPr>
          <w:rFonts w:ascii="Times New Roman" w:eastAsia="宋体" w:hAnsi="Times New Roman" w:cs="Times New Roman"/>
          <w:i/>
        </w:rPr>
        <w:t>k</w:t>
      </w:r>
      <w:r w:rsidR="009A4F84" w:rsidRPr="009A4F84">
        <w:rPr>
          <w:rFonts w:ascii="Times New Roman" w:eastAsia="宋体" w:hAnsi="Times New Roman" w:cs="Times New Roman"/>
          <w:vertAlign w:val="subscript"/>
        </w:rPr>
        <w:t>S</w:t>
      </w:r>
      <w:proofErr w:type="spellEnd"/>
      <w:r w:rsidRPr="0034493D">
        <w:rPr>
          <w:rFonts w:ascii="Times New Roman" w:eastAsia="宋体" w:hAnsi="Times New Roman" w:cs="Times New Roman"/>
        </w:rPr>
        <w:t>分别表示泵浦光、</w:t>
      </w:r>
      <w:proofErr w:type="gramStart"/>
      <w:r w:rsidRPr="0034493D">
        <w:rPr>
          <w:rFonts w:ascii="Times New Roman" w:eastAsia="宋体" w:hAnsi="Times New Roman" w:cs="Times New Roman"/>
        </w:rPr>
        <w:t>闲频光和</w:t>
      </w:r>
      <w:proofErr w:type="gramEnd"/>
      <w:r w:rsidRPr="0034493D">
        <w:rPr>
          <w:rFonts w:ascii="Times New Roman" w:eastAsia="宋体" w:hAnsi="Times New Roman" w:cs="Times New Roman"/>
        </w:rPr>
        <w:t>信号光的波矢。由于晶体的双折射效应，不同偏振的光在晶体内的折射率也不同。因此，需要选择合适的晶体作为下转换晶体使相位匹配得到满足，从而实现</w:t>
      </w:r>
      <w:r w:rsidRPr="0034493D">
        <w:rPr>
          <w:rFonts w:ascii="Times New Roman" w:eastAsia="宋体" w:hAnsi="Times New Roman" w:cs="Times New Roman"/>
        </w:rPr>
        <w:t>SPDC</w:t>
      </w:r>
      <w:r w:rsidRPr="0034493D">
        <w:rPr>
          <w:rFonts w:ascii="Times New Roman" w:eastAsia="宋体" w:hAnsi="Times New Roman" w:cs="Times New Roman"/>
        </w:rPr>
        <w:t>。一般相位匹配技术会选择</w:t>
      </w:r>
      <w:r w:rsidRPr="0034493D">
        <w:rPr>
          <w:rFonts w:ascii="Times New Roman" w:eastAsia="宋体" w:hAnsi="Times New Roman" w:cs="Times New Roman"/>
        </w:rPr>
        <w:t>b-BaB2O4</w:t>
      </w:r>
      <w:r w:rsidRPr="0034493D">
        <w:rPr>
          <w:rFonts w:ascii="Times New Roman" w:eastAsia="宋体" w:hAnsi="Times New Roman" w:cs="Times New Roman"/>
        </w:rPr>
        <w:t>（</w:t>
      </w:r>
      <w:r w:rsidRPr="0034493D">
        <w:rPr>
          <w:rFonts w:ascii="Times New Roman" w:eastAsia="宋体" w:hAnsi="Times New Roman" w:cs="Times New Roman"/>
        </w:rPr>
        <w:t>BBO</w:t>
      </w:r>
      <w:r w:rsidRPr="0034493D">
        <w:rPr>
          <w:rFonts w:ascii="Times New Roman" w:eastAsia="宋体" w:hAnsi="Times New Roman" w:cs="Times New Roman"/>
        </w:rPr>
        <w:t>）或磷酸二氢钾（</w:t>
      </w:r>
      <w:r w:rsidRPr="0034493D">
        <w:rPr>
          <w:rFonts w:ascii="Times New Roman" w:eastAsia="宋体" w:hAnsi="Times New Roman" w:cs="Times New Roman"/>
        </w:rPr>
        <w:t>KDP</w:t>
      </w:r>
      <w:r w:rsidRPr="0034493D">
        <w:rPr>
          <w:rFonts w:ascii="Times New Roman" w:eastAsia="宋体" w:hAnsi="Times New Roman" w:cs="Times New Roman"/>
        </w:rPr>
        <w:t>）晶体。</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lastRenderedPageBreak/>
        <w:t xml:space="preserve">　　</w:t>
      </w:r>
      <w:r w:rsidRPr="0034493D">
        <w:rPr>
          <w:rFonts w:ascii="Times New Roman" w:eastAsia="宋体" w:hAnsi="Times New Roman" w:cs="Times New Roman"/>
        </w:rPr>
        <w:t>1967</w:t>
      </w:r>
      <w:r w:rsidRPr="0034493D">
        <w:rPr>
          <w:rFonts w:ascii="Times New Roman" w:eastAsia="宋体" w:hAnsi="Times New Roman" w:cs="Times New Roman"/>
        </w:rPr>
        <w:t>年，美国康奈尔大学的</w:t>
      </w:r>
      <w:r w:rsidRPr="0034493D">
        <w:rPr>
          <w:rFonts w:ascii="Times New Roman" w:eastAsia="宋体" w:hAnsi="Times New Roman" w:cs="Times New Roman"/>
        </w:rPr>
        <w:t xml:space="preserve"> MAGDE D</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[5]</w:t>
      </w:r>
      <w:r w:rsidRPr="0034493D">
        <w:rPr>
          <w:rFonts w:ascii="Times New Roman" w:eastAsia="宋体" w:hAnsi="Times New Roman" w:cs="Times New Roman"/>
        </w:rPr>
        <w:t>首次在实验中观察到</w:t>
      </w:r>
      <w:r w:rsidRPr="0034493D">
        <w:rPr>
          <w:rFonts w:ascii="Times New Roman" w:eastAsia="宋体" w:hAnsi="Times New Roman" w:cs="Times New Roman"/>
        </w:rPr>
        <w:t>SPDC</w:t>
      </w:r>
      <w:r w:rsidRPr="0034493D">
        <w:rPr>
          <w:rFonts w:ascii="Times New Roman" w:eastAsia="宋体" w:hAnsi="Times New Roman" w:cs="Times New Roman"/>
        </w:rPr>
        <w:t>现象。</w:t>
      </w:r>
      <w:r w:rsidRPr="0034493D">
        <w:rPr>
          <w:rFonts w:ascii="Times New Roman" w:eastAsia="宋体" w:hAnsi="Times New Roman" w:cs="Times New Roman"/>
        </w:rPr>
        <w:t>1987</w:t>
      </w:r>
      <w:r w:rsidRPr="0034493D">
        <w:rPr>
          <w:rFonts w:ascii="Times New Roman" w:eastAsia="宋体" w:hAnsi="Times New Roman" w:cs="Times New Roman"/>
        </w:rPr>
        <w:t>年，美国罗切斯特大学的</w:t>
      </w:r>
      <w:r w:rsidRPr="0034493D">
        <w:rPr>
          <w:rFonts w:ascii="Times New Roman" w:eastAsia="宋体" w:hAnsi="Times New Roman" w:cs="Times New Roman"/>
        </w:rPr>
        <w:t>HONG C K</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[6]</w:t>
      </w:r>
      <w:r w:rsidRPr="0034493D">
        <w:rPr>
          <w:rFonts w:ascii="Times New Roman" w:eastAsia="宋体" w:hAnsi="Times New Roman" w:cs="Times New Roman"/>
        </w:rPr>
        <w:t>采用</w:t>
      </w:r>
      <w:r w:rsidRPr="0034493D">
        <w:rPr>
          <w:rFonts w:ascii="宋体" w:eastAsia="宋体" w:hAnsi="宋体" w:cs="宋体" w:hint="eastAsia"/>
        </w:rPr>
        <w:t>Ⅰ</w:t>
      </w:r>
      <w:r w:rsidRPr="0034493D">
        <w:rPr>
          <w:rFonts w:ascii="Times New Roman" w:eastAsia="宋体" w:hAnsi="Times New Roman" w:cs="Times New Roman"/>
        </w:rPr>
        <w:t>型切割的</w:t>
      </w:r>
      <w:r w:rsidRPr="0034493D">
        <w:rPr>
          <w:rFonts w:ascii="Times New Roman" w:eastAsia="宋体" w:hAnsi="Times New Roman" w:cs="Times New Roman"/>
        </w:rPr>
        <w:t xml:space="preserve"> KDP </w:t>
      </w:r>
      <w:r w:rsidRPr="0034493D">
        <w:rPr>
          <w:rFonts w:ascii="Times New Roman" w:eastAsia="宋体" w:hAnsi="Times New Roman" w:cs="Times New Roman"/>
        </w:rPr>
        <w:t>晶体进行了</w:t>
      </w:r>
      <w:r w:rsidRPr="0034493D">
        <w:rPr>
          <w:rFonts w:ascii="Times New Roman" w:eastAsia="宋体" w:hAnsi="Times New Roman" w:cs="Times New Roman"/>
        </w:rPr>
        <w:t>SPDC</w:t>
      </w:r>
      <w:r w:rsidRPr="0034493D">
        <w:rPr>
          <w:rFonts w:ascii="Times New Roman" w:eastAsia="宋体" w:hAnsi="Times New Roman" w:cs="Times New Roman"/>
        </w:rPr>
        <w:t>过程来制备量子纠缠态，并得到了超过</w:t>
      </w:r>
      <w:r w:rsidRPr="0034493D">
        <w:rPr>
          <w:rFonts w:ascii="Times New Roman" w:eastAsia="宋体" w:hAnsi="Times New Roman" w:cs="Times New Roman"/>
        </w:rPr>
        <w:t>50%</w:t>
      </w:r>
      <w:r w:rsidRPr="0034493D">
        <w:rPr>
          <w:rFonts w:ascii="Times New Roman" w:eastAsia="宋体" w:hAnsi="Times New Roman" w:cs="Times New Roman"/>
        </w:rPr>
        <w:t>的双光子干涉曲线可见度。</w:t>
      </w:r>
      <w:r w:rsidRPr="0034493D">
        <w:rPr>
          <w:rFonts w:ascii="Times New Roman" w:eastAsia="宋体" w:hAnsi="Times New Roman" w:cs="Times New Roman"/>
        </w:rPr>
        <w:t>1988</w:t>
      </w:r>
      <w:r w:rsidRPr="0034493D">
        <w:rPr>
          <w:rFonts w:ascii="Times New Roman" w:eastAsia="宋体" w:hAnsi="Times New Roman" w:cs="Times New Roman"/>
        </w:rPr>
        <w:t>年，美国马里兰大学的</w:t>
      </w:r>
      <w:r w:rsidRPr="0034493D">
        <w:rPr>
          <w:rFonts w:ascii="Times New Roman" w:eastAsia="宋体" w:hAnsi="Times New Roman" w:cs="Times New Roman"/>
        </w:rPr>
        <w:t>SHIH Y H</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[7]</w:t>
      </w:r>
      <w:r w:rsidRPr="0034493D">
        <w:rPr>
          <w:rFonts w:ascii="Times New Roman" w:eastAsia="宋体" w:hAnsi="Times New Roman" w:cs="Times New Roman"/>
        </w:rPr>
        <w:t>首次用与</w:t>
      </w:r>
      <w:r w:rsidRPr="0034493D">
        <w:rPr>
          <w:rFonts w:ascii="Times New Roman" w:eastAsia="宋体" w:hAnsi="Times New Roman" w:cs="Times New Roman"/>
        </w:rPr>
        <w:t>HONG C K</w:t>
      </w:r>
      <w:r w:rsidRPr="0034493D">
        <w:rPr>
          <w:rFonts w:ascii="Times New Roman" w:eastAsia="宋体" w:hAnsi="Times New Roman" w:cs="Times New Roman"/>
        </w:rPr>
        <w:t>相同的方法制备的纠缠态验证了</w:t>
      </w:r>
      <w:r w:rsidRPr="0034493D">
        <w:rPr>
          <w:rFonts w:ascii="Times New Roman" w:eastAsia="宋体" w:hAnsi="Times New Roman" w:cs="Times New Roman"/>
        </w:rPr>
        <w:t>Bell</w:t>
      </w:r>
      <w:r w:rsidRPr="0034493D">
        <w:rPr>
          <w:rFonts w:ascii="Times New Roman" w:eastAsia="宋体" w:hAnsi="Times New Roman" w:cs="Times New Roman"/>
        </w:rPr>
        <w:t>不等式和</w:t>
      </w:r>
      <w:r w:rsidRPr="0034493D">
        <w:rPr>
          <w:rFonts w:ascii="Times New Roman" w:eastAsia="宋体" w:hAnsi="Times New Roman" w:cs="Times New Roman"/>
        </w:rPr>
        <w:t>Einstein-</w:t>
      </w:r>
      <w:proofErr w:type="spellStart"/>
      <w:r w:rsidRPr="0034493D">
        <w:rPr>
          <w:rFonts w:ascii="Times New Roman" w:eastAsia="宋体" w:hAnsi="Times New Roman" w:cs="Times New Roman"/>
        </w:rPr>
        <w:t>Podolsky</w:t>
      </w:r>
      <w:proofErr w:type="spellEnd"/>
      <w:r w:rsidRPr="0034493D">
        <w:rPr>
          <w:rFonts w:ascii="Times New Roman" w:eastAsia="宋体" w:hAnsi="Times New Roman" w:cs="Times New Roman"/>
        </w:rPr>
        <w:t>-Rosen</w:t>
      </w:r>
      <w:r w:rsidRPr="0034493D">
        <w:rPr>
          <w:rFonts w:ascii="Times New Roman" w:eastAsia="宋体" w:hAnsi="Times New Roman" w:cs="Times New Roman"/>
        </w:rPr>
        <w:t>（</w:t>
      </w:r>
      <w:r w:rsidRPr="0034493D">
        <w:rPr>
          <w:rFonts w:ascii="Times New Roman" w:eastAsia="宋体" w:hAnsi="Times New Roman" w:cs="Times New Roman"/>
        </w:rPr>
        <w:t>EPR</w:t>
      </w:r>
      <w:r w:rsidRPr="0034493D">
        <w:rPr>
          <w:rFonts w:ascii="Times New Roman" w:eastAsia="宋体" w:hAnsi="Times New Roman" w:cs="Times New Roman"/>
        </w:rPr>
        <w:t>）佯谬；</w:t>
      </w:r>
      <w:r w:rsidRPr="0034493D">
        <w:rPr>
          <w:rFonts w:ascii="Times New Roman" w:eastAsia="宋体" w:hAnsi="Times New Roman" w:cs="Times New Roman"/>
        </w:rPr>
        <w:t>1994</w:t>
      </w:r>
      <w:r w:rsidRPr="0034493D">
        <w:rPr>
          <w:rFonts w:ascii="Times New Roman" w:eastAsia="宋体" w:hAnsi="Times New Roman" w:cs="Times New Roman"/>
        </w:rPr>
        <w:t>年，</w:t>
      </w:r>
      <w:r w:rsidRPr="0034493D">
        <w:rPr>
          <w:rFonts w:ascii="Times New Roman" w:eastAsia="宋体" w:hAnsi="Times New Roman" w:cs="Times New Roman"/>
        </w:rPr>
        <w:t>SHIH Y H</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[8]</w:t>
      </w:r>
      <w:r w:rsidRPr="0034493D">
        <w:rPr>
          <w:rFonts w:ascii="Times New Roman" w:eastAsia="宋体" w:hAnsi="Times New Roman" w:cs="Times New Roman"/>
        </w:rPr>
        <w:t>采用</w:t>
      </w:r>
      <w:r w:rsidRPr="0034493D">
        <w:rPr>
          <w:rFonts w:ascii="Times New Roman" w:eastAsia="宋体" w:hAnsi="Times New Roman" w:cs="Times New Roman"/>
        </w:rPr>
        <w:t>BBO</w:t>
      </w:r>
      <w:r w:rsidRPr="0034493D">
        <w:rPr>
          <w:rFonts w:ascii="Times New Roman" w:eastAsia="宋体" w:hAnsi="Times New Roman" w:cs="Times New Roman"/>
        </w:rPr>
        <w:t>晶体的</w:t>
      </w:r>
      <w:r w:rsidRPr="0034493D">
        <w:rPr>
          <w:rFonts w:ascii="Times New Roman" w:eastAsia="宋体" w:hAnsi="Times New Roman" w:cs="Times New Roman"/>
        </w:rPr>
        <w:t>II</w:t>
      </w:r>
      <w:r w:rsidRPr="0034493D">
        <w:rPr>
          <w:rFonts w:ascii="Times New Roman" w:eastAsia="宋体" w:hAnsi="Times New Roman" w:cs="Times New Roman"/>
        </w:rPr>
        <w:t>型参量下转换制备了偏振相关的双光子对，实现了偏振纠缠对的四阶干涉效应。</w:t>
      </w:r>
      <w:r w:rsidRPr="0034493D">
        <w:rPr>
          <w:rFonts w:ascii="Times New Roman" w:eastAsia="宋体" w:hAnsi="Times New Roman" w:cs="Times New Roman"/>
        </w:rPr>
        <w:t>1999</w:t>
      </w:r>
      <w:r w:rsidRPr="0034493D">
        <w:rPr>
          <w:rFonts w:ascii="Times New Roman" w:eastAsia="宋体" w:hAnsi="Times New Roman" w:cs="Times New Roman"/>
        </w:rPr>
        <w:t>年，</w:t>
      </w:r>
      <w:r w:rsidRPr="0034493D">
        <w:rPr>
          <w:rFonts w:ascii="Times New Roman" w:eastAsia="宋体" w:hAnsi="Times New Roman" w:cs="Times New Roman"/>
        </w:rPr>
        <w:t>KWIAT P G</w:t>
      </w:r>
      <w:r w:rsidRPr="00FB752D">
        <w:rPr>
          <w:rFonts w:ascii="Times New Roman" w:eastAsia="宋体" w:hAnsi="Times New Roman" w:cs="Times New Roman"/>
          <w:vertAlign w:val="superscript"/>
        </w:rPr>
        <w:t>[9]</w:t>
      </w:r>
      <w:r w:rsidRPr="0034493D">
        <w:rPr>
          <w:rFonts w:ascii="Times New Roman" w:eastAsia="宋体" w:hAnsi="Times New Roman" w:cs="Times New Roman"/>
        </w:rPr>
        <w:t>采用</w:t>
      </w:r>
      <w:r w:rsidRPr="0034493D">
        <w:rPr>
          <w:rFonts w:ascii="Times New Roman" w:eastAsia="宋体" w:hAnsi="Times New Roman" w:cs="Times New Roman"/>
        </w:rPr>
        <w:t>2</w:t>
      </w:r>
      <w:r w:rsidRPr="0034493D">
        <w:rPr>
          <w:rFonts w:ascii="Times New Roman" w:eastAsia="宋体" w:hAnsi="Times New Roman" w:cs="Times New Roman"/>
        </w:rPr>
        <w:t>个</w:t>
      </w:r>
      <w:r w:rsidRPr="0034493D">
        <w:rPr>
          <w:rFonts w:ascii="Times New Roman" w:eastAsia="宋体" w:hAnsi="Times New Roman" w:cs="Times New Roman"/>
        </w:rPr>
        <w:t>I</w:t>
      </w:r>
      <w:r w:rsidRPr="0034493D">
        <w:rPr>
          <w:rFonts w:ascii="Times New Roman" w:eastAsia="宋体" w:hAnsi="Times New Roman" w:cs="Times New Roman"/>
        </w:rPr>
        <w:t>型参量下转换过程制备了偏振纠缠双光子对，这种方法产生的双光子纠缠源具有效率高、干涉可见度高的特点。</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2013</w:t>
      </w:r>
      <w:r w:rsidRPr="0034493D">
        <w:rPr>
          <w:rFonts w:ascii="Times New Roman" w:eastAsia="宋体" w:hAnsi="Times New Roman" w:cs="Times New Roman"/>
        </w:rPr>
        <w:t>年，</w:t>
      </w:r>
      <w:r w:rsidRPr="0034493D">
        <w:rPr>
          <w:rFonts w:ascii="Times New Roman" w:eastAsia="宋体" w:hAnsi="Times New Roman" w:cs="Times New Roman"/>
        </w:rPr>
        <w:t>SONG X B</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[10]</w:t>
      </w:r>
      <w:r w:rsidRPr="0034493D">
        <w:rPr>
          <w:rFonts w:ascii="Times New Roman" w:eastAsia="宋体" w:hAnsi="Times New Roman" w:cs="Times New Roman"/>
        </w:rPr>
        <w:t>利用</w:t>
      </w:r>
      <w:r w:rsidRPr="0034493D">
        <w:rPr>
          <w:rFonts w:ascii="Times New Roman" w:eastAsia="宋体" w:hAnsi="Times New Roman" w:cs="Times New Roman"/>
        </w:rPr>
        <w:t>SPDC</w:t>
      </w:r>
      <w:r w:rsidRPr="0034493D">
        <w:rPr>
          <w:rFonts w:ascii="Times New Roman" w:eastAsia="宋体" w:hAnsi="Times New Roman" w:cs="Times New Roman"/>
        </w:rPr>
        <w:t>过程中产生的一维纠缠光子对完成了一个量子全息成像的实验观察。</w:t>
      </w:r>
      <w:r w:rsidRPr="0034493D">
        <w:rPr>
          <w:rFonts w:ascii="Times New Roman" w:eastAsia="宋体" w:hAnsi="Times New Roman" w:cs="Times New Roman"/>
        </w:rPr>
        <w:t>2016</w:t>
      </w:r>
      <w:r w:rsidRPr="0034493D">
        <w:rPr>
          <w:rFonts w:ascii="Times New Roman" w:eastAsia="宋体" w:hAnsi="Times New Roman" w:cs="Times New Roman"/>
        </w:rPr>
        <w:t>年，中国科学技术大学的张超等人</w:t>
      </w:r>
      <w:r w:rsidRPr="00FB752D">
        <w:rPr>
          <w:rFonts w:ascii="Times New Roman" w:eastAsia="宋体" w:hAnsi="Times New Roman" w:cs="Times New Roman"/>
          <w:vertAlign w:val="superscript"/>
        </w:rPr>
        <w:t>[11]</w:t>
      </w:r>
      <w:r w:rsidRPr="0034493D">
        <w:rPr>
          <w:rFonts w:ascii="Times New Roman" w:eastAsia="宋体" w:hAnsi="Times New Roman" w:cs="Times New Roman"/>
        </w:rPr>
        <w:t>设计了一种在</w:t>
      </w:r>
      <w:r w:rsidRPr="0034493D">
        <w:rPr>
          <w:rFonts w:ascii="Times New Roman" w:eastAsia="宋体" w:hAnsi="Times New Roman" w:cs="Times New Roman"/>
        </w:rPr>
        <w:t>2</w:t>
      </w:r>
      <w:r w:rsidRPr="0034493D">
        <w:rPr>
          <w:rFonts w:ascii="Times New Roman" w:eastAsia="宋体" w:hAnsi="Times New Roman" w:cs="Times New Roman"/>
        </w:rPr>
        <w:t>块</w:t>
      </w:r>
      <w:r w:rsidRPr="0034493D">
        <w:rPr>
          <w:rFonts w:ascii="Times New Roman" w:eastAsia="宋体" w:hAnsi="Times New Roman" w:cs="Times New Roman"/>
        </w:rPr>
        <w:t>BBO</w:t>
      </w:r>
      <w:r w:rsidRPr="0034493D">
        <w:rPr>
          <w:rFonts w:ascii="Times New Roman" w:eastAsia="宋体" w:hAnsi="Times New Roman" w:cs="Times New Roman"/>
        </w:rPr>
        <w:t>晶体中夹</w:t>
      </w:r>
      <w:r w:rsidRPr="0034493D">
        <w:rPr>
          <w:rFonts w:ascii="Times New Roman" w:eastAsia="宋体" w:hAnsi="Times New Roman" w:cs="Times New Roman"/>
        </w:rPr>
        <w:t>1</w:t>
      </w:r>
      <w:r w:rsidRPr="0034493D">
        <w:rPr>
          <w:rFonts w:ascii="Times New Roman" w:eastAsia="宋体" w:hAnsi="Times New Roman" w:cs="Times New Roman"/>
        </w:rPr>
        <w:t>块半波片的</w:t>
      </w:r>
      <w:r w:rsidRPr="0034493D">
        <w:rPr>
          <w:rFonts w:ascii="Times New Roman" w:eastAsia="宋体" w:hAnsi="Times New Roman" w:cs="Times New Roman"/>
        </w:rPr>
        <w:t>“</w:t>
      </w:r>
      <w:r w:rsidRPr="0034493D">
        <w:rPr>
          <w:rFonts w:ascii="Times New Roman" w:eastAsia="宋体" w:hAnsi="Times New Roman" w:cs="Times New Roman"/>
        </w:rPr>
        <w:t>三明治</w:t>
      </w:r>
      <w:r w:rsidRPr="0034493D">
        <w:rPr>
          <w:rFonts w:ascii="Times New Roman" w:eastAsia="宋体" w:hAnsi="Times New Roman" w:cs="Times New Roman"/>
        </w:rPr>
        <w:t>”</w:t>
      </w:r>
      <w:r w:rsidRPr="0034493D">
        <w:rPr>
          <w:rFonts w:ascii="Times New Roman" w:eastAsia="宋体" w:hAnsi="Times New Roman" w:cs="Times New Roman"/>
        </w:rPr>
        <w:t>结构，并利用该结构设计具有更高的亮度和符合效率的纠缠光子源，制备出了高保真度的六光子</w:t>
      </w:r>
      <w:r w:rsidRPr="0034493D">
        <w:rPr>
          <w:rFonts w:ascii="Times New Roman" w:eastAsia="宋体" w:hAnsi="Times New Roman" w:cs="Times New Roman"/>
        </w:rPr>
        <w:t>Greenberger-Horne-</w:t>
      </w:r>
      <w:proofErr w:type="spellStart"/>
      <w:r w:rsidRPr="0034493D">
        <w:rPr>
          <w:rFonts w:ascii="Times New Roman" w:eastAsia="宋体" w:hAnsi="Times New Roman" w:cs="Times New Roman"/>
        </w:rPr>
        <w:t>Zeilinger</w:t>
      </w:r>
      <w:proofErr w:type="spellEnd"/>
      <w:r w:rsidRPr="0034493D">
        <w:rPr>
          <w:rFonts w:ascii="Times New Roman" w:eastAsia="宋体" w:hAnsi="Times New Roman" w:cs="Times New Roman"/>
        </w:rPr>
        <w:t>（</w:t>
      </w:r>
      <w:r w:rsidRPr="0034493D">
        <w:rPr>
          <w:rFonts w:ascii="Times New Roman" w:eastAsia="宋体" w:hAnsi="Times New Roman" w:cs="Times New Roman"/>
        </w:rPr>
        <w:t>GHZ</w:t>
      </w:r>
      <w:r w:rsidRPr="0034493D">
        <w:rPr>
          <w:rFonts w:ascii="Times New Roman" w:eastAsia="宋体" w:hAnsi="Times New Roman" w:cs="Times New Roman"/>
        </w:rPr>
        <w:t>）态（</w:t>
      </w:r>
      <w:r w:rsidRPr="0034493D">
        <w:rPr>
          <w:rFonts w:ascii="Times New Roman" w:eastAsia="宋体" w:hAnsi="Times New Roman" w:cs="Times New Roman"/>
        </w:rPr>
        <w:t>88.4%</w:t>
      </w:r>
      <w:r w:rsidRPr="0034493D">
        <w:rPr>
          <w:rFonts w:ascii="Times New Roman" w:eastAsia="宋体" w:hAnsi="Times New Roman" w:cs="Times New Roman"/>
        </w:rPr>
        <w:t>），首次验证了六光子</w:t>
      </w:r>
      <w:r w:rsidRPr="0034493D">
        <w:rPr>
          <w:rFonts w:ascii="Times New Roman" w:eastAsia="宋体" w:hAnsi="Times New Roman" w:cs="Times New Roman"/>
        </w:rPr>
        <w:t>GHZ</w:t>
      </w:r>
      <w:r w:rsidRPr="0034493D">
        <w:rPr>
          <w:rFonts w:ascii="Times New Roman" w:eastAsia="宋体" w:hAnsi="Times New Roman" w:cs="Times New Roman"/>
        </w:rPr>
        <w:t>类型的非局域性，刷新了实验中非局域光子个数的记录。</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2020</w:t>
      </w:r>
      <w:r w:rsidRPr="0034493D">
        <w:rPr>
          <w:rFonts w:ascii="Times New Roman" w:eastAsia="宋体" w:hAnsi="Times New Roman" w:cs="Times New Roman"/>
        </w:rPr>
        <w:t>年，国防科技大学王冬阳等人</w:t>
      </w:r>
      <w:r w:rsidRPr="00FB752D">
        <w:rPr>
          <w:rFonts w:ascii="Times New Roman" w:eastAsia="宋体" w:hAnsi="Times New Roman" w:cs="Times New Roman"/>
          <w:vertAlign w:val="superscript"/>
        </w:rPr>
        <w:t>[12]</w:t>
      </w:r>
      <w:r w:rsidRPr="0034493D">
        <w:rPr>
          <w:rFonts w:ascii="Times New Roman" w:eastAsia="宋体" w:hAnsi="Times New Roman" w:cs="Times New Roman"/>
        </w:rPr>
        <w:t>采用</w:t>
      </w:r>
      <w:r w:rsidRPr="0034493D">
        <w:rPr>
          <w:rFonts w:ascii="Times New Roman" w:eastAsia="宋体" w:hAnsi="Times New Roman" w:cs="Times New Roman"/>
        </w:rPr>
        <w:t>2</w:t>
      </w:r>
      <w:r w:rsidRPr="0034493D">
        <w:rPr>
          <w:rFonts w:ascii="Times New Roman" w:eastAsia="宋体" w:hAnsi="Times New Roman" w:cs="Times New Roman"/>
        </w:rPr>
        <w:t>块粘合的厚度各为</w:t>
      </w:r>
      <w:r w:rsidRPr="0034493D">
        <w:rPr>
          <w:rFonts w:ascii="Times New Roman" w:eastAsia="宋体" w:hAnsi="Times New Roman" w:cs="Times New Roman"/>
        </w:rPr>
        <w:t xml:space="preserve">0.6 mm </w:t>
      </w:r>
      <w:r w:rsidRPr="0034493D">
        <w:rPr>
          <w:rFonts w:ascii="Times New Roman" w:eastAsia="宋体" w:hAnsi="Times New Roman" w:cs="Times New Roman"/>
        </w:rPr>
        <w:t>的</w:t>
      </w:r>
      <w:r w:rsidRPr="0034493D">
        <w:rPr>
          <w:rFonts w:ascii="Times New Roman" w:eastAsia="宋体" w:hAnsi="Times New Roman" w:cs="Times New Roman"/>
        </w:rPr>
        <w:t>BBO</w:t>
      </w:r>
      <w:r w:rsidRPr="0034493D">
        <w:rPr>
          <w:rFonts w:ascii="Times New Roman" w:eastAsia="宋体" w:hAnsi="Times New Roman" w:cs="Times New Roman"/>
        </w:rPr>
        <w:t>晶体，产生了纯度为</w:t>
      </w:r>
      <w:r w:rsidRPr="0034493D">
        <w:rPr>
          <w:rFonts w:ascii="Times New Roman" w:eastAsia="宋体" w:hAnsi="Times New Roman" w:cs="Times New Roman"/>
        </w:rPr>
        <w:t>97.25%</w:t>
      </w:r>
      <w:r w:rsidRPr="0034493D">
        <w:rPr>
          <w:rFonts w:ascii="Times New Roman" w:eastAsia="宋体" w:hAnsi="Times New Roman" w:cs="Times New Roman"/>
        </w:rPr>
        <w:t>的纠缠双光子。同年，中国科学技术大学钱远东等人</w:t>
      </w:r>
      <w:r w:rsidRPr="00FB752D">
        <w:rPr>
          <w:rFonts w:ascii="Times New Roman" w:eastAsia="宋体" w:hAnsi="Times New Roman" w:cs="Times New Roman"/>
          <w:vertAlign w:val="superscript"/>
        </w:rPr>
        <w:t>[13]</w:t>
      </w:r>
      <w:r w:rsidRPr="0034493D">
        <w:rPr>
          <w:rFonts w:ascii="Times New Roman" w:eastAsia="宋体" w:hAnsi="Times New Roman" w:cs="Times New Roman"/>
        </w:rPr>
        <w:t>研究了</w:t>
      </w:r>
      <w:r w:rsidRPr="0034493D">
        <w:rPr>
          <w:rFonts w:ascii="Times New Roman" w:eastAsia="宋体" w:hAnsi="Times New Roman" w:cs="Times New Roman"/>
        </w:rPr>
        <w:t>BBO</w:t>
      </w:r>
      <w:r w:rsidRPr="0034493D">
        <w:rPr>
          <w:rFonts w:ascii="Times New Roman" w:eastAsia="宋体" w:hAnsi="Times New Roman" w:cs="Times New Roman"/>
        </w:rPr>
        <w:t>非线性晶体温度变化对</w:t>
      </w:r>
      <w:r w:rsidRPr="0034493D">
        <w:rPr>
          <w:rFonts w:ascii="Times New Roman" w:eastAsia="宋体" w:hAnsi="Times New Roman" w:cs="Times New Roman"/>
        </w:rPr>
        <w:t>SPDC</w:t>
      </w:r>
      <w:r w:rsidRPr="0034493D">
        <w:rPr>
          <w:rFonts w:ascii="Times New Roman" w:eastAsia="宋体" w:hAnsi="Times New Roman" w:cs="Times New Roman"/>
        </w:rPr>
        <w:t>相关光子输出角度和转换效率的影响，以此获取</w:t>
      </w:r>
      <w:r w:rsidRPr="0034493D">
        <w:rPr>
          <w:rFonts w:ascii="Times New Roman" w:eastAsia="宋体" w:hAnsi="Times New Roman" w:cs="Times New Roman"/>
        </w:rPr>
        <w:t>BBO</w:t>
      </w:r>
      <w:r w:rsidRPr="0034493D">
        <w:rPr>
          <w:rFonts w:ascii="Times New Roman" w:eastAsia="宋体" w:hAnsi="Times New Roman" w:cs="Times New Roman"/>
        </w:rPr>
        <w:t>非线性晶体适宜的工作温度，从而降低温度对系统长期稳定性的影响，实验得出</w:t>
      </w:r>
      <w:r w:rsidRPr="0034493D">
        <w:rPr>
          <w:rFonts w:ascii="Times New Roman" w:eastAsia="宋体" w:hAnsi="Times New Roman" w:cs="Times New Roman"/>
        </w:rPr>
        <w:t>BBO</w:t>
      </w:r>
      <w:r w:rsidRPr="0034493D">
        <w:rPr>
          <w:rFonts w:ascii="Times New Roman" w:eastAsia="宋体" w:hAnsi="Times New Roman" w:cs="Times New Roman"/>
        </w:rPr>
        <w:t>晶体在工作过程中使用温度以</w:t>
      </w:r>
      <w:r w:rsidRPr="0034493D">
        <w:rPr>
          <w:rFonts w:ascii="Times New Roman" w:eastAsia="宋体" w:hAnsi="Times New Roman" w:cs="Times New Roman"/>
        </w:rPr>
        <w:t xml:space="preserve">55 </w:t>
      </w:r>
      <w:r w:rsidRPr="0034493D">
        <w:rPr>
          <w:rFonts w:ascii="宋体" w:eastAsia="宋体" w:hAnsi="宋体" w:cs="宋体" w:hint="eastAsia"/>
        </w:rPr>
        <w:t>℃</w:t>
      </w:r>
      <w:r w:rsidRPr="0034493D">
        <w:rPr>
          <w:rFonts w:ascii="Times New Roman" w:eastAsia="宋体" w:hAnsi="Times New Roman" w:cs="Times New Roman"/>
        </w:rPr>
        <w:t>为宜的结论。</w:t>
      </w:r>
      <w:r w:rsidRPr="0034493D">
        <w:rPr>
          <w:rFonts w:ascii="Times New Roman" w:eastAsia="宋体" w:hAnsi="Times New Roman" w:cs="Times New Roman"/>
        </w:rPr>
        <w:t>LASOTA M</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[14]</w:t>
      </w:r>
      <w:r w:rsidRPr="0034493D">
        <w:rPr>
          <w:rFonts w:ascii="Times New Roman" w:eastAsia="宋体" w:hAnsi="Times New Roman" w:cs="Times New Roman"/>
        </w:rPr>
        <w:t>从理论上研究了在光纤量子通信协议中通过利用可变参数、泵浦脉冲持续时间和扩展的相位匹配函数宽度，在一般情况下最小化了</w:t>
      </w:r>
      <w:r w:rsidRPr="0034493D">
        <w:rPr>
          <w:rFonts w:ascii="Times New Roman" w:eastAsia="宋体" w:hAnsi="Times New Roman" w:cs="Times New Roman"/>
        </w:rPr>
        <w:t>SPDC</w:t>
      </w:r>
      <w:r w:rsidRPr="0034493D">
        <w:rPr>
          <w:rFonts w:ascii="Times New Roman" w:eastAsia="宋体" w:hAnsi="Times New Roman" w:cs="Times New Roman"/>
        </w:rPr>
        <w:t>光子的时间宽度，并将优化策略应用到一个简单的量子密钥分发方案中，证明了对</w:t>
      </w:r>
      <w:r w:rsidRPr="0034493D">
        <w:rPr>
          <w:rFonts w:ascii="Times New Roman" w:eastAsia="宋体" w:hAnsi="Times New Roman" w:cs="Times New Roman"/>
        </w:rPr>
        <w:t>SPDC</w:t>
      </w:r>
      <w:r w:rsidRPr="0034493D">
        <w:rPr>
          <w:rFonts w:ascii="Times New Roman" w:eastAsia="宋体" w:hAnsi="Times New Roman" w:cs="Times New Roman"/>
        </w:rPr>
        <w:t>源的充分优化可以潜在地将最大安全距离延长数十千米，这比之前的方法高出约</w:t>
      </w:r>
      <w:r w:rsidRPr="0034493D">
        <w:rPr>
          <w:rFonts w:ascii="Times New Roman" w:eastAsia="宋体" w:hAnsi="Times New Roman" w:cs="Times New Roman"/>
        </w:rPr>
        <w:t>30%</w:t>
      </w:r>
      <w:r w:rsidRPr="0034493D">
        <w:rPr>
          <w:rFonts w:ascii="Times New Roman" w:eastAsia="宋体" w:hAnsi="Times New Roman" w:cs="Times New Roman"/>
        </w:rPr>
        <w:t>。</w:t>
      </w:r>
      <w:r w:rsidRPr="0034493D">
        <w:rPr>
          <w:rFonts w:ascii="Times New Roman" w:eastAsia="宋体" w:hAnsi="Times New Roman" w:cs="Times New Roman"/>
        </w:rPr>
        <w:t>WU S</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[15]</w:t>
      </w:r>
      <w:r w:rsidRPr="0034493D">
        <w:rPr>
          <w:rFonts w:ascii="Times New Roman" w:eastAsia="宋体" w:hAnsi="Times New Roman" w:cs="Times New Roman"/>
        </w:rPr>
        <w:t>报道了非共线结构的</w:t>
      </w:r>
      <w:r w:rsidRPr="0034493D">
        <w:rPr>
          <w:rFonts w:ascii="宋体" w:eastAsia="宋体" w:hAnsi="宋体" w:cs="宋体" w:hint="eastAsia"/>
        </w:rPr>
        <w:t>ⅰ</w:t>
      </w:r>
      <w:r w:rsidRPr="0034493D">
        <w:rPr>
          <w:rFonts w:ascii="Times New Roman" w:eastAsia="宋体" w:hAnsi="Times New Roman" w:cs="Times New Roman"/>
        </w:rPr>
        <w:t>型</w:t>
      </w:r>
      <w:r w:rsidRPr="0034493D">
        <w:rPr>
          <w:rFonts w:ascii="Times New Roman" w:eastAsia="宋体" w:hAnsi="Times New Roman" w:cs="Times New Roman"/>
        </w:rPr>
        <w:t>SPDC</w:t>
      </w:r>
      <w:r w:rsidRPr="0034493D">
        <w:rPr>
          <w:rFonts w:ascii="Times New Roman" w:eastAsia="宋体" w:hAnsi="Times New Roman" w:cs="Times New Roman"/>
        </w:rPr>
        <w:t>晶体中存在的量子干涉，当</w:t>
      </w:r>
      <w:r w:rsidRPr="0034493D">
        <w:rPr>
          <w:rFonts w:ascii="Times New Roman" w:eastAsia="宋体" w:hAnsi="Times New Roman" w:cs="Times New Roman"/>
        </w:rPr>
        <w:t>2</w:t>
      </w:r>
      <w:proofErr w:type="gramStart"/>
      <w:r w:rsidRPr="0034493D">
        <w:rPr>
          <w:rFonts w:ascii="Times New Roman" w:eastAsia="宋体" w:hAnsi="Times New Roman" w:cs="Times New Roman"/>
        </w:rPr>
        <w:t>束下转换</w:t>
      </w:r>
      <w:proofErr w:type="gramEnd"/>
      <w:r w:rsidRPr="0034493D">
        <w:rPr>
          <w:rFonts w:ascii="Times New Roman" w:eastAsia="宋体" w:hAnsi="Times New Roman" w:cs="Times New Roman"/>
        </w:rPr>
        <w:t>光束</w:t>
      </w:r>
      <w:proofErr w:type="gramStart"/>
      <w:r w:rsidRPr="0034493D">
        <w:rPr>
          <w:rFonts w:ascii="Times New Roman" w:eastAsia="宋体" w:hAnsi="Times New Roman" w:cs="Times New Roman"/>
        </w:rPr>
        <w:t>不</w:t>
      </w:r>
      <w:proofErr w:type="gramEnd"/>
      <w:r w:rsidRPr="0034493D">
        <w:rPr>
          <w:rFonts w:ascii="Times New Roman" w:eastAsia="宋体" w:hAnsi="Times New Roman" w:cs="Times New Roman"/>
        </w:rPr>
        <w:t>共线时，晶体内部可以形成频率简并光子对和双色光子对的清晰干涉条纹，当</w:t>
      </w:r>
      <w:r w:rsidRPr="0034493D">
        <w:rPr>
          <w:rFonts w:ascii="Times New Roman" w:eastAsia="宋体" w:hAnsi="Times New Roman" w:cs="Times New Roman"/>
        </w:rPr>
        <w:t>2</w:t>
      </w:r>
      <w:proofErr w:type="gramStart"/>
      <w:r w:rsidRPr="0034493D">
        <w:rPr>
          <w:rFonts w:ascii="Times New Roman" w:eastAsia="宋体" w:hAnsi="Times New Roman" w:cs="Times New Roman"/>
        </w:rPr>
        <w:t>束下转换</w:t>
      </w:r>
      <w:proofErr w:type="gramEnd"/>
      <w:r w:rsidRPr="0034493D">
        <w:rPr>
          <w:rFonts w:ascii="Times New Roman" w:eastAsia="宋体" w:hAnsi="Times New Roman" w:cs="Times New Roman"/>
        </w:rPr>
        <w:t>光束在晶体外空间分离时，双光子干涉消失。</w:t>
      </w:r>
    </w:p>
    <w:p w:rsidR="00072A6F" w:rsidRPr="00E35AA2" w:rsidRDefault="00072A6F" w:rsidP="00072A6F">
      <w:pPr>
        <w:rPr>
          <w:rFonts w:ascii="方正黑体_GBK" w:eastAsia="方正黑体_GBK" w:hAnsi="Times New Roman" w:cs="Times New Roman" w:hint="eastAsia"/>
        </w:rPr>
      </w:pPr>
      <w:r w:rsidRPr="00E35AA2">
        <w:rPr>
          <w:rFonts w:ascii="方正黑体_GBK" w:eastAsia="方正黑体_GBK" w:hAnsi="Times New Roman" w:cs="Times New Roman" w:hint="eastAsia"/>
        </w:rPr>
        <w:t>1.2 QPM制备量子纠缠源</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1962</w:t>
      </w:r>
      <w:r w:rsidRPr="0034493D">
        <w:rPr>
          <w:rFonts w:ascii="Times New Roman" w:eastAsia="宋体" w:hAnsi="Times New Roman" w:cs="Times New Roman"/>
        </w:rPr>
        <w:t>年，</w:t>
      </w:r>
      <w:r w:rsidRPr="0034493D">
        <w:rPr>
          <w:rFonts w:ascii="Times New Roman" w:eastAsia="宋体" w:hAnsi="Times New Roman" w:cs="Times New Roman"/>
        </w:rPr>
        <w:t>ARMSTRONG J A</w:t>
      </w:r>
      <w:r w:rsidRPr="00FB752D">
        <w:rPr>
          <w:rFonts w:ascii="Times New Roman" w:eastAsia="宋体" w:hAnsi="Times New Roman" w:cs="Times New Roman"/>
          <w:vertAlign w:val="superscript"/>
        </w:rPr>
        <w:t>[16]</w:t>
      </w:r>
      <w:r w:rsidRPr="0034493D">
        <w:rPr>
          <w:rFonts w:ascii="Times New Roman" w:eastAsia="宋体" w:hAnsi="Times New Roman" w:cs="Times New Roman"/>
        </w:rPr>
        <w:t>提出了</w:t>
      </w:r>
      <w:r w:rsidRPr="0034493D">
        <w:rPr>
          <w:rFonts w:ascii="Times New Roman" w:eastAsia="宋体" w:hAnsi="Times New Roman" w:cs="Times New Roman"/>
        </w:rPr>
        <w:t>QPM</w:t>
      </w:r>
      <w:r w:rsidRPr="0034493D">
        <w:rPr>
          <w:rFonts w:ascii="Times New Roman" w:eastAsia="宋体" w:hAnsi="Times New Roman" w:cs="Times New Roman"/>
        </w:rPr>
        <w:t>技术，这为</w:t>
      </w:r>
      <w:r w:rsidRPr="0034493D">
        <w:rPr>
          <w:rFonts w:ascii="Times New Roman" w:eastAsia="宋体" w:hAnsi="Times New Roman" w:cs="Times New Roman"/>
        </w:rPr>
        <w:t>SPDC</w:t>
      </w:r>
      <w:r w:rsidRPr="0034493D">
        <w:rPr>
          <w:rFonts w:ascii="Times New Roman" w:eastAsia="宋体" w:hAnsi="Times New Roman" w:cs="Times New Roman"/>
        </w:rPr>
        <w:t>提供了新的研究途径。</w:t>
      </w:r>
      <w:r w:rsidRPr="0034493D">
        <w:rPr>
          <w:rFonts w:ascii="Times New Roman" w:eastAsia="宋体" w:hAnsi="Times New Roman" w:cs="Times New Roman"/>
        </w:rPr>
        <w:t>QPM</w:t>
      </w:r>
      <w:r w:rsidRPr="0034493D">
        <w:rPr>
          <w:rFonts w:ascii="Times New Roman" w:eastAsia="宋体" w:hAnsi="Times New Roman" w:cs="Times New Roman"/>
        </w:rPr>
        <w:t>技术与相位匹配技术虽然都是利用晶体的二阶非线性效应特性，但实际上</w:t>
      </w:r>
      <w:r w:rsidRPr="0034493D">
        <w:rPr>
          <w:rFonts w:ascii="Times New Roman" w:eastAsia="宋体" w:hAnsi="Times New Roman" w:cs="Times New Roman"/>
        </w:rPr>
        <w:t>QPM</w:t>
      </w:r>
      <w:r w:rsidRPr="0034493D">
        <w:rPr>
          <w:rFonts w:ascii="Times New Roman" w:eastAsia="宋体" w:hAnsi="Times New Roman" w:cs="Times New Roman"/>
        </w:rPr>
        <w:t>是对非线性极化率进行周期性的调制，以空间上的变化来弥补由于晶体折射率色散引起的相位失配量，从而得到位相匹配。</w:t>
      </w:r>
      <w:r w:rsidRPr="0034493D">
        <w:rPr>
          <w:rFonts w:ascii="Times New Roman" w:eastAsia="宋体" w:hAnsi="Times New Roman" w:cs="Times New Roman"/>
        </w:rPr>
        <w:t>QPM</w:t>
      </w:r>
      <w:r w:rsidRPr="0034493D">
        <w:rPr>
          <w:rFonts w:ascii="Times New Roman" w:eastAsia="宋体" w:hAnsi="Times New Roman" w:cs="Times New Roman"/>
        </w:rPr>
        <w:t>一般会选择的晶体有：周期极化</w:t>
      </w:r>
      <w:r w:rsidRPr="0034493D">
        <w:rPr>
          <w:rFonts w:ascii="Times New Roman" w:eastAsia="宋体" w:hAnsi="Times New Roman" w:cs="Times New Roman"/>
        </w:rPr>
        <w:t>LiNbO</w:t>
      </w:r>
      <w:r w:rsidRPr="00FB752D">
        <w:rPr>
          <w:rFonts w:ascii="Times New Roman" w:eastAsia="宋体" w:hAnsi="Times New Roman" w:cs="Times New Roman"/>
          <w:vertAlign w:val="subscript"/>
        </w:rPr>
        <w:t>3</w:t>
      </w:r>
      <w:r w:rsidRPr="0034493D">
        <w:rPr>
          <w:rFonts w:ascii="Times New Roman" w:eastAsia="宋体" w:hAnsi="Times New Roman" w:cs="Times New Roman"/>
        </w:rPr>
        <w:t>（</w:t>
      </w:r>
      <w:r w:rsidRPr="0034493D">
        <w:rPr>
          <w:rFonts w:ascii="Times New Roman" w:eastAsia="宋体" w:hAnsi="Times New Roman" w:cs="Times New Roman"/>
        </w:rPr>
        <w:t>PPLN</w:t>
      </w:r>
      <w:r w:rsidRPr="0034493D">
        <w:rPr>
          <w:rFonts w:ascii="Times New Roman" w:eastAsia="宋体" w:hAnsi="Times New Roman" w:cs="Times New Roman"/>
        </w:rPr>
        <w:t>）、周期极化</w:t>
      </w:r>
      <w:r w:rsidRPr="0034493D">
        <w:rPr>
          <w:rFonts w:ascii="Times New Roman" w:eastAsia="宋体" w:hAnsi="Times New Roman" w:cs="Times New Roman"/>
        </w:rPr>
        <w:t>KTiOPO</w:t>
      </w:r>
      <w:r w:rsidRPr="00FB752D">
        <w:rPr>
          <w:rFonts w:ascii="Times New Roman" w:eastAsia="宋体" w:hAnsi="Times New Roman" w:cs="Times New Roman"/>
          <w:vertAlign w:val="subscript"/>
        </w:rPr>
        <w:t>4</w:t>
      </w:r>
      <w:r w:rsidRPr="0034493D">
        <w:rPr>
          <w:rFonts w:ascii="Times New Roman" w:eastAsia="宋体" w:hAnsi="Times New Roman" w:cs="Times New Roman"/>
        </w:rPr>
        <w:t>（</w:t>
      </w:r>
      <w:r w:rsidRPr="0034493D">
        <w:rPr>
          <w:rFonts w:ascii="Times New Roman" w:eastAsia="宋体" w:hAnsi="Times New Roman" w:cs="Times New Roman"/>
        </w:rPr>
        <w:t>PPKTP</w:t>
      </w:r>
      <w:r w:rsidRPr="0034493D">
        <w:rPr>
          <w:rFonts w:ascii="Times New Roman" w:eastAsia="宋体" w:hAnsi="Times New Roman" w:cs="Times New Roman"/>
        </w:rPr>
        <w:t>）、周期极化</w:t>
      </w:r>
      <w:r w:rsidRPr="0034493D">
        <w:rPr>
          <w:rFonts w:ascii="Times New Roman" w:eastAsia="宋体" w:hAnsi="Times New Roman" w:cs="Times New Roman"/>
        </w:rPr>
        <w:t>LiTaO</w:t>
      </w:r>
      <w:r w:rsidRPr="00FB752D">
        <w:rPr>
          <w:rFonts w:ascii="Times New Roman" w:eastAsia="宋体" w:hAnsi="Times New Roman" w:cs="Times New Roman"/>
          <w:vertAlign w:val="subscript"/>
        </w:rPr>
        <w:t>3</w:t>
      </w:r>
      <w:r w:rsidRPr="0034493D">
        <w:rPr>
          <w:rFonts w:ascii="Times New Roman" w:eastAsia="宋体" w:hAnsi="Times New Roman" w:cs="Times New Roman"/>
        </w:rPr>
        <w:t>（</w:t>
      </w:r>
      <w:r w:rsidRPr="0034493D">
        <w:rPr>
          <w:rFonts w:ascii="Times New Roman" w:eastAsia="宋体" w:hAnsi="Times New Roman" w:cs="Times New Roman"/>
        </w:rPr>
        <w:t>PPLT</w:t>
      </w:r>
      <w:r w:rsidRPr="0034493D">
        <w:rPr>
          <w:rFonts w:ascii="Times New Roman" w:eastAsia="宋体" w:hAnsi="Times New Roman" w:cs="Times New Roman"/>
        </w:rPr>
        <w:t>）和周期极化</w:t>
      </w:r>
      <w:r w:rsidRPr="0034493D">
        <w:rPr>
          <w:rFonts w:ascii="Times New Roman" w:eastAsia="宋体" w:hAnsi="Times New Roman" w:cs="Times New Roman"/>
        </w:rPr>
        <w:t>RbTiOAsO</w:t>
      </w:r>
      <w:r w:rsidRPr="00FB752D">
        <w:rPr>
          <w:rFonts w:ascii="Times New Roman" w:eastAsia="宋体" w:hAnsi="Times New Roman" w:cs="Times New Roman"/>
          <w:vertAlign w:val="subscript"/>
        </w:rPr>
        <w:t>4</w:t>
      </w:r>
      <w:r w:rsidRPr="0034493D">
        <w:rPr>
          <w:rFonts w:ascii="Times New Roman" w:eastAsia="宋体" w:hAnsi="Times New Roman" w:cs="Times New Roman"/>
        </w:rPr>
        <w:t>（</w:t>
      </w:r>
      <w:r w:rsidRPr="0034493D">
        <w:rPr>
          <w:rFonts w:ascii="Times New Roman" w:eastAsia="宋体" w:hAnsi="Times New Roman" w:cs="Times New Roman"/>
        </w:rPr>
        <w:t>PPRTA</w:t>
      </w:r>
      <w:r w:rsidRPr="0034493D">
        <w:rPr>
          <w:rFonts w:ascii="Times New Roman" w:eastAsia="宋体" w:hAnsi="Times New Roman" w:cs="Times New Roman"/>
        </w:rPr>
        <w:t>）等。</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2004</w:t>
      </w:r>
      <w:r w:rsidRPr="0034493D">
        <w:rPr>
          <w:rFonts w:ascii="Times New Roman" w:eastAsia="宋体" w:hAnsi="Times New Roman" w:cs="Times New Roman"/>
        </w:rPr>
        <w:t>年，美国麻省理工学院的</w:t>
      </w:r>
      <w:r w:rsidRPr="0034493D">
        <w:rPr>
          <w:rFonts w:ascii="Times New Roman" w:eastAsia="宋体" w:hAnsi="Times New Roman" w:cs="Times New Roman"/>
        </w:rPr>
        <w:t>FIORENTINO M</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[17]</w:t>
      </w:r>
      <w:r w:rsidRPr="0034493D">
        <w:rPr>
          <w:rFonts w:ascii="Times New Roman" w:eastAsia="宋体" w:hAnsi="Times New Roman" w:cs="Times New Roman"/>
        </w:rPr>
        <w:t>利用</w:t>
      </w:r>
      <w:r w:rsidRPr="0034493D">
        <w:rPr>
          <w:rFonts w:ascii="Times New Roman" w:eastAsia="宋体" w:hAnsi="Times New Roman" w:cs="Times New Roman"/>
        </w:rPr>
        <w:t>PPKTP</w:t>
      </w:r>
      <w:r w:rsidRPr="0034493D">
        <w:rPr>
          <w:rFonts w:ascii="Times New Roman" w:eastAsia="宋体" w:hAnsi="Times New Roman" w:cs="Times New Roman"/>
        </w:rPr>
        <w:t>晶体在共线模式下制造出了高亮度的偏振纠缠源，这种纠缠源在</w:t>
      </w:r>
      <w:r w:rsidRPr="0034493D">
        <w:rPr>
          <w:rFonts w:ascii="Times New Roman" w:eastAsia="宋体" w:hAnsi="Times New Roman" w:cs="Times New Roman"/>
        </w:rPr>
        <w:t>90%</w:t>
      </w:r>
      <w:r w:rsidRPr="0034493D">
        <w:rPr>
          <w:rFonts w:ascii="Times New Roman" w:eastAsia="宋体" w:hAnsi="Times New Roman" w:cs="Times New Roman"/>
        </w:rPr>
        <w:t>的量子干涉可见度下探测到了</w:t>
      </w:r>
      <w:r w:rsidRPr="0034493D">
        <w:rPr>
          <w:rFonts w:ascii="Times New Roman" w:eastAsia="宋体" w:hAnsi="Times New Roman" w:cs="Times New Roman"/>
        </w:rPr>
        <w:t>12000</w:t>
      </w:r>
      <w:r w:rsidRPr="0034493D">
        <w:rPr>
          <w:rFonts w:ascii="Times New Roman" w:eastAsia="宋体" w:hAnsi="Times New Roman" w:cs="Times New Roman"/>
        </w:rPr>
        <w:t>个偏振纠缠对</w:t>
      </w:r>
      <w:r w:rsidRPr="0034493D">
        <w:rPr>
          <w:rFonts w:ascii="Times New Roman" w:eastAsia="宋体" w:hAnsi="Times New Roman" w:cs="Times New Roman"/>
        </w:rPr>
        <w:t>/</w:t>
      </w:r>
      <w:r w:rsidRPr="0034493D">
        <w:rPr>
          <w:rFonts w:ascii="Times New Roman" w:eastAsia="宋体" w:hAnsi="Times New Roman" w:cs="Times New Roman"/>
        </w:rPr>
        <w:t>（</w:t>
      </w:r>
      <w:r w:rsidRPr="0034493D">
        <w:rPr>
          <w:rFonts w:ascii="Times New Roman" w:eastAsia="宋体" w:hAnsi="Times New Roman" w:cs="Times New Roman"/>
        </w:rPr>
        <w:t>s·mW</w:t>
      </w:r>
      <w:r w:rsidRPr="00FB752D">
        <w:rPr>
          <w:rFonts w:ascii="Times New Roman" w:eastAsia="宋体" w:hAnsi="Times New Roman" w:cs="Times New Roman"/>
          <w:vertAlign w:val="superscript"/>
        </w:rPr>
        <w:t>-1</w:t>
      </w:r>
      <w:r w:rsidRPr="0034493D">
        <w:rPr>
          <w:rFonts w:ascii="Times New Roman" w:eastAsia="宋体" w:hAnsi="Times New Roman" w:cs="Times New Roman"/>
        </w:rPr>
        <w:t>）泵浦功率的通量，并且光源可以在频率简并附近的</w:t>
      </w:r>
      <w:r w:rsidRPr="0034493D">
        <w:rPr>
          <w:rFonts w:ascii="Times New Roman" w:eastAsia="宋体" w:hAnsi="Times New Roman" w:cs="Times New Roman"/>
        </w:rPr>
        <w:t>5 nm</w:t>
      </w:r>
      <w:r w:rsidRPr="0034493D">
        <w:rPr>
          <w:rFonts w:ascii="Times New Roman" w:eastAsia="宋体" w:hAnsi="Times New Roman" w:cs="Times New Roman"/>
        </w:rPr>
        <w:t>处进行温度调谐，通过精确调节</w:t>
      </w:r>
      <w:r w:rsidRPr="0034493D">
        <w:rPr>
          <w:rFonts w:ascii="Times New Roman" w:eastAsia="宋体" w:hAnsi="Times New Roman" w:cs="Times New Roman"/>
        </w:rPr>
        <w:t>2</w:t>
      </w:r>
      <w:r w:rsidRPr="0034493D">
        <w:rPr>
          <w:rFonts w:ascii="Times New Roman" w:eastAsia="宋体" w:hAnsi="Times New Roman" w:cs="Times New Roman"/>
        </w:rPr>
        <w:t>个相干泵的相对相位来主动控制输出状态；</w:t>
      </w:r>
      <w:r w:rsidRPr="0034493D">
        <w:rPr>
          <w:rFonts w:ascii="Times New Roman" w:eastAsia="宋体" w:hAnsi="Times New Roman" w:cs="Times New Roman"/>
        </w:rPr>
        <w:t>2005</w:t>
      </w:r>
      <w:r w:rsidRPr="0034493D">
        <w:rPr>
          <w:rFonts w:ascii="Times New Roman" w:eastAsia="宋体" w:hAnsi="Times New Roman" w:cs="Times New Roman"/>
        </w:rPr>
        <w:t>年，他们</w:t>
      </w:r>
      <w:r w:rsidRPr="00FB752D">
        <w:rPr>
          <w:rFonts w:ascii="Times New Roman" w:eastAsia="宋体" w:hAnsi="Times New Roman" w:cs="Times New Roman"/>
          <w:vertAlign w:val="superscript"/>
        </w:rPr>
        <w:t>[18]</w:t>
      </w:r>
      <w:r w:rsidRPr="0034493D">
        <w:rPr>
          <w:rFonts w:ascii="Times New Roman" w:eastAsia="宋体" w:hAnsi="Times New Roman" w:cs="Times New Roman"/>
        </w:rPr>
        <w:t>利用</w:t>
      </w:r>
      <w:r w:rsidRPr="0034493D">
        <w:rPr>
          <w:rFonts w:ascii="Times New Roman" w:eastAsia="宋体" w:hAnsi="Times New Roman" w:cs="Times New Roman"/>
        </w:rPr>
        <w:t>PPKTP</w:t>
      </w:r>
      <w:r w:rsidRPr="0034493D">
        <w:rPr>
          <w:rFonts w:ascii="Times New Roman" w:eastAsia="宋体" w:hAnsi="Times New Roman" w:cs="Times New Roman"/>
        </w:rPr>
        <w:t>晶体在非共线模式下制造出了量子干涉可见度为</w:t>
      </w:r>
      <w:r w:rsidRPr="0034493D">
        <w:rPr>
          <w:rFonts w:ascii="Times New Roman" w:eastAsia="宋体" w:hAnsi="Times New Roman" w:cs="Times New Roman"/>
        </w:rPr>
        <w:t>96%</w:t>
      </w:r>
      <w:r w:rsidRPr="0034493D">
        <w:rPr>
          <w:rFonts w:ascii="Times New Roman" w:eastAsia="宋体" w:hAnsi="Times New Roman" w:cs="Times New Roman"/>
        </w:rPr>
        <w:t>、通量为</w:t>
      </w:r>
      <w:r w:rsidRPr="0034493D">
        <w:rPr>
          <w:rFonts w:ascii="Times New Roman" w:eastAsia="宋体" w:hAnsi="Times New Roman" w:cs="Times New Roman"/>
        </w:rPr>
        <w:t>820</w:t>
      </w:r>
      <w:r w:rsidRPr="0034493D">
        <w:rPr>
          <w:rFonts w:ascii="Times New Roman" w:eastAsia="宋体" w:hAnsi="Times New Roman" w:cs="Times New Roman"/>
        </w:rPr>
        <w:t>对</w:t>
      </w:r>
      <w:r w:rsidRPr="0034493D">
        <w:rPr>
          <w:rFonts w:ascii="Times New Roman" w:eastAsia="宋体" w:hAnsi="Times New Roman" w:cs="Times New Roman"/>
        </w:rPr>
        <w:t>/</w:t>
      </w:r>
      <w:r w:rsidRPr="0034493D">
        <w:rPr>
          <w:rFonts w:ascii="Times New Roman" w:eastAsia="宋体" w:hAnsi="Times New Roman" w:cs="Times New Roman"/>
        </w:rPr>
        <w:t>（</w:t>
      </w:r>
      <w:r w:rsidRPr="0034493D">
        <w:rPr>
          <w:rFonts w:ascii="Times New Roman" w:eastAsia="宋体" w:hAnsi="Times New Roman" w:cs="Times New Roman"/>
        </w:rPr>
        <w:t>s·mW</w:t>
      </w:r>
      <w:r w:rsidRPr="00FB752D">
        <w:rPr>
          <w:rFonts w:ascii="Times New Roman" w:eastAsia="宋体" w:hAnsi="Times New Roman" w:cs="Times New Roman"/>
          <w:vertAlign w:val="superscript"/>
        </w:rPr>
        <w:t>-1</w:t>
      </w:r>
      <w:r w:rsidRPr="0034493D">
        <w:rPr>
          <w:rFonts w:ascii="Times New Roman" w:eastAsia="宋体" w:hAnsi="Times New Roman" w:cs="Times New Roman"/>
        </w:rPr>
        <w:t>）的高亮度偏振纠缠源，利用这个纠缠源在</w:t>
      </w:r>
      <w:r w:rsidRPr="0034493D">
        <w:rPr>
          <w:rFonts w:ascii="Times New Roman" w:eastAsia="宋体" w:hAnsi="Times New Roman" w:cs="Times New Roman"/>
        </w:rPr>
        <w:t>160 s</w:t>
      </w:r>
      <w:r w:rsidRPr="0034493D">
        <w:rPr>
          <w:rFonts w:ascii="Times New Roman" w:eastAsia="宋体" w:hAnsi="Times New Roman" w:cs="Times New Roman"/>
        </w:rPr>
        <w:t>内测量到了</w:t>
      </w:r>
      <w:r w:rsidRPr="0034493D">
        <w:rPr>
          <w:rFonts w:ascii="Times New Roman" w:eastAsia="宋体" w:hAnsi="Times New Roman" w:cs="Times New Roman"/>
        </w:rPr>
        <w:t>140</w:t>
      </w:r>
      <w:r w:rsidRPr="0034493D">
        <w:rPr>
          <w:rFonts w:ascii="Times New Roman" w:eastAsia="宋体" w:hAnsi="Times New Roman" w:cs="Times New Roman"/>
        </w:rPr>
        <w:t>个标准差的</w:t>
      </w:r>
      <w:r w:rsidRPr="0034493D">
        <w:rPr>
          <w:rFonts w:ascii="Times New Roman" w:eastAsia="宋体" w:hAnsi="Times New Roman" w:cs="Times New Roman"/>
        </w:rPr>
        <w:t>Bell</w:t>
      </w:r>
      <w:r w:rsidRPr="0034493D">
        <w:rPr>
          <w:rFonts w:ascii="Times New Roman" w:eastAsia="宋体" w:hAnsi="Times New Roman" w:cs="Times New Roman"/>
        </w:rPr>
        <w:t>不等式违背。</w:t>
      </w:r>
      <w:r w:rsidRPr="0034493D">
        <w:rPr>
          <w:rFonts w:ascii="Times New Roman" w:eastAsia="宋体" w:hAnsi="Times New Roman" w:cs="Times New Roman"/>
        </w:rPr>
        <w:t>2009</w:t>
      </w:r>
      <w:r w:rsidRPr="0034493D">
        <w:rPr>
          <w:rFonts w:ascii="Times New Roman" w:eastAsia="宋体" w:hAnsi="Times New Roman" w:cs="Times New Roman"/>
        </w:rPr>
        <w:t>年，</w:t>
      </w:r>
      <w:r w:rsidRPr="0034493D">
        <w:rPr>
          <w:rFonts w:ascii="Times New Roman" w:eastAsia="宋体" w:hAnsi="Times New Roman" w:cs="Times New Roman"/>
        </w:rPr>
        <w:t>PIRES H D L</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[19-20]</w:t>
      </w:r>
      <w:r w:rsidRPr="0034493D">
        <w:rPr>
          <w:rFonts w:ascii="Times New Roman" w:eastAsia="宋体" w:hAnsi="Times New Roman" w:cs="Times New Roman"/>
        </w:rPr>
        <w:t>利用</w:t>
      </w:r>
      <w:r w:rsidRPr="0034493D">
        <w:rPr>
          <w:rFonts w:ascii="Times New Roman" w:eastAsia="宋体" w:hAnsi="Times New Roman" w:cs="Times New Roman"/>
        </w:rPr>
        <w:t>PPKTP</w:t>
      </w:r>
      <w:r w:rsidRPr="0034493D">
        <w:rPr>
          <w:rFonts w:ascii="Times New Roman" w:eastAsia="宋体" w:hAnsi="Times New Roman" w:cs="Times New Roman"/>
        </w:rPr>
        <w:t>晶体在</w:t>
      </w:r>
      <w:r w:rsidRPr="0034493D">
        <w:rPr>
          <w:rFonts w:ascii="Times New Roman" w:eastAsia="宋体" w:hAnsi="Times New Roman" w:cs="Times New Roman"/>
        </w:rPr>
        <w:t>SPDC</w:t>
      </w:r>
      <w:r w:rsidRPr="0034493D">
        <w:rPr>
          <w:rFonts w:ascii="Times New Roman" w:eastAsia="宋体" w:hAnsi="Times New Roman" w:cs="Times New Roman"/>
        </w:rPr>
        <w:t>过程产生的简并双</w:t>
      </w:r>
      <w:proofErr w:type="gramStart"/>
      <w:r w:rsidRPr="0034493D">
        <w:rPr>
          <w:rFonts w:ascii="Times New Roman" w:eastAsia="宋体" w:hAnsi="Times New Roman" w:cs="Times New Roman"/>
        </w:rPr>
        <w:t>光子场</w:t>
      </w:r>
      <w:proofErr w:type="gramEnd"/>
      <w:r w:rsidRPr="0034493D">
        <w:rPr>
          <w:rFonts w:ascii="Times New Roman" w:eastAsia="宋体" w:hAnsi="Times New Roman" w:cs="Times New Roman"/>
        </w:rPr>
        <w:t>的近场关联，通过双光子符合测量，观察到了近场关联的三维图像，双</w:t>
      </w:r>
      <w:proofErr w:type="gramStart"/>
      <w:r w:rsidRPr="0034493D">
        <w:rPr>
          <w:rFonts w:ascii="Times New Roman" w:eastAsia="宋体" w:hAnsi="Times New Roman" w:cs="Times New Roman"/>
        </w:rPr>
        <w:t>光子场</w:t>
      </w:r>
      <w:proofErr w:type="gramEnd"/>
      <w:r w:rsidRPr="0034493D">
        <w:rPr>
          <w:rFonts w:ascii="Times New Roman" w:eastAsia="宋体" w:hAnsi="Times New Roman" w:cs="Times New Roman"/>
        </w:rPr>
        <w:t>的精细结构出现在具有共线相位失配的</w:t>
      </w:r>
      <w:r w:rsidRPr="0034493D">
        <w:rPr>
          <w:rFonts w:ascii="Times New Roman" w:eastAsia="宋体" w:hAnsi="Times New Roman" w:cs="Times New Roman"/>
        </w:rPr>
        <w:t>I</w:t>
      </w:r>
      <w:r w:rsidRPr="0034493D">
        <w:rPr>
          <w:rFonts w:ascii="Times New Roman" w:eastAsia="宋体" w:hAnsi="Times New Roman" w:cs="Times New Roman"/>
        </w:rPr>
        <w:t>型晶体内部。</w:t>
      </w:r>
    </w:p>
    <w:p w:rsidR="00072A6F" w:rsidRDefault="00072A6F" w:rsidP="00E35AA2">
      <w:pPr>
        <w:ind w:firstLine="420"/>
        <w:rPr>
          <w:rFonts w:ascii="Times New Roman" w:eastAsia="宋体" w:hAnsi="Times New Roman" w:cs="Times New Roman"/>
        </w:rPr>
      </w:pPr>
      <w:r w:rsidRPr="0034493D">
        <w:rPr>
          <w:rFonts w:ascii="Times New Roman" w:eastAsia="宋体" w:hAnsi="Times New Roman" w:cs="Times New Roman"/>
        </w:rPr>
        <w:t>2019</w:t>
      </w:r>
      <w:r w:rsidRPr="0034493D">
        <w:rPr>
          <w:rFonts w:ascii="Times New Roman" w:eastAsia="宋体" w:hAnsi="Times New Roman" w:cs="Times New Roman"/>
        </w:rPr>
        <w:t>年，哈尔滨工业大学王野</w:t>
      </w:r>
      <w:r w:rsidRPr="00FB752D">
        <w:rPr>
          <w:rFonts w:ascii="Times New Roman" w:eastAsia="宋体" w:hAnsi="Times New Roman" w:cs="Times New Roman"/>
          <w:vertAlign w:val="superscript"/>
        </w:rPr>
        <w:t>[21]</w:t>
      </w:r>
      <w:r w:rsidRPr="0034493D">
        <w:rPr>
          <w:rFonts w:ascii="Times New Roman" w:eastAsia="宋体" w:hAnsi="Times New Roman" w:cs="Times New Roman"/>
        </w:rPr>
        <w:t>用</w:t>
      </w:r>
      <w:r w:rsidRPr="0034493D">
        <w:rPr>
          <w:rFonts w:ascii="Times New Roman" w:eastAsia="宋体" w:hAnsi="Times New Roman" w:cs="Times New Roman"/>
        </w:rPr>
        <w:t>I</w:t>
      </w:r>
      <w:r w:rsidRPr="0034493D">
        <w:rPr>
          <w:rFonts w:ascii="Times New Roman" w:eastAsia="宋体" w:hAnsi="Times New Roman" w:cs="Times New Roman"/>
        </w:rPr>
        <w:t>型</w:t>
      </w:r>
      <w:r w:rsidRPr="0034493D">
        <w:rPr>
          <w:rFonts w:ascii="Times New Roman" w:eastAsia="宋体" w:hAnsi="Times New Roman" w:cs="Times New Roman"/>
        </w:rPr>
        <w:t>PPLN</w:t>
      </w:r>
      <w:r w:rsidRPr="0034493D">
        <w:rPr>
          <w:rFonts w:ascii="Times New Roman" w:eastAsia="宋体" w:hAnsi="Times New Roman" w:cs="Times New Roman"/>
        </w:rPr>
        <w:t>脊形波导得到了</w:t>
      </w:r>
      <w:proofErr w:type="gramStart"/>
      <w:r w:rsidRPr="0034493D">
        <w:rPr>
          <w:rFonts w:ascii="Times New Roman" w:eastAsia="宋体" w:hAnsi="Times New Roman" w:cs="Times New Roman"/>
        </w:rPr>
        <w:t>真符合</w:t>
      </w:r>
      <w:proofErr w:type="gramEnd"/>
      <w:r w:rsidRPr="0034493D">
        <w:rPr>
          <w:rFonts w:ascii="Times New Roman" w:eastAsia="宋体" w:hAnsi="Times New Roman" w:cs="Times New Roman"/>
        </w:rPr>
        <w:t>-</w:t>
      </w:r>
      <w:r w:rsidRPr="0034493D">
        <w:rPr>
          <w:rFonts w:ascii="Times New Roman" w:eastAsia="宋体" w:hAnsi="Times New Roman" w:cs="Times New Roman"/>
        </w:rPr>
        <w:t>随机比为</w:t>
      </w:r>
      <w:r w:rsidRPr="0034493D">
        <w:rPr>
          <w:rFonts w:ascii="Times New Roman" w:eastAsia="宋体" w:hAnsi="Times New Roman" w:cs="Times New Roman"/>
        </w:rPr>
        <w:t>48.97</w:t>
      </w:r>
      <w:r w:rsidRPr="0034493D">
        <w:rPr>
          <w:rFonts w:ascii="Times New Roman" w:eastAsia="宋体" w:hAnsi="Times New Roman" w:cs="Times New Roman"/>
        </w:rPr>
        <w:t>、光子对产生效率为</w:t>
      </w:r>
      <w:r w:rsidRPr="0034493D">
        <w:rPr>
          <w:rFonts w:ascii="Times New Roman" w:eastAsia="宋体" w:hAnsi="Times New Roman" w:cs="Times New Roman"/>
        </w:rPr>
        <w:t>6.19×10</w:t>
      </w:r>
      <w:r w:rsidRPr="00FB752D">
        <w:rPr>
          <w:rFonts w:ascii="Times New Roman" w:eastAsia="宋体" w:hAnsi="Times New Roman" w:cs="Times New Roman"/>
          <w:vertAlign w:val="superscript"/>
        </w:rPr>
        <w:t>-6</w:t>
      </w:r>
      <w:r w:rsidRPr="0034493D">
        <w:rPr>
          <w:rFonts w:ascii="Times New Roman" w:eastAsia="宋体" w:hAnsi="Times New Roman" w:cs="Times New Roman"/>
        </w:rPr>
        <w:t>/</w:t>
      </w:r>
      <w:r w:rsidRPr="0034493D">
        <w:rPr>
          <w:rFonts w:ascii="Times New Roman" w:eastAsia="宋体" w:hAnsi="Times New Roman" w:cs="Times New Roman"/>
        </w:rPr>
        <w:t>脉冲的纠缠源。同年，</w:t>
      </w:r>
      <w:r w:rsidRPr="0034493D">
        <w:rPr>
          <w:rFonts w:ascii="Times New Roman" w:eastAsia="宋体" w:hAnsi="Times New Roman" w:cs="Times New Roman"/>
        </w:rPr>
        <w:t>KIM H</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[22]</w:t>
      </w:r>
      <w:r w:rsidRPr="0034493D">
        <w:rPr>
          <w:rFonts w:ascii="Times New Roman" w:eastAsia="宋体" w:hAnsi="Times New Roman" w:cs="Times New Roman"/>
        </w:rPr>
        <w:t>使用皮秒脉冲泵浦</w:t>
      </w:r>
      <w:r w:rsidRPr="0034493D">
        <w:rPr>
          <w:rFonts w:ascii="Times New Roman" w:eastAsia="宋体" w:hAnsi="Times New Roman" w:cs="Times New Roman"/>
        </w:rPr>
        <w:t>PPLN</w:t>
      </w:r>
      <w:r w:rsidRPr="0034493D">
        <w:rPr>
          <w:rFonts w:ascii="Times New Roman" w:eastAsia="宋体" w:hAnsi="Times New Roman" w:cs="Times New Roman"/>
        </w:rPr>
        <w:t>使其发生非共线</w:t>
      </w:r>
      <w:r w:rsidRPr="0034493D">
        <w:rPr>
          <w:rFonts w:ascii="Times New Roman" w:eastAsia="宋体" w:hAnsi="Times New Roman" w:cs="Times New Roman"/>
        </w:rPr>
        <w:t>SPDC</w:t>
      </w:r>
      <w:r w:rsidRPr="0034493D">
        <w:rPr>
          <w:rFonts w:ascii="Times New Roman" w:eastAsia="宋体" w:hAnsi="Times New Roman" w:cs="Times New Roman"/>
        </w:rPr>
        <w:t>并且采用基于偏振的</w:t>
      </w:r>
      <w:proofErr w:type="spellStart"/>
      <w:r w:rsidRPr="0034493D">
        <w:rPr>
          <w:rFonts w:ascii="Times New Roman" w:eastAsia="宋体" w:hAnsi="Times New Roman" w:cs="Times New Roman"/>
        </w:rPr>
        <w:t>Sagnac</w:t>
      </w:r>
      <w:proofErr w:type="spellEnd"/>
      <w:r w:rsidRPr="0034493D">
        <w:rPr>
          <w:rFonts w:ascii="Times New Roman" w:eastAsia="宋体" w:hAnsi="Times New Roman" w:cs="Times New Roman"/>
        </w:rPr>
        <w:t>干涉仪（如图</w:t>
      </w:r>
      <w:r w:rsidRPr="0034493D">
        <w:rPr>
          <w:rFonts w:ascii="Times New Roman" w:eastAsia="宋体" w:hAnsi="Times New Roman" w:cs="Times New Roman"/>
        </w:rPr>
        <w:t>1</w:t>
      </w:r>
      <w:r w:rsidRPr="0034493D">
        <w:rPr>
          <w:rFonts w:ascii="Times New Roman" w:eastAsia="宋体" w:hAnsi="Times New Roman" w:cs="Times New Roman"/>
        </w:rPr>
        <w:t>所示）制备了</w:t>
      </w:r>
      <w:r w:rsidRPr="0034493D">
        <w:rPr>
          <w:rFonts w:ascii="Times New Roman" w:eastAsia="宋体" w:hAnsi="Times New Roman" w:cs="Times New Roman"/>
        </w:rPr>
        <w:t>1550 nm</w:t>
      </w:r>
      <w:r w:rsidRPr="0034493D">
        <w:rPr>
          <w:rFonts w:ascii="Times New Roman" w:eastAsia="宋体" w:hAnsi="Times New Roman" w:cs="Times New Roman"/>
        </w:rPr>
        <w:t>通信波段的偏振纠缠光子对光源，其可见度大于</w:t>
      </w:r>
      <w:r w:rsidRPr="0034493D">
        <w:rPr>
          <w:rFonts w:ascii="Times New Roman" w:eastAsia="宋体" w:hAnsi="Times New Roman" w:cs="Times New Roman"/>
        </w:rPr>
        <w:t>96%</w:t>
      </w:r>
      <w:r w:rsidRPr="0034493D">
        <w:rPr>
          <w:rFonts w:ascii="Times New Roman" w:eastAsia="宋体" w:hAnsi="Times New Roman" w:cs="Times New Roman"/>
        </w:rPr>
        <w:t>，并且通过实验验证了</w:t>
      </w:r>
      <w:r w:rsidRPr="0034493D">
        <w:rPr>
          <w:rFonts w:ascii="Times New Roman" w:eastAsia="宋体" w:hAnsi="Times New Roman" w:cs="Times New Roman"/>
        </w:rPr>
        <w:t>Bell</w:t>
      </w:r>
      <w:r w:rsidRPr="0034493D">
        <w:rPr>
          <w:rFonts w:ascii="Times New Roman" w:eastAsia="宋体" w:hAnsi="Times New Roman" w:cs="Times New Roman"/>
        </w:rPr>
        <w:t>不等式的</w:t>
      </w:r>
      <w:proofErr w:type="spellStart"/>
      <w:r w:rsidRPr="0034493D">
        <w:rPr>
          <w:rFonts w:ascii="Times New Roman" w:eastAsia="宋体" w:hAnsi="Times New Roman" w:cs="Times New Roman"/>
        </w:rPr>
        <w:t>Clauser</w:t>
      </w:r>
      <w:proofErr w:type="spellEnd"/>
      <w:r w:rsidRPr="0034493D">
        <w:rPr>
          <w:rFonts w:ascii="Times New Roman" w:eastAsia="宋体" w:hAnsi="Times New Roman" w:cs="Times New Roman"/>
        </w:rPr>
        <w:t xml:space="preserve">-Horne </w:t>
      </w:r>
      <w:proofErr w:type="spellStart"/>
      <w:r w:rsidRPr="0034493D">
        <w:rPr>
          <w:rFonts w:ascii="Times New Roman" w:eastAsia="宋体" w:hAnsi="Times New Roman" w:cs="Times New Roman"/>
        </w:rPr>
        <w:t>ShimonyHolt</w:t>
      </w:r>
      <w:proofErr w:type="spellEnd"/>
      <w:r w:rsidRPr="0034493D">
        <w:rPr>
          <w:rFonts w:ascii="Times New Roman" w:eastAsia="宋体" w:hAnsi="Times New Roman" w:cs="Times New Roman"/>
        </w:rPr>
        <w:t xml:space="preserve"> </w:t>
      </w:r>
      <w:r w:rsidRPr="0034493D">
        <w:rPr>
          <w:rFonts w:ascii="Times New Roman" w:eastAsia="宋体" w:hAnsi="Times New Roman" w:cs="Times New Roman"/>
        </w:rPr>
        <w:t>（</w:t>
      </w:r>
      <w:r w:rsidRPr="0034493D">
        <w:rPr>
          <w:rFonts w:ascii="Times New Roman" w:eastAsia="宋体" w:hAnsi="Times New Roman" w:cs="Times New Roman"/>
        </w:rPr>
        <w:t>CHSH</w:t>
      </w:r>
      <w:r w:rsidRPr="0034493D">
        <w:rPr>
          <w:rFonts w:ascii="Times New Roman" w:eastAsia="宋体" w:hAnsi="Times New Roman" w:cs="Times New Roman"/>
        </w:rPr>
        <w:t>）形式的违背。</w:t>
      </w:r>
      <w:r w:rsidRPr="0034493D">
        <w:rPr>
          <w:rFonts w:ascii="Times New Roman" w:eastAsia="宋体" w:hAnsi="Times New Roman" w:cs="Times New Roman"/>
        </w:rPr>
        <w:t>CHSH-Bell</w:t>
      </w:r>
      <w:r w:rsidRPr="0034493D">
        <w:rPr>
          <w:rFonts w:ascii="Times New Roman" w:eastAsia="宋体" w:hAnsi="Times New Roman" w:cs="Times New Roman"/>
        </w:rPr>
        <w:t>参数</w:t>
      </w:r>
      <w:r w:rsidRPr="00E35AA2">
        <w:rPr>
          <w:rFonts w:ascii="Times New Roman" w:eastAsia="宋体" w:hAnsi="Times New Roman" w:cs="Times New Roman"/>
          <w:i/>
        </w:rPr>
        <w:t>S</w:t>
      </w:r>
      <w:r w:rsidRPr="0034493D">
        <w:rPr>
          <w:rFonts w:ascii="Times New Roman" w:eastAsia="宋体" w:hAnsi="Times New Roman" w:cs="Times New Roman"/>
        </w:rPr>
        <w:t>为</w:t>
      </w:r>
      <w:r w:rsidRPr="0034493D">
        <w:rPr>
          <w:rFonts w:ascii="Times New Roman" w:eastAsia="宋体" w:hAnsi="Times New Roman" w:cs="Times New Roman"/>
        </w:rPr>
        <w:t>2.72±0.04</w:t>
      </w:r>
      <w:r w:rsidRPr="0034493D">
        <w:rPr>
          <w:rFonts w:ascii="Times New Roman" w:eastAsia="宋体" w:hAnsi="Times New Roman" w:cs="Times New Roman"/>
        </w:rPr>
        <w:t>，有</w:t>
      </w:r>
      <w:r w:rsidRPr="0034493D">
        <w:rPr>
          <w:rFonts w:ascii="Times New Roman" w:eastAsia="宋体" w:hAnsi="Times New Roman" w:cs="Times New Roman"/>
        </w:rPr>
        <w:t>18</w:t>
      </w:r>
      <w:r w:rsidRPr="0034493D">
        <w:rPr>
          <w:rFonts w:ascii="Times New Roman" w:eastAsia="宋体" w:hAnsi="Times New Roman" w:cs="Times New Roman"/>
        </w:rPr>
        <w:t>个标准差的违背。</w:t>
      </w:r>
    </w:p>
    <w:p w:rsidR="00E35AA2" w:rsidRDefault="00E35AA2" w:rsidP="00E35AA2">
      <w:pPr>
        <w:jc w:val="center"/>
        <w:rPr>
          <w:rFonts w:ascii="Times New Roman" w:eastAsia="宋体" w:hAnsi="Times New Roman" w:cs="Times New Roman"/>
        </w:rPr>
      </w:pPr>
      <w:r>
        <w:rPr>
          <w:rFonts w:ascii="Times New Roman" w:eastAsia="宋体" w:hAnsi="Times New Roman" w:cs="Times New Roman"/>
          <w:noProof/>
        </w:rPr>
        <w:lastRenderedPageBreak/>
        <w:drawing>
          <wp:inline distT="0" distB="0" distL="0" distR="0">
            <wp:extent cx="5772912" cy="1876044"/>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王武楠绘图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72912" cy="1876044"/>
                    </a:xfrm>
                    <a:prstGeom prst="rect">
                      <a:avLst/>
                    </a:prstGeom>
                  </pic:spPr>
                </pic:pic>
              </a:graphicData>
            </a:graphic>
          </wp:inline>
        </w:drawing>
      </w:r>
    </w:p>
    <w:p w:rsidR="00E35AA2" w:rsidRPr="00960FBA" w:rsidRDefault="00E35AA2" w:rsidP="00E35AA2">
      <w:pPr>
        <w:jc w:val="center"/>
        <w:rPr>
          <w:rFonts w:ascii="方正黑体_GBK" w:eastAsia="方正黑体_GBK" w:hAnsi="Times New Roman" w:cs="Times New Roman" w:hint="eastAsia"/>
          <w:sz w:val="18"/>
          <w:szCs w:val="18"/>
        </w:rPr>
      </w:pPr>
      <w:r w:rsidRPr="00960FBA">
        <w:rPr>
          <w:rFonts w:ascii="方正黑体_GBK" w:eastAsia="方正黑体_GBK" w:hAnsi="Times New Roman" w:cs="Times New Roman" w:hint="eastAsia"/>
          <w:sz w:val="18"/>
          <w:szCs w:val="18"/>
        </w:rPr>
        <w:t>图1  在一个10 mm长的PPLN晶体中，通过非共线的QPM-SPDC产生通信波段的相关光子对</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2020</w:t>
      </w:r>
      <w:r w:rsidRPr="0034493D">
        <w:rPr>
          <w:rFonts w:ascii="Times New Roman" w:eastAsia="宋体" w:hAnsi="Times New Roman" w:cs="Times New Roman"/>
        </w:rPr>
        <w:t>年，</w:t>
      </w:r>
      <w:r w:rsidRPr="0034493D">
        <w:rPr>
          <w:rFonts w:ascii="Times New Roman" w:eastAsia="宋体" w:hAnsi="Times New Roman" w:cs="Times New Roman"/>
        </w:rPr>
        <w:t>KUMAR R</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[23]</w:t>
      </w:r>
      <w:r w:rsidRPr="0034493D">
        <w:rPr>
          <w:rFonts w:ascii="Times New Roman" w:eastAsia="宋体" w:hAnsi="Times New Roman" w:cs="Times New Roman"/>
        </w:rPr>
        <w:t>研究了</w:t>
      </w:r>
      <w:r w:rsidRPr="0034493D">
        <w:rPr>
          <w:rFonts w:ascii="Times New Roman" w:eastAsia="宋体" w:hAnsi="Times New Roman" w:cs="Times New Roman"/>
        </w:rPr>
        <w:t>II</w:t>
      </w:r>
      <w:r w:rsidRPr="0034493D">
        <w:rPr>
          <w:rFonts w:ascii="Times New Roman" w:eastAsia="宋体" w:hAnsi="Times New Roman" w:cs="Times New Roman"/>
        </w:rPr>
        <w:t>型</w:t>
      </w:r>
      <w:r w:rsidRPr="0034493D">
        <w:rPr>
          <w:rFonts w:ascii="Times New Roman" w:eastAsia="宋体" w:hAnsi="Times New Roman" w:cs="Times New Roman"/>
        </w:rPr>
        <w:t>PPLN</w:t>
      </w:r>
      <w:r w:rsidRPr="0034493D">
        <w:rPr>
          <w:rFonts w:ascii="Times New Roman" w:eastAsia="宋体" w:hAnsi="Times New Roman" w:cs="Times New Roman"/>
        </w:rPr>
        <w:t>脊波导中可能的参数下转换过程，证明了产生的具有正交偏振的光子对是负相关的。由于具有多个自由度，如偏振和空间模态，这些光子可以进一步被用于模态纠缠和超纠缠光子的量子信息应用。同年，</w:t>
      </w:r>
      <w:r w:rsidRPr="0034493D">
        <w:rPr>
          <w:rFonts w:ascii="Times New Roman" w:eastAsia="宋体" w:hAnsi="Times New Roman" w:cs="Times New Roman"/>
        </w:rPr>
        <w:t>ELKUS B S</w:t>
      </w:r>
      <w:r w:rsidRPr="0034493D">
        <w:rPr>
          <w:rFonts w:ascii="Times New Roman" w:eastAsia="宋体" w:hAnsi="Times New Roman" w:cs="Times New Roman"/>
        </w:rPr>
        <w:t>等人</w:t>
      </w:r>
      <w:r w:rsidRPr="00FB752D">
        <w:rPr>
          <w:rFonts w:ascii="Times New Roman" w:eastAsia="宋体" w:hAnsi="Times New Roman" w:cs="Times New Roman"/>
          <w:vertAlign w:val="superscript"/>
        </w:rPr>
        <w:t>[24]</w:t>
      </w:r>
      <w:r w:rsidRPr="0034493D">
        <w:rPr>
          <w:rFonts w:ascii="Times New Roman" w:eastAsia="宋体" w:hAnsi="Times New Roman" w:cs="Times New Roman"/>
        </w:rPr>
        <w:t>在单周期极化铌酸锂薄膜波导（</w:t>
      </w:r>
      <w:r w:rsidRPr="0034493D">
        <w:rPr>
          <w:rFonts w:ascii="Times New Roman" w:eastAsia="宋体" w:hAnsi="Times New Roman" w:cs="Times New Roman"/>
        </w:rPr>
        <w:t>TFLN</w:t>
      </w:r>
      <w:r w:rsidRPr="0034493D">
        <w:rPr>
          <w:rFonts w:ascii="Times New Roman" w:eastAsia="宋体" w:hAnsi="Times New Roman" w:cs="Times New Roman"/>
        </w:rPr>
        <w:t>）中，利用级联行波相互作用产生二次谐波和</w:t>
      </w:r>
      <w:r w:rsidRPr="0034493D">
        <w:rPr>
          <w:rFonts w:ascii="Times New Roman" w:eastAsia="宋体" w:hAnsi="Times New Roman" w:cs="Times New Roman"/>
        </w:rPr>
        <w:t>SPDC</w:t>
      </w:r>
      <w:r w:rsidRPr="0034493D">
        <w:rPr>
          <w:rFonts w:ascii="Times New Roman" w:eastAsia="宋体" w:hAnsi="Times New Roman" w:cs="Times New Roman"/>
        </w:rPr>
        <w:t>的方法产生量子相关光子对，制备的光子对产生概率为（</w:t>
      </w:r>
      <w:r w:rsidRPr="0034493D">
        <w:rPr>
          <w:rFonts w:ascii="Times New Roman" w:eastAsia="宋体" w:hAnsi="Times New Roman" w:cs="Times New Roman"/>
        </w:rPr>
        <w:t>7±0.2</w:t>
      </w:r>
      <w:r w:rsidRPr="0034493D">
        <w:rPr>
          <w:rFonts w:ascii="Times New Roman" w:eastAsia="宋体" w:hAnsi="Times New Roman" w:cs="Times New Roman"/>
        </w:rPr>
        <w:t>）</w:t>
      </w:r>
      <w:r w:rsidRPr="0034493D">
        <w:rPr>
          <w:rFonts w:ascii="Times New Roman" w:eastAsia="宋体" w:hAnsi="Times New Roman" w:cs="Times New Roman"/>
        </w:rPr>
        <w:t>×10</w:t>
      </w:r>
      <w:r w:rsidRPr="00C04C0F">
        <w:rPr>
          <w:rFonts w:ascii="Times New Roman" w:eastAsia="宋体" w:hAnsi="Times New Roman" w:cs="Times New Roman"/>
          <w:vertAlign w:val="superscript"/>
        </w:rPr>
        <w:t>-4</w:t>
      </w:r>
      <w:r w:rsidRPr="0034493D">
        <w:rPr>
          <w:rFonts w:ascii="Times New Roman" w:eastAsia="宋体" w:hAnsi="Times New Roman" w:cs="Times New Roman"/>
        </w:rPr>
        <w:t>/</w:t>
      </w:r>
      <w:r w:rsidRPr="0034493D">
        <w:rPr>
          <w:rFonts w:ascii="Times New Roman" w:eastAsia="宋体" w:hAnsi="Times New Roman" w:cs="Times New Roman"/>
        </w:rPr>
        <w:t>脉冲，相应的符合</w:t>
      </w:r>
      <w:r w:rsidRPr="0034493D">
        <w:rPr>
          <w:rFonts w:ascii="Times New Roman" w:eastAsia="宋体" w:hAnsi="Times New Roman" w:cs="Times New Roman"/>
        </w:rPr>
        <w:t>-</w:t>
      </w:r>
      <w:r w:rsidRPr="0034493D">
        <w:rPr>
          <w:rFonts w:ascii="Times New Roman" w:eastAsia="宋体" w:hAnsi="Times New Roman" w:cs="Times New Roman"/>
        </w:rPr>
        <w:t>随机比为</w:t>
      </w:r>
      <w:r w:rsidRPr="0034493D">
        <w:rPr>
          <w:rFonts w:ascii="Times New Roman" w:eastAsia="宋体" w:hAnsi="Times New Roman" w:cs="Times New Roman"/>
        </w:rPr>
        <w:t>13.6±0.7</w:t>
      </w:r>
      <w:r w:rsidRPr="0034493D">
        <w:rPr>
          <w:rFonts w:ascii="Times New Roman" w:eastAsia="宋体" w:hAnsi="Times New Roman" w:cs="Times New Roman"/>
        </w:rPr>
        <w:t>。符合</w:t>
      </w:r>
      <w:r w:rsidRPr="0034493D">
        <w:rPr>
          <w:rFonts w:ascii="Times New Roman" w:eastAsia="宋体" w:hAnsi="Times New Roman" w:cs="Times New Roman"/>
        </w:rPr>
        <w:t>-</w:t>
      </w:r>
      <w:r w:rsidRPr="0034493D">
        <w:rPr>
          <w:rFonts w:ascii="Times New Roman" w:eastAsia="宋体" w:hAnsi="Times New Roman" w:cs="Times New Roman"/>
        </w:rPr>
        <w:t>随机比主要受到在波导中产生的斯托克斯</w:t>
      </w:r>
      <w:r w:rsidRPr="0034493D">
        <w:rPr>
          <w:rFonts w:ascii="Times New Roman" w:eastAsia="宋体" w:hAnsi="Times New Roman" w:cs="Times New Roman"/>
        </w:rPr>
        <w:t>/</w:t>
      </w:r>
      <w:r w:rsidRPr="0034493D">
        <w:rPr>
          <w:rFonts w:ascii="Times New Roman" w:eastAsia="宋体" w:hAnsi="Times New Roman" w:cs="Times New Roman"/>
        </w:rPr>
        <w:t>反斯托克斯</w:t>
      </w:r>
      <w:proofErr w:type="gramStart"/>
      <w:r w:rsidRPr="0034493D">
        <w:rPr>
          <w:rFonts w:ascii="Times New Roman" w:eastAsia="宋体" w:hAnsi="Times New Roman" w:cs="Times New Roman"/>
        </w:rPr>
        <w:t>喇曼</w:t>
      </w:r>
      <w:proofErr w:type="gramEnd"/>
      <w:r w:rsidRPr="0034493D">
        <w:rPr>
          <w:rFonts w:ascii="Times New Roman" w:eastAsia="宋体" w:hAnsi="Times New Roman" w:cs="Times New Roman"/>
        </w:rPr>
        <w:t>散射噪声的限制，限制符合</w:t>
      </w:r>
      <w:r w:rsidRPr="0034493D">
        <w:rPr>
          <w:rFonts w:ascii="Times New Roman" w:eastAsia="宋体" w:hAnsi="Times New Roman" w:cs="Times New Roman"/>
        </w:rPr>
        <w:t>-</w:t>
      </w:r>
      <w:r w:rsidRPr="0034493D">
        <w:rPr>
          <w:rFonts w:ascii="Times New Roman" w:eastAsia="宋体" w:hAnsi="Times New Roman" w:cs="Times New Roman"/>
        </w:rPr>
        <w:t>随机比的大部分噪音来自波导的铌酸锂材料。</w:t>
      </w:r>
      <w:r w:rsidRPr="0034493D">
        <w:rPr>
          <w:rFonts w:ascii="Times New Roman" w:eastAsia="宋体" w:hAnsi="Times New Roman" w:cs="Times New Roman"/>
        </w:rPr>
        <w:t>LOHRMANN A</w:t>
      </w:r>
      <w:r w:rsidRPr="0034493D">
        <w:rPr>
          <w:rFonts w:ascii="Times New Roman" w:eastAsia="宋体" w:hAnsi="Times New Roman" w:cs="Times New Roman"/>
        </w:rPr>
        <w:t>等人</w:t>
      </w:r>
      <w:r w:rsidRPr="00C04C0F">
        <w:rPr>
          <w:rFonts w:ascii="Times New Roman" w:eastAsia="宋体" w:hAnsi="Times New Roman" w:cs="Times New Roman"/>
          <w:vertAlign w:val="superscript"/>
        </w:rPr>
        <w:t>[25]</w:t>
      </w:r>
      <w:r w:rsidRPr="0034493D">
        <w:rPr>
          <w:rFonts w:ascii="Times New Roman" w:eastAsia="宋体" w:hAnsi="Times New Roman" w:cs="Times New Roman"/>
        </w:rPr>
        <w:t>将一个</w:t>
      </w:r>
      <w:r w:rsidRPr="0034493D">
        <w:rPr>
          <w:rFonts w:ascii="Times New Roman" w:eastAsia="宋体" w:hAnsi="Times New Roman" w:cs="Times New Roman"/>
        </w:rPr>
        <w:t>PPKTP</w:t>
      </w:r>
      <w:r w:rsidRPr="0034493D">
        <w:rPr>
          <w:rFonts w:ascii="Times New Roman" w:eastAsia="宋体" w:hAnsi="Times New Roman" w:cs="Times New Roman"/>
        </w:rPr>
        <w:t>晶体放置于线性光束位移干涉仪中，并用一个宽带自由运行激光二极管泵浦在</w:t>
      </w:r>
      <w:r w:rsidRPr="0034493D">
        <w:rPr>
          <w:rFonts w:ascii="Times New Roman" w:eastAsia="宋体" w:hAnsi="Times New Roman" w:cs="Times New Roman"/>
        </w:rPr>
        <w:t>100 nm</w:t>
      </w:r>
      <w:r w:rsidRPr="0034493D">
        <w:rPr>
          <w:rFonts w:ascii="Times New Roman" w:eastAsia="宋体" w:hAnsi="Times New Roman" w:cs="Times New Roman"/>
        </w:rPr>
        <w:t>的光谱范围中得到了可见度为</w:t>
      </w:r>
      <w:r w:rsidRPr="0034493D">
        <w:rPr>
          <w:rFonts w:ascii="Times New Roman" w:eastAsia="宋体" w:hAnsi="Times New Roman" w:cs="Times New Roman"/>
        </w:rPr>
        <w:t>97.7%</w:t>
      </w:r>
      <w:r w:rsidRPr="0034493D">
        <w:rPr>
          <w:rFonts w:ascii="Times New Roman" w:eastAsia="宋体" w:hAnsi="Times New Roman" w:cs="Times New Roman"/>
        </w:rPr>
        <w:t>、通量为</w:t>
      </w:r>
      <w:r w:rsidRPr="0034493D">
        <w:rPr>
          <w:rFonts w:ascii="Times New Roman" w:eastAsia="宋体" w:hAnsi="Times New Roman" w:cs="Times New Roman"/>
        </w:rPr>
        <w:t>0.56×106</w:t>
      </w:r>
      <w:r w:rsidRPr="0034493D">
        <w:rPr>
          <w:rFonts w:ascii="Times New Roman" w:eastAsia="宋体" w:hAnsi="Times New Roman" w:cs="Times New Roman"/>
        </w:rPr>
        <w:t>对</w:t>
      </w:r>
      <w:r w:rsidRPr="0034493D">
        <w:rPr>
          <w:rFonts w:ascii="Times New Roman" w:eastAsia="宋体" w:hAnsi="Times New Roman" w:cs="Times New Roman"/>
        </w:rPr>
        <w:t>/</w:t>
      </w:r>
      <w:r w:rsidRPr="0034493D">
        <w:rPr>
          <w:rFonts w:ascii="Times New Roman" w:eastAsia="宋体" w:hAnsi="Times New Roman" w:cs="Times New Roman"/>
        </w:rPr>
        <w:t>（</w:t>
      </w:r>
      <w:r w:rsidRPr="0034493D">
        <w:rPr>
          <w:rFonts w:ascii="Times New Roman" w:eastAsia="宋体" w:hAnsi="Times New Roman" w:cs="Times New Roman"/>
        </w:rPr>
        <w:t>s·mW</w:t>
      </w:r>
      <w:r w:rsidRPr="00C04C0F">
        <w:rPr>
          <w:rFonts w:ascii="Times New Roman" w:eastAsia="宋体" w:hAnsi="Times New Roman" w:cs="Times New Roman"/>
          <w:vertAlign w:val="superscript"/>
        </w:rPr>
        <w:t>-1</w:t>
      </w:r>
      <w:r w:rsidRPr="0034493D">
        <w:rPr>
          <w:rFonts w:ascii="Times New Roman" w:eastAsia="宋体" w:hAnsi="Times New Roman" w:cs="Times New Roman"/>
        </w:rPr>
        <w:t>）的纠缠源。</w:t>
      </w:r>
      <w:r w:rsidRPr="0034493D">
        <w:rPr>
          <w:rFonts w:ascii="Times New Roman" w:eastAsia="宋体" w:hAnsi="Times New Roman" w:cs="Times New Roman"/>
        </w:rPr>
        <w:t>KUMAR R</w:t>
      </w:r>
      <w:r w:rsidRPr="0034493D">
        <w:rPr>
          <w:rFonts w:ascii="Times New Roman" w:eastAsia="宋体" w:hAnsi="Times New Roman" w:cs="Times New Roman"/>
        </w:rPr>
        <w:t>等人</w:t>
      </w:r>
      <w:r w:rsidRPr="00C04C0F">
        <w:rPr>
          <w:rFonts w:ascii="Times New Roman" w:eastAsia="宋体" w:hAnsi="Times New Roman" w:cs="Times New Roman"/>
          <w:vertAlign w:val="superscript"/>
        </w:rPr>
        <w:t>[26]</w:t>
      </w:r>
      <w:r w:rsidRPr="0034493D">
        <w:rPr>
          <w:rFonts w:ascii="Times New Roman" w:eastAsia="宋体" w:hAnsi="Times New Roman" w:cs="Times New Roman"/>
        </w:rPr>
        <w:t>利用掺杂了</w:t>
      </w:r>
      <w:r w:rsidRPr="0034493D">
        <w:rPr>
          <w:rFonts w:ascii="Times New Roman" w:eastAsia="宋体" w:hAnsi="Times New Roman" w:cs="Times New Roman"/>
        </w:rPr>
        <w:t xml:space="preserve">5% </w:t>
      </w:r>
      <w:proofErr w:type="spellStart"/>
      <w:r w:rsidRPr="0034493D">
        <w:rPr>
          <w:rFonts w:ascii="Times New Roman" w:eastAsia="宋体" w:hAnsi="Times New Roman" w:cs="Times New Roman"/>
        </w:rPr>
        <w:t>MgO</w:t>
      </w:r>
      <w:proofErr w:type="spellEnd"/>
      <w:r w:rsidRPr="0034493D">
        <w:rPr>
          <w:rFonts w:ascii="Times New Roman" w:eastAsia="宋体" w:hAnsi="Times New Roman" w:cs="Times New Roman"/>
        </w:rPr>
        <w:t>的</w:t>
      </w:r>
      <w:r w:rsidRPr="0034493D">
        <w:rPr>
          <w:rFonts w:ascii="Times New Roman" w:eastAsia="宋体" w:hAnsi="Times New Roman" w:cs="Times New Roman"/>
        </w:rPr>
        <w:t>PPLN</w:t>
      </w:r>
      <w:r w:rsidRPr="0034493D">
        <w:rPr>
          <w:rFonts w:ascii="Times New Roman" w:eastAsia="宋体" w:hAnsi="Times New Roman" w:cs="Times New Roman"/>
        </w:rPr>
        <w:t>脊形波导，通过输入空间反对称泵浦光的第二类</w:t>
      </w:r>
      <w:r w:rsidRPr="0034493D">
        <w:rPr>
          <w:rFonts w:ascii="Times New Roman" w:eastAsia="宋体" w:hAnsi="Times New Roman" w:cs="Times New Roman"/>
        </w:rPr>
        <w:t>SPDC</w:t>
      </w:r>
      <w:r w:rsidRPr="0034493D">
        <w:rPr>
          <w:rFonts w:ascii="Times New Roman" w:eastAsia="宋体" w:hAnsi="Times New Roman" w:cs="Times New Roman"/>
        </w:rPr>
        <w:t>产生空间模式和偏振态的超纠缠的无选择后光子对的特例，可以在通信波段（</w:t>
      </w:r>
      <w:r w:rsidRPr="0034493D">
        <w:rPr>
          <w:rFonts w:ascii="Times New Roman" w:eastAsia="宋体" w:hAnsi="Times New Roman" w:cs="Times New Roman"/>
        </w:rPr>
        <w:t>1550 nm</w:t>
      </w:r>
      <w:r w:rsidRPr="0034493D">
        <w:rPr>
          <w:rFonts w:ascii="Times New Roman" w:eastAsia="宋体" w:hAnsi="Times New Roman" w:cs="Times New Roman"/>
        </w:rPr>
        <w:t>）中生成信号光子。</w:t>
      </w:r>
    </w:p>
    <w:p w:rsidR="00072A6F" w:rsidRPr="0034493D" w:rsidRDefault="00072A6F" w:rsidP="00072A6F">
      <w:pPr>
        <w:rPr>
          <w:rFonts w:ascii="Times New Roman" w:eastAsia="宋体" w:hAnsi="Times New Roman" w:cs="Times New Roman"/>
        </w:rPr>
      </w:pPr>
    </w:p>
    <w:p w:rsidR="00072A6F" w:rsidRPr="00C04C0F" w:rsidRDefault="00072A6F" w:rsidP="00072A6F">
      <w:pPr>
        <w:rPr>
          <w:rFonts w:ascii="方正黑体_GBK" w:eastAsia="方正黑体_GBK" w:hAnsi="Times New Roman" w:cs="Times New Roman" w:hint="eastAsia"/>
          <w:sz w:val="24"/>
          <w:szCs w:val="24"/>
        </w:rPr>
      </w:pPr>
      <w:r w:rsidRPr="00C04C0F">
        <w:rPr>
          <w:rFonts w:ascii="方正黑体_GBK" w:eastAsia="方正黑体_GBK" w:hAnsi="Times New Roman" w:cs="Times New Roman" w:hint="eastAsia"/>
          <w:sz w:val="24"/>
          <w:szCs w:val="24"/>
        </w:rPr>
        <w:t>2 基于FWM效应制备量子纠缠源</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FWM</w:t>
      </w:r>
      <w:r w:rsidRPr="0034493D">
        <w:rPr>
          <w:rFonts w:ascii="Times New Roman" w:eastAsia="宋体" w:hAnsi="Times New Roman" w:cs="Times New Roman"/>
        </w:rPr>
        <w:t>是指在非线性介质中</w:t>
      </w:r>
      <w:r w:rsidRPr="0034493D">
        <w:rPr>
          <w:rFonts w:ascii="Times New Roman" w:eastAsia="宋体" w:hAnsi="Times New Roman" w:cs="Times New Roman"/>
        </w:rPr>
        <w:t>2</w:t>
      </w:r>
      <w:r w:rsidRPr="0034493D">
        <w:rPr>
          <w:rFonts w:ascii="Times New Roman" w:eastAsia="宋体" w:hAnsi="Times New Roman" w:cs="Times New Roman"/>
        </w:rPr>
        <w:t>个或</w:t>
      </w:r>
      <w:r w:rsidRPr="0034493D">
        <w:rPr>
          <w:rFonts w:ascii="Times New Roman" w:eastAsia="宋体" w:hAnsi="Times New Roman" w:cs="Times New Roman"/>
        </w:rPr>
        <w:t>3</w:t>
      </w:r>
      <w:r w:rsidRPr="0034493D">
        <w:rPr>
          <w:rFonts w:ascii="Times New Roman" w:eastAsia="宋体" w:hAnsi="Times New Roman" w:cs="Times New Roman"/>
        </w:rPr>
        <w:t>个波长的光互相调制产生</w:t>
      </w:r>
      <w:r w:rsidRPr="0034493D">
        <w:rPr>
          <w:rFonts w:ascii="Times New Roman" w:eastAsia="宋体" w:hAnsi="Times New Roman" w:cs="Times New Roman"/>
        </w:rPr>
        <w:t>2</w:t>
      </w:r>
      <w:r w:rsidRPr="0034493D">
        <w:rPr>
          <w:rFonts w:ascii="Times New Roman" w:eastAsia="宋体" w:hAnsi="Times New Roman" w:cs="Times New Roman"/>
        </w:rPr>
        <w:t>个或</w:t>
      </w:r>
      <w:r w:rsidRPr="0034493D">
        <w:rPr>
          <w:rFonts w:ascii="Times New Roman" w:eastAsia="宋体" w:hAnsi="Times New Roman" w:cs="Times New Roman"/>
        </w:rPr>
        <w:t>1</w:t>
      </w:r>
      <w:r w:rsidRPr="0034493D">
        <w:rPr>
          <w:rFonts w:ascii="Times New Roman" w:eastAsia="宋体" w:hAnsi="Times New Roman" w:cs="Times New Roman"/>
        </w:rPr>
        <w:t>个新的波长光的过程。</w:t>
      </w:r>
      <w:r w:rsidRPr="0034493D">
        <w:rPr>
          <w:rFonts w:ascii="Times New Roman" w:eastAsia="宋体" w:hAnsi="Times New Roman" w:cs="Times New Roman"/>
        </w:rPr>
        <w:t>FWM</w:t>
      </w:r>
      <w:r w:rsidRPr="0034493D">
        <w:rPr>
          <w:rFonts w:ascii="Times New Roman" w:eastAsia="宋体" w:hAnsi="Times New Roman" w:cs="Times New Roman"/>
        </w:rPr>
        <w:t>取决于非线性介质的三阶非线性特性。例如：</w:t>
      </w:r>
      <w:r w:rsidRPr="0034493D">
        <w:rPr>
          <w:rFonts w:ascii="Times New Roman" w:eastAsia="宋体" w:hAnsi="Times New Roman" w:cs="Times New Roman"/>
        </w:rPr>
        <w:t>2</w:t>
      </w:r>
      <w:r w:rsidRPr="0034493D">
        <w:rPr>
          <w:rFonts w:ascii="Times New Roman" w:eastAsia="宋体" w:hAnsi="Times New Roman" w:cs="Times New Roman"/>
        </w:rPr>
        <w:t>个频率为</w:t>
      </w:r>
      <w:proofErr w:type="spellStart"/>
      <w:r w:rsidRPr="00C04C0F">
        <w:rPr>
          <w:rFonts w:ascii="Times New Roman" w:eastAsia="宋体" w:hAnsi="Times New Roman" w:cs="Times New Roman"/>
          <w:i/>
        </w:rPr>
        <w:t>ω</w:t>
      </w:r>
      <w:r w:rsidRPr="00C04C0F">
        <w:rPr>
          <w:rFonts w:ascii="Times New Roman" w:eastAsia="宋体" w:hAnsi="Times New Roman" w:cs="Times New Roman"/>
          <w:vertAlign w:val="subscript"/>
        </w:rPr>
        <w:t>P</w:t>
      </w:r>
      <w:proofErr w:type="spellEnd"/>
      <w:r w:rsidRPr="0034493D">
        <w:rPr>
          <w:rFonts w:ascii="Times New Roman" w:eastAsia="宋体" w:hAnsi="Times New Roman" w:cs="Times New Roman"/>
        </w:rPr>
        <w:t>的泵浦光子在非线性介质中因其三阶非线性特性互相作用会产生</w:t>
      </w:r>
      <w:r w:rsidRPr="0034493D">
        <w:rPr>
          <w:rFonts w:ascii="Times New Roman" w:eastAsia="宋体" w:hAnsi="Times New Roman" w:cs="Times New Roman"/>
        </w:rPr>
        <w:t>1</w:t>
      </w:r>
      <w:r w:rsidRPr="0034493D">
        <w:rPr>
          <w:rFonts w:ascii="Times New Roman" w:eastAsia="宋体" w:hAnsi="Times New Roman" w:cs="Times New Roman"/>
        </w:rPr>
        <w:t>个频率相较于抽运光上移</w:t>
      </w:r>
      <w:proofErr w:type="gramStart"/>
      <w:r w:rsidRPr="0034493D">
        <w:rPr>
          <w:rFonts w:ascii="Times New Roman" w:eastAsia="宋体" w:hAnsi="Times New Roman" w:cs="Times New Roman"/>
        </w:rPr>
        <w:t>的闲频光子</w:t>
      </w:r>
      <w:proofErr w:type="spellStart"/>
      <w:proofErr w:type="gramEnd"/>
      <w:r w:rsidRPr="00C04C0F">
        <w:rPr>
          <w:rFonts w:ascii="Times New Roman" w:eastAsia="宋体" w:hAnsi="Times New Roman" w:cs="Times New Roman"/>
          <w:i/>
        </w:rPr>
        <w:t>ω</w:t>
      </w:r>
      <w:r w:rsidRPr="00C04C0F">
        <w:rPr>
          <w:rFonts w:ascii="Times New Roman" w:eastAsia="宋体" w:hAnsi="Times New Roman" w:cs="Times New Roman"/>
          <w:vertAlign w:val="subscript"/>
        </w:rPr>
        <w:t>i</w:t>
      </w:r>
      <w:proofErr w:type="spellEnd"/>
      <w:r w:rsidRPr="0034493D">
        <w:rPr>
          <w:rFonts w:ascii="Times New Roman" w:eastAsia="宋体" w:hAnsi="Times New Roman" w:cs="Times New Roman"/>
        </w:rPr>
        <w:t>和</w:t>
      </w:r>
      <w:r w:rsidRPr="0034493D">
        <w:rPr>
          <w:rFonts w:ascii="Times New Roman" w:eastAsia="宋体" w:hAnsi="Times New Roman" w:cs="Times New Roman"/>
        </w:rPr>
        <w:t>1</w:t>
      </w:r>
      <w:r w:rsidRPr="0034493D">
        <w:rPr>
          <w:rFonts w:ascii="Times New Roman" w:eastAsia="宋体" w:hAnsi="Times New Roman" w:cs="Times New Roman"/>
        </w:rPr>
        <w:t>个频率相较于抽运光下移的信号光子</w:t>
      </w:r>
      <w:proofErr w:type="spellStart"/>
      <w:r w:rsidRPr="00C04C0F">
        <w:rPr>
          <w:rFonts w:ascii="Times New Roman" w:eastAsia="宋体" w:hAnsi="Times New Roman" w:cs="Times New Roman"/>
          <w:i/>
        </w:rPr>
        <w:t>ω</w:t>
      </w:r>
      <w:r w:rsidRPr="00C04C0F">
        <w:rPr>
          <w:rFonts w:ascii="Times New Roman" w:eastAsia="宋体" w:hAnsi="Times New Roman" w:cs="Times New Roman"/>
          <w:vertAlign w:val="subscript"/>
        </w:rPr>
        <w:t>S</w:t>
      </w:r>
      <w:proofErr w:type="spellEnd"/>
      <w:r w:rsidRPr="0034493D">
        <w:rPr>
          <w:rFonts w:ascii="Times New Roman" w:eastAsia="宋体" w:hAnsi="Times New Roman" w:cs="Times New Roman"/>
        </w:rPr>
        <w:t>，这三者之间满足能量守恒关系：</w:t>
      </w:r>
      <w:r w:rsidRPr="0034493D">
        <w:rPr>
          <w:rFonts w:ascii="Times New Roman" w:eastAsia="宋体" w:hAnsi="Times New Roman" w:cs="Times New Roman"/>
        </w:rPr>
        <w:t>2</w:t>
      </w:r>
      <w:r w:rsidR="00C04C0F" w:rsidRPr="00C04C0F">
        <w:rPr>
          <w:rFonts w:ascii="Times New Roman" w:eastAsia="宋体" w:hAnsi="Times New Roman" w:cs="Times New Roman"/>
          <w:i/>
        </w:rPr>
        <w:t>ω</w:t>
      </w:r>
      <w:r w:rsidR="00C04C0F" w:rsidRPr="00C04C0F">
        <w:rPr>
          <w:rFonts w:ascii="Times New Roman" w:eastAsia="宋体" w:hAnsi="Times New Roman" w:cs="Times New Roman"/>
          <w:vertAlign w:val="subscript"/>
        </w:rPr>
        <w:t>P</w:t>
      </w:r>
      <w:r w:rsidRPr="0034493D">
        <w:rPr>
          <w:rFonts w:ascii="Times New Roman" w:eastAsia="宋体" w:hAnsi="Times New Roman" w:cs="Times New Roman"/>
        </w:rPr>
        <w:t>=</w:t>
      </w:r>
      <w:proofErr w:type="spellStart"/>
      <w:r w:rsidR="00C04C0F" w:rsidRPr="00C04C0F">
        <w:rPr>
          <w:rFonts w:ascii="Times New Roman" w:eastAsia="宋体" w:hAnsi="Times New Roman" w:cs="Times New Roman"/>
          <w:i/>
        </w:rPr>
        <w:t>ω</w:t>
      </w:r>
      <w:r w:rsidR="00C04C0F" w:rsidRPr="00C04C0F">
        <w:rPr>
          <w:rFonts w:ascii="Times New Roman" w:eastAsia="宋体" w:hAnsi="Times New Roman" w:cs="Times New Roman"/>
          <w:vertAlign w:val="subscript"/>
        </w:rPr>
        <w:t>i</w:t>
      </w:r>
      <w:r w:rsidRPr="0034493D">
        <w:rPr>
          <w:rFonts w:ascii="Times New Roman" w:eastAsia="宋体" w:hAnsi="Times New Roman" w:cs="Times New Roman"/>
        </w:rPr>
        <w:t>+</w:t>
      </w:r>
      <w:r w:rsidR="00C04C0F" w:rsidRPr="00C04C0F">
        <w:rPr>
          <w:rFonts w:ascii="Times New Roman" w:eastAsia="宋体" w:hAnsi="Times New Roman" w:cs="Times New Roman"/>
          <w:i/>
        </w:rPr>
        <w:t>ω</w:t>
      </w:r>
      <w:r w:rsidR="00C04C0F" w:rsidRPr="00C04C0F">
        <w:rPr>
          <w:rFonts w:ascii="Times New Roman" w:eastAsia="宋体" w:hAnsi="Times New Roman" w:cs="Times New Roman"/>
          <w:vertAlign w:val="subscript"/>
        </w:rPr>
        <w:t>S</w:t>
      </w:r>
      <w:proofErr w:type="spellEnd"/>
      <w:r w:rsidRPr="0034493D">
        <w:rPr>
          <w:rFonts w:ascii="Times New Roman" w:eastAsia="宋体" w:hAnsi="Times New Roman" w:cs="Times New Roman"/>
        </w:rPr>
        <w:t>，信号光子</w:t>
      </w:r>
      <w:proofErr w:type="gramStart"/>
      <w:r w:rsidRPr="0034493D">
        <w:rPr>
          <w:rFonts w:ascii="Times New Roman" w:eastAsia="宋体" w:hAnsi="Times New Roman" w:cs="Times New Roman"/>
        </w:rPr>
        <w:t>与闲频光子</w:t>
      </w:r>
      <w:proofErr w:type="gramEnd"/>
      <w:r w:rsidRPr="0034493D">
        <w:rPr>
          <w:rFonts w:ascii="Times New Roman" w:eastAsia="宋体" w:hAnsi="Times New Roman" w:cs="Times New Roman"/>
        </w:rPr>
        <w:t>之间具有能量</w:t>
      </w:r>
      <w:r w:rsidRPr="0034493D">
        <w:rPr>
          <w:rFonts w:ascii="Times New Roman" w:eastAsia="宋体" w:hAnsi="Times New Roman" w:cs="Times New Roman"/>
        </w:rPr>
        <w:t>-</w:t>
      </w:r>
      <w:r w:rsidRPr="0034493D">
        <w:rPr>
          <w:rFonts w:ascii="Times New Roman" w:eastAsia="宋体" w:hAnsi="Times New Roman" w:cs="Times New Roman"/>
        </w:rPr>
        <w:t>时间纠缠关系。</w:t>
      </w:r>
    </w:p>
    <w:p w:rsidR="00072A6F" w:rsidRPr="00C04C0F" w:rsidRDefault="00072A6F" w:rsidP="00072A6F">
      <w:pPr>
        <w:rPr>
          <w:rFonts w:ascii="方正黑体_GBK" w:eastAsia="方正黑体_GBK" w:hAnsi="Times New Roman" w:cs="Times New Roman" w:hint="eastAsia"/>
        </w:rPr>
      </w:pPr>
      <w:r w:rsidRPr="00C04C0F">
        <w:rPr>
          <w:rFonts w:ascii="方正黑体_GBK" w:eastAsia="方正黑体_GBK" w:hAnsi="Times New Roman" w:cs="Times New Roman" w:hint="eastAsia"/>
        </w:rPr>
        <w:t>2.1 基于热铷（</w:t>
      </w:r>
      <w:proofErr w:type="spellStart"/>
      <w:r w:rsidRPr="00C04C0F">
        <w:rPr>
          <w:rFonts w:ascii="方正黑体_GBK" w:eastAsia="方正黑体_GBK" w:hAnsi="Times New Roman" w:cs="Times New Roman" w:hint="eastAsia"/>
        </w:rPr>
        <w:t>Rb</w:t>
      </w:r>
      <w:proofErr w:type="spellEnd"/>
      <w:r w:rsidRPr="00C04C0F">
        <w:rPr>
          <w:rFonts w:ascii="方正黑体_GBK" w:eastAsia="方正黑体_GBK" w:hAnsi="Times New Roman" w:cs="Times New Roman" w:hint="eastAsia"/>
        </w:rPr>
        <w:t>）原子系综的FWM效应制备量子纠缠源</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由上文可知，纠缠光子对首先是在晶体的</w:t>
      </w:r>
      <w:r w:rsidRPr="0034493D">
        <w:rPr>
          <w:rFonts w:ascii="Times New Roman" w:eastAsia="宋体" w:hAnsi="Times New Roman" w:cs="Times New Roman"/>
        </w:rPr>
        <w:t>SPDC</w:t>
      </w:r>
      <w:r w:rsidRPr="0034493D">
        <w:rPr>
          <w:rFonts w:ascii="Times New Roman" w:eastAsia="宋体" w:hAnsi="Times New Roman" w:cs="Times New Roman"/>
        </w:rPr>
        <w:t>过程中被发现的。但是，因为</w:t>
      </w:r>
      <w:r w:rsidRPr="0034493D">
        <w:rPr>
          <w:rFonts w:ascii="Times New Roman" w:eastAsia="宋体" w:hAnsi="Times New Roman" w:cs="Times New Roman"/>
        </w:rPr>
        <w:t>SPDC</w:t>
      </w:r>
      <w:r w:rsidRPr="0034493D">
        <w:rPr>
          <w:rFonts w:ascii="Times New Roman" w:eastAsia="宋体" w:hAnsi="Times New Roman" w:cs="Times New Roman"/>
        </w:rPr>
        <w:t>光子具有相当宽的光谱带宽，导致典型的相干时间约为几百飞秒</w:t>
      </w:r>
      <w:r w:rsidRPr="00C04C0F">
        <w:rPr>
          <w:rFonts w:ascii="Times New Roman" w:eastAsia="宋体" w:hAnsi="Times New Roman" w:cs="Times New Roman"/>
          <w:vertAlign w:val="superscript"/>
        </w:rPr>
        <w:t>[27-28]</w:t>
      </w:r>
      <w:r w:rsidRPr="0034493D">
        <w:rPr>
          <w:rFonts w:ascii="Times New Roman" w:eastAsia="宋体" w:hAnsi="Times New Roman" w:cs="Times New Roman"/>
        </w:rPr>
        <w:t>，不能直接用于基于光子相互作用的量子通信协议。在冷原子系综中，通过自发</w:t>
      </w:r>
      <w:r w:rsidRPr="0034493D">
        <w:rPr>
          <w:rFonts w:ascii="Times New Roman" w:eastAsia="宋体" w:hAnsi="Times New Roman" w:cs="Times New Roman"/>
        </w:rPr>
        <w:t>FWM</w:t>
      </w:r>
      <w:r w:rsidRPr="0034493D">
        <w:rPr>
          <w:rFonts w:ascii="Times New Roman" w:eastAsia="宋体" w:hAnsi="Times New Roman" w:cs="Times New Roman"/>
        </w:rPr>
        <w:t>（</w:t>
      </w:r>
      <w:r w:rsidRPr="0034493D">
        <w:rPr>
          <w:rFonts w:ascii="Times New Roman" w:eastAsia="宋体" w:hAnsi="Times New Roman" w:cs="Times New Roman"/>
        </w:rPr>
        <w:t>SFWM</w:t>
      </w:r>
      <w:r w:rsidRPr="0034493D">
        <w:rPr>
          <w:rFonts w:ascii="Times New Roman" w:eastAsia="宋体" w:hAnsi="Times New Roman" w:cs="Times New Roman"/>
        </w:rPr>
        <w:t>）可以产生具有窄带宽的位置和动量纠缠光子</w:t>
      </w:r>
      <w:r w:rsidRPr="00C04C0F">
        <w:rPr>
          <w:rFonts w:ascii="Times New Roman" w:eastAsia="宋体" w:hAnsi="Times New Roman" w:cs="Times New Roman"/>
          <w:vertAlign w:val="superscript"/>
        </w:rPr>
        <w:t>[29]</w:t>
      </w:r>
      <w:r w:rsidRPr="0034493D">
        <w:rPr>
          <w:rFonts w:ascii="Times New Roman" w:eastAsia="宋体" w:hAnsi="Times New Roman" w:cs="Times New Roman"/>
        </w:rPr>
        <w:t>。由于冷原子系综体积庞大、难以操作，因此，在热原子系统</w:t>
      </w:r>
      <w:r w:rsidRPr="00C04C0F">
        <w:rPr>
          <w:rFonts w:ascii="Times New Roman" w:eastAsia="宋体" w:hAnsi="Times New Roman" w:cs="Times New Roman"/>
          <w:vertAlign w:val="superscript"/>
        </w:rPr>
        <w:t>[30-34]</w:t>
      </w:r>
      <w:r w:rsidRPr="0034493D">
        <w:rPr>
          <w:rFonts w:ascii="Times New Roman" w:eastAsia="宋体" w:hAnsi="Times New Roman" w:cs="Times New Roman"/>
        </w:rPr>
        <w:t>中通过</w:t>
      </w:r>
      <w:r w:rsidRPr="0034493D">
        <w:rPr>
          <w:rFonts w:ascii="Times New Roman" w:eastAsia="宋体" w:hAnsi="Times New Roman" w:cs="Times New Roman"/>
        </w:rPr>
        <w:t>SFWM</w:t>
      </w:r>
      <w:r w:rsidRPr="0034493D">
        <w:rPr>
          <w:rFonts w:ascii="Times New Roman" w:eastAsia="宋体" w:hAnsi="Times New Roman" w:cs="Times New Roman"/>
        </w:rPr>
        <w:t>产生的光子对容易实现和窄带宽的特性吸引了许多关注。</w:t>
      </w:r>
    </w:p>
    <w:p w:rsidR="00072A6F" w:rsidRDefault="00072A6F" w:rsidP="00C04C0F">
      <w:pPr>
        <w:ind w:firstLine="420"/>
        <w:rPr>
          <w:rFonts w:ascii="Times New Roman" w:eastAsia="宋体" w:hAnsi="Times New Roman" w:cs="Times New Roman"/>
        </w:rPr>
      </w:pPr>
      <w:r w:rsidRPr="0034493D">
        <w:rPr>
          <w:rFonts w:ascii="Times New Roman" w:eastAsia="宋体" w:hAnsi="Times New Roman" w:cs="Times New Roman"/>
        </w:rPr>
        <w:t>2008</w:t>
      </w:r>
      <w:r w:rsidRPr="0034493D">
        <w:rPr>
          <w:rFonts w:ascii="Times New Roman" w:eastAsia="宋体" w:hAnsi="Times New Roman" w:cs="Times New Roman"/>
        </w:rPr>
        <w:t>年，</w:t>
      </w:r>
      <w:r w:rsidRPr="0034493D">
        <w:rPr>
          <w:rFonts w:ascii="Times New Roman" w:eastAsia="宋体" w:hAnsi="Times New Roman" w:cs="Times New Roman"/>
        </w:rPr>
        <w:t>BOYER V</w:t>
      </w:r>
      <w:r w:rsidRPr="0034493D">
        <w:rPr>
          <w:rFonts w:ascii="Times New Roman" w:eastAsia="宋体" w:hAnsi="Times New Roman" w:cs="Times New Roman"/>
        </w:rPr>
        <w:t>等人</w:t>
      </w:r>
      <w:r w:rsidRPr="00C04C0F">
        <w:rPr>
          <w:rFonts w:ascii="Times New Roman" w:eastAsia="宋体" w:hAnsi="Times New Roman" w:cs="Times New Roman"/>
          <w:vertAlign w:val="superscript"/>
        </w:rPr>
        <w:t>[30]</w:t>
      </w:r>
      <w:r w:rsidRPr="0034493D">
        <w:rPr>
          <w:rFonts w:ascii="Times New Roman" w:eastAsia="宋体" w:hAnsi="Times New Roman" w:cs="Times New Roman"/>
        </w:rPr>
        <w:t>使用一个基于</w:t>
      </w:r>
      <w:r w:rsidRPr="0034493D">
        <w:rPr>
          <w:rFonts w:ascii="Times New Roman" w:eastAsia="宋体" w:hAnsi="Times New Roman" w:cs="Times New Roman"/>
        </w:rPr>
        <w:t>FWM</w:t>
      </w:r>
      <w:r w:rsidRPr="0034493D">
        <w:rPr>
          <w:rFonts w:ascii="Times New Roman" w:eastAsia="宋体" w:hAnsi="Times New Roman" w:cs="Times New Roman"/>
        </w:rPr>
        <w:t>的空间多模放大器在热</w:t>
      </w:r>
      <w:r w:rsidRPr="0034493D">
        <w:rPr>
          <w:rFonts w:ascii="Times New Roman" w:eastAsia="宋体" w:hAnsi="Times New Roman" w:cs="Times New Roman"/>
        </w:rPr>
        <w:t>85Rb</w:t>
      </w:r>
      <w:r w:rsidRPr="0034493D">
        <w:rPr>
          <w:rFonts w:ascii="Times New Roman" w:eastAsia="宋体" w:hAnsi="Times New Roman" w:cs="Times New Roman"/>
        </w:rPr>
        <w:t>蒸汽中产生了局部纠缠的孪生图像。图像通过明亮</w:t>
      </w:r>
      <w:proofErr w:type="gramStart"/>
      <w:r w:rsidRPr="0034493D">
        <w:rPr>
          <w:rFonts w:ascii="Times New Roman" w:eastAsia="宋体" w:hAnsi="Times New Roman" w:cs="Times New Roman"/>
        </w:rPr>
        <w:t>的光场显示</w:t>
      </w:r>
      <w:proofErr w:type="gramEnd"/>
      <w:r w:rsidRPr="0034493D">
        <w:rPr>
          <w:rFonts w:ascii="Times New Roman" w:eastAsia="宋体" w:hAnsi="Times New Roman" w:cs="Times New Roman"/>
        </w:rPr>
        <w:t>了在强度差的位置相关的量子噪声也低，表明它们在空间模式上发生了强纠缠，为理想的并行连续变量量子信息协议提供了途径。</w:t>
      </w:r>
      <w:r w:rsidRPr="0034493D">
        <w:rPr>
          <w:rFonts w:ascii="Times New Roman" w:eastAsia="宋体" w:hAnsi="Times New Roman" w:cs="Times New Roman"/>
        </w:rPr>
        <w:t>2012</w:t>
      </w:r>
      <w:r w:rsidRPr="0034493D">
        <w:rPr>
          <w:rFonts w:ascii="Times New Roman" w:eastAsia="宋体" w:hAnsi="Times New Roman" w:cs="Times New Roman"/>
        </w:rPr>
        <w:t>年，</w:t>
      </w:r>
      <w:r w:rsidRPr="0034493D">
        <w:rPr>
          <w:rFonts w:ascii="Times New Roman" w:eastAsia="宋体" w:hAnsi="Times New Roman" w:cs="Times New Roman"/>
        </w:rPr>
        <w:t>QIN Z</w:t>
      </w:r>
      <w:r w:rsidRPr="0034493D">
        <w:rPr>
          <w:rFonts w:ascii="Times New Roman" w:eastAsia="宋体" w:hAnsi="Times New Roman" w:cs="Times New Roman"/>
        </w:rPr>
        <w:t>等人</w:t>
      </w:r>
      <w:r w:rsidRPr="00C04C0F">
        <w:rPr>
          <w:rFonts w:ascii="Times New Roman" w:eastAsia="宋体" w:hAnsi="Times New Roman" w:cs="Times New Roman"/>
          <w:vertAlign w:val="superscript"/>
        </w:rPr>
        <w:t>[31]</w:t>
      </w:r>
      <w:r w:rsidRPr="0034493D">
        <w:rPr>
          <w:rFonts w:ascii="Times New Roman" w:eastAsia="宋体" w:hAnsi="Times New Roman" w:cs="Times New Roman"/>
        </w:rPr>
        <w:t>首次利用半导体激光器泵浦热</w:t>
      </w:r>
      <w:r w:rsidRPr="0034493D">
        <w:rPr>
          <w:rFonts w:ascii="Times New Roman" w:eastAsia="宋体" w:hAnsi="Times New Roman" w:cs="Times New Roman"/>
        </w:rPr>
        <w:t>85Rb</w:t>
      </w:r>
      <w:proofErr w:type="gramStart"/>
      <w:r w:rsidRPr="0034493D">
        <w:rPr>
          <w:rFonts w:ascii="Times New Roman" w:eastAsia="宋体" w:hAnsi="Times New Roman" w:cs="Times New Roman"/>
        </w:rPr>
        <w:t>蒸气</w:t>
      </w:r>
      <w:proofErr w:type="gramEnd"/>
      <w:r w:rsidRPr="0034493D">
        <w:rPr>
          <w:rFonts w:ascii="Times New Roman" w:eastAsia="宋体" w:hAnsi="Times New Roman" w:cs="Times New Roman"/>
        </w:rPr>
        <w:t>在</w:t>
      </w:r>
      <w:r w:rsidRPr="0034493D">
        <w:rPr>
          <w:rFonts w:ascii="Times New Roman" w:eastAsia="宋体" w:hAnsi="Times New Roman" w:cs="Times New Roman"/>
        </w:rPr>
        <w:t>8 kHz</w:t>
      </w:r>
      <w:r w:rsidRPr="0034493D">
        <w:rPr>
          <w:rFonts w:ascii="Times New Roman" w:eastAsia="宋体" w:hAnsi="Times New Roman" w:cs="Times New Roman"/>
        </w:rPr>
        <w:t>下得到了</w:t>
      </w:r>
      <w:r w:rsidRPr="0034493D">
        <w:rPr>
          <w:rFonts w:ascii="Times New Roman" w:eastAsia="宋体" w:hAnsi="Times New Roman" w:cs="Times New Roman"/>
        </w:rPr>
        <w:t>-7 dB</w:t>
      </w:r>
      <w:r w:rsidRPr="0034493D">
        <w:rPr>
          <w:rFonts w:ascii="Times New Roman" w:eastAsia="宋体" w:hAnsi="Times New Roman" w:cs="Times New Roman"/>
        </w:rPr>
        <w:t>的强度差压缩。同年，</w:t>
      </w:r>
      <w:r w:rsidRPr="0034493D">
        <w:rPr>
          <w:rFonts w:ascii="Times New Roman" w:eastAsia="宋体" w:hAnsi="Times New Roman" w:cs="Times New Roman"/>
        </w:rPr>
        <w:t>DING D S</w:t>
      </w:r>
      <w:r w:rsidRPr="0034493D">
        <w:rPr>
          <w:rFonts w:ascii="Times New Roman" w:eastAsia="宋体" w:hAnsi="Times New Roman" w:cs="Times New Roman"/>
        </w:rPr>
        <w:t>等人</w:t>
      </w:r>
      <w:r w:rsidRPr="00C04C0F">
        <w:rPr>
          <w:rFonts w:ascii="Times New Roman" w:eastAsia="宋体" w:hAnsi="Times New Roman" w:cs="Times New Roman"/>
          <w:vertAlign w:val="superscript"/>
        </w:rPr>
        <w:t>[32]</w:t>
      </w:r>
      <w:r w:rsidRPr="0034493D">
        <w:rPr>
          <w:rFonts w:ascii="Times New Roman" w:eastAsia="宋体" w:hAnsi="Times New Roman" w:cs="Times New Roman"/>
        </w:rPr>
        <w:t>使用</w:t>
      </w:r>
      <w:r w:rsidRPr="0034493D">
        <w:rPr>
          <w:rFonts w:ascii="Times New Roman" w:eastAsia="宋体" w:hAnsi="Times New Roman" w:cs="Times New Roman"/>
        </w:rPr>
        <w:t>780 nm</w:t>
      </w:r>
      <w:r w:rsidRPr="0034493D">
        <w:rPr>
          <w:rFonts w:ascii="Times New Roman" w:eastAsia="宋体" w:hAnsi="Times New Roman" w:cs="Times New Roman"/>
        </w:rPr>
        <w:t>和</w:t>
      </w:r>
      <w:r w:rsidRPr="0034493D">
        <w:rPr>
          <w:rFonts w:ascii="Times New Roman" w:eastAsia="宋体" w:hAnsi="Times New Roman" w:cs="Times New Roman"/>
        </w:rPr>
        <w:t>1529.4 nm</w:t>
      </w:r>
      <w:r w:rsidRPr="0034493D">
        <w:rPr>
          <w:rFonts w:ascii="Times New Roman" w:eastAsia="宋体" w:hAnsi="Times New Roman" w:cs="Times New Roman"/>
        </w:rPr>
        <w:t>的双波长阶梯型泵浦热</w:t>
      </w:r>
      <w:r w:rsidRPr="0034493D">
        <w:rPr>
          <w:rFonts w:ascii="Times New Roman" w:eastAsia="宋体" w:hAnsi="Times New Roman" w:cs="Times New Roman"/>
        </w:rPr>
        <w:t>85Rb</w:t>
      </w:r>
      <w:proofErr w:type="gramStart"/>
      <w:r w:rsidRPr="0034493D">
        <w:rPr>
          <w:rFonts w:ascii="Times New Roman" w:eastAsia="宋体" w:hAnsi="Times New Roman" w:cs="Times New Roman"/>
        </w:rPr>
        <w:t>蒸气</w:t>
      </w:r>
      <w:proofErr w:type="gramEnd"/>
      <w:r w:rsidRPr="0034493D">
        <w:rPr>
          <w:rFonts w:ascii="Times New Roman" w:eastAsia="宋体" w:hAnsi="Times New Roman" w:cs="Times New Roman"/>
        </w:rPr>
        <w:t>制备了一个非经典相关的双色光子对，生产的光子对速率达到了</w:t>
      </w:r>
      <w:r w:rsidRPr="0034493D">
        <w:rPr>
          <w:rFonts w:ascii="Times New Roman" w:eastAsia="宋体" w:hAnsi="Times New Roman" w:cs="Times New Roman"/>
        </w:rPr>
        <w:t>107</w:t>
      </w:r>
      <w:r w:rsidRPr="0034493D">
        <w:rPr>
          <w:rFonts w:ascii="Times New Roman" w:eastAsia="宋体" w:hAnsi="Times New Roman" w:cs="Times New Roman"/>
        </w:rPr>
        <w:t>对</w:t>
      </w:r>
      <w:r w:rsidRPr="0034493D">
        <w:rPr>
          <w:rFonts w:ascii="Times New Roman" w:eastAsia="宋体" w:hAnsi="Times New Roman" w:cs="Times New Roman"/>
        </w:rPr>
        <w:t>/s</w:t>
      </w:r>
      <w:r w:rsidRPr="0034493D">
        <w:rPr>
          <w:rFonts w:ascii="Times New Roman" w:eastAsia="宋体" w:hAnsi="Times New Roman" w:cs="Times New Roman"/>
        </w:rPr>
        <w:t>。</w:t>
      </w:r>
      <w:r w:rsidRPr="0034493D">
        <w:rPr>
          <w:rFonts w:ascii="Times New Roman" w:eastAsia="宋体" w:hAnsi="Times New Roman" w:cs="Times New Roman"/>
        </w:rPr>
        <w:t>2016</w:t>
      </w:r>
      <w:r w:rsidRPr="0034493D">
        <w:rPr>
          <w:rFonts w:ascii="Times New Roman" w:eastAsia="宋体" w:hAnsi="Times New Roman" w:cs="Times New Roman"/>
        </w:rPr>
        <w:t>年，</w:t>
      </w:r>
      <w:r w:rsidRPr="0034493D">
        <w:rPr>
          <w:rFonts w:ascii="Times New Roman" w:eastAsia="宋体" w:hAnsi="Times New Roman" w:cs="Times New Roman"/>
        </w:rPr>
        <w:t>SHU C</w:t>
      </w:r>
      <w:r w:rsidRPr="0034493D">
        <w:rPr>
          <w:rFonts w:ascii="Times New Roman" w:eastAsia="宋体" w:hAnsi="Times New Roman" w:cs="Times New Roman"/>
        </w:rPr>
        <w:t>等人</w:t>
      </w:r>
      <w:r w:rsidRPr="00C04C0F">
        <w:rPr>
          <w:rFonts w:ascii="Times New Roman" w:eastAsia="宋体" w:hAnsi="Times New Roman" w:cs="Times New Roman"/>
          <w:vertAlign w:val="superscript"/>
        </w:rPr>
        <w:t>[33]</w:t>
      </w:r>
      <w:r w:rsidRPr="0034493D">
        <w:rPr>
          <w:rFonts w:ascii="Times New Roman" w:eastAsia="宋体" w:hAnsi="Times New Roman" w:cs="Times New Roman"/>
        </w:rPr>
        <w:t>从多普勒扩展（</w:t>
      </w:r>
      <w:r w:rsidRPr="0034493D">
        <w:rPr>
          <w:rFonts w:ascii="Times New Roman" w:eastAsia="宋体" w:hAnsi="Times New Roman" w:cs="Times New Roman"/>
        </w:rPr>
        <w:t>530 MHz</w:t>
      </w:r>
      <w:r w:rsidRPr="0034493D">
        <w:rPr>
          <w:rFonts w:ascii="Times New Roman" w:eastAsia="宋体" w:hAnsi="Times New Roman" w:cs="Times New Roman"/>
        </w:rPr>
        <w:t>）热原子</w:t>
      </w:r>
      <w:proofErr w:type="gramStart"/>
      <w:r w:rsidRPr="0034493D">
        <w:rPr>
          <w:rFonts w:ascii="Times New Roman" w:eastAsia="宋体" w:hAnsi="Times New Roman" w:cs="Times New Roman"/>
        </w:rPr>
        <w:t>蒸气室产生</w:t>
      </w:r>
      <w:proofErr w:type="gramEnd"/>
      <w:r w:rsidRPr="0034493D">
        <w:rPr>
          <w:rFonts w:ascii="Times New Roman" w:eastAsia="宋体" w:hAnsi="Times New Roman" w:cs="Times New Roman"/>
        </w:rPr>
        <w:t>了亚自然线宽（</w:t>
      </w:r>
      <w:r w:rsidRPr="0034493D">
        <w:rPr>
          <w:rFonts w:ascii="Times New Roman" w:eastAsia="宋体" w:hAnsi="Times New Roman" w:cs="Times New Roman"/>
        </w:rPr>
        <w:t>&lt;6 MHz</w:t>
      </w:r>
      <w:r w:rsidRPr="0034493D">
        <w:rPr>
          <w:rFonts w:ascii="Times New Roman" w:eastAsia="宋体" w:hAnsi="Times New Roman" w:cs="Times New Roman"/>
        </w:rPr>
        <w:t>）双光子，他们在</w:t>
      </w:r>
      <w:r w:rsidRPr="0034493D">
        <w:rPr>
          <w:rFonts w:ascii="Times New Roman" w:eastAsia="宋体" w:hAnsi="Times New Roman" w:cs="Times New Roman"/>
        </w:rPr>
        <w:t>63 °C</w:t>
      </w:r>
      <w:r w:rsidRPr="0034493D">
        <w:rPr>
          <w:rFonts w:ascii="Times New Roman" w:eastAsia="宋体" w:hAnsi="Times New Roman" w:cs="Times New Roman"/>
        </w:rPr>
        <w:t>的热石蜡涂层</w:t>
      </w:r>
      <w:r w:rsidRPr="0034493D">
        <w:rPr>
          <w:rFonts w:ascii="Times New Roman" w:eastAsia="宋体" w:hAnsi="Times New Roman" w:cs="Times New Roman"/>
        </w:rPr>
        <w:t>87Rb</w:t>
      </w:r>
      <w:proofErr w:type="gramStart"/>
      <w:r w:rsidRPr="0034493D">
        <w:rPr>
          <w:rFonts w:ascii="Times New Roman" w:eastAsia="宋体" w:hAnsi="Times New Roman" w:cs="Times New Roman"/>
        </w:rPr>
        <w:t>蒸气</w:t>
      </w:r>
      <w:proofErr w:type="gramEnd"/>
      <w:r w:rsidRPr="0034493D">
        <w:rPr>
          <w:rFonts w:ascii="Times New Roman" w:eastAsia="宋体" w:hAnsi="Times New Roman" w:cs="Times New Roman"/>
        </w:rPr>
        <w:t>电池中利用共振</w:t>
      </w:r>
      <w:r w:rsidRPr="0034493D">
        <w:rPr>
          <w:rFonts w:ascii="Times New Roman" w:eastAsia="宋体" w:hAnsi="Times New Roman" w:cs="Times New Roman"/>
        </w:rPr>
        <w:t>SFWM</w:t>
      </w:r>
      <w:r w:rsidRPr="0034493D">
        <w:rPr>
          <w:rFonts w:ascii="Times New Roman" w:eastAsia="宋体" w:hAnsi="Times New Roman" w:cs="Times New Roman"/>
        </w:rPr>
        <w:t>制备具有可控带宽（</w:t>
      </w:r>
      <w:r w:rsidRPr="0034493D">
        <w:rPr>
          <w:rFonts w:ascii="Times New Roman" w:eastAsia="宋体" w:hAnsi="Times New Roman" w:cs="Times New Roman"/>
        </w:rPr>
        <w:t>1.9~3.2 MHz</w:t>
      </w:r>
      <w:r w:rsidRPr="0034493D">
        <w:rPr>
          <w:rFonts w:ascii="Times New Roman" w:eastAsia="宋体" w:hAnsi="Times New Roman" w:cs="Times New Roman"/>
        </w:rPr>
        <w:t>）和相干时间（</w:t>
      </w:r>
      <w:r w:rsidRPr="0034493D">
        <w:rPr>
          <w:rFonts w:ascii="Times New Roman" w:eastAsia="宋体" w:hAnsi="Times New Roman" w:cs="Times New Roman"/>
        </w:rPr>
        <w:t>47~94 ns</w:t>
      </w:r>
      <w:r w:rsidRPr="0034493D">
        <w:rPr>
          <w:rFonts w:ascii="Times New Roman" w:eastAsia="宋体" w:hAnsi="Times New Roman" w:cs="Times New Roman"/>
        </w:rPr>
        <w:t>）的双光子，这为微型</w:t>
      </w:r>
      <w:proofErr w:type="gramStart"/>
      <w:r w:rsidRPr="0034493D">
        <w:rPr>
          <w:rFonts w:ascii="Times New Roman" w:eastAsia="宋体" w:hAnsi="Times New Roman" w:cs="Times New Roman"/>
        </w:rPr>
        <w:t>窄带双</w:t>
      </w:r>
      <w:proofErr w:type="gramEnd"/>
      <w:r w:rsidRPr="0034493D">
        <w:rPr>
          <w:rFonts w:ascii="Times New Roman" w:eastAsia="宋体" w:hAnsi="Times New Roman" w:cs="Times New Roman"/>
        </w:rPr>
        <w:t>光子源的研究提供了一种思路。</w:t>
      </w:r>
      <w:r w:rsidRPr="0034493D">
        <w:rPr>
          <w:rFonts w:ascii="Times New Roman" w:eastAsia="宋体" w:hAnsi="Times New Roman" w:cs="Times New Roman"/>
        </w:rPr>
        <w:t>2019</w:t>
      </w:r>
      <w:r w:rsidRPr="0034493D">
        <w:rPr>
          <w:rFonts w:ascii="Times New Roman" w:eastAsia="宋体" w:hAnsi="Times New Roman" w:cs="Times New Roman"/>
        </w:rPr>
        <w:t>年，</w:t>
      </w:r>
      <w:r w:rsidRPr="0034493D">
        <w:rPr>
          <w:rFonts w:ascii="Times New Roman" w:eastAsia="宋体" w:hAnsi="Times New Roman" w:cs="Times New Roman"/>
        </w:rPr>
        <w:t>LEE G H</w:t>
      </w:r>
      <w:r w:rsidRPr="0034493D">
        <w:rPr>
          <w:rFonts w:ascii="Times New Roman" w:eastAsia="宋体" w:hAnsi="Times New Roman" w:cs="Times New Roman"/>
        </w:rPr>
        <w:t>等人</w:t>
      </w:r>
      <w:r w:rsidRPr="00C04C0F">
        <w:rPr>
          <w:rFonts w:ascii="Times New Roman" w:eastAsia="宋体" w:hAnsi="Times New Roman" w:cs="Times New Roman"/>
          <w:vertAlign w:val="superscript"/>
        </w:rPr>
        <w:t>[34]</w:t>
      </w:r>
      <w:r w:rsidRPr="0034493D">
        <w:rPr>
          <w:rFonts w:ascii="Times New Roman" w:eastAsia="宋体" w:hAnsi="Times New Roman" w:cs="Times New Roman"/>
        </w:rPr>
        <w:t>通过多普勒展宽的阶梯型</w:t>
      </w:r>
      <w:r w:rsidRPr="0034493D">
        <w:rPr>
          <w:rFonts w:ascii="Times New Roman" w:eastAsia="宋体" w:hAnsi="Times New Roman" w:cs="Times New Roman"/>
        </w:rPr>
        <w:t>87Rb</w:t>
      </w:r>
      <w:r w:rsidRPr="0034493D">
        <w:rPr>
          <w:rFonts w:ascii="Times New Roman" w:eastAsia="宋体" w:hAnsi="Times New Roman" w:cs="Times New Roman"/>
        </w:rPr>
        <w:t>原子中</w:t>
      </w:r>
      <w:r w:rsidRPr="0034493D">
        <w:rPr>
          <w:rFonts w:ascii="Times New Roman" w:eastAsia="宋体" w:hAnsi="Times New Roman" w:cs="Times New Roman"/>
        </w:rPr>
        <w:t>SFWM</w:t>
      </w:r>
      <w:r w:rsidRPr="0034493D">
        <w:rPr>
          <w:rFonts w:ascii="Times New Roman" w:eastAsia="宋体" w:hAnsi="Times New Roman" w:cs="Times New Roman"/>
        </w:rPr>
        <w:t>过程（如图</w:t>
      </w:r>
      <w:r w:rsidRPr="0034493D">
        <w:rPr>
          <w:rFonts w:ascii="Times New Roman" w:eastAsia="宋体" w:hAnsi="Times New Roman" w:cs="Times New Roman"/>
        </w:rPr>
        <w:t>2</w:t>
      </w:r>
      <w:r w:rsidRPr="0034493D">
        <w:rPr>
          <w:rFonts w:ascii="Times New Roman" w:eastAsia="宋体" w:hAnsi="Times New Roman" w:cs="Times New Roman"/>
        </w:rPr>
        <w:t>所示），实验证明了能量</w:t>
      </w:r>
      <w:r w:rsidRPr="0034493D">
        <w:rPr>
          <w:rFonts w:ascii="Times New Roman" w:eastAsia="宋体" w:hAnsi="Times New Roman" w:cs="Times New Roman"/>
        </w:rPr>
        <w:t>-</w:t>
      </w:r>
      <w:r w:rsidRPr="0034493D">
        <w:rPr>
          <w:rFonts w:ascii="Times New Roman" w:eastAsia="宋体" w:hAnsi="Times New Roman" w:cs="Times New Roman"/>
        </w:rPr>
        <w:t>时间纠缠光子对的非局域双光子干涉，可见度达到了</w:t>
      </w:r>
      <w:r w:rsidRPr="0034493D">
        <w:rPr>
          <w:rFonts w:ascii="Times New Roman" w:eastAsia="宋体" w:hAnsi="Times New Roman" w:cs="Times New Roman"/>
        </w:rPr>
        <w:t>97.1±2.5%</w:t>
      </w:r>
      <w:r w:rsidRPr="0034493D">
        <w:rPr>
          <w:rFonts w:ascii="Times New Roman" w:eastAsia="宋体" w:hAnsi="Times New Roman" w:cs="Times New Roman"/>
        </w:rPr>
        <w:t>，与</w:t>
      </w:r>
      <w:r w:rsidRPr="0034493D">
        <w:rPr>
          <w:rFonts w:ascii="Times New Roman" w:eastAsia="宋体" w:hAnsi="Times New Roman" w:cs="Times New Roman"/>
        </w:rPr>
        <w:t>Bell-CHSH</w:t>
      </w:r>
      <w:r w:rsidRPr="0034493D">
        <w:rPr>
          <w:rFonts w:ascii="Times New Roman" w:eastAsia="宋体" w:hAnsi="Times New Roman" w:cs="Times New Roman"/>
        </w:rPr>
        <w:t>不等式有</w:t>
      </w:r>
      <w:r w:rsidRPr="0034493D">
        <w:rPr>
          <w:rFonts w:ascii="Times New Roman" w:eastAsia="宋体" w:hAnsi="Times New Roman" w:cs="Times New Roman"/>
        </w:rPr>
        <w:t>10.5</w:t>
      </w:r>
      <w:r w:rsidRPr="0034493D">
        <w:rPr>
          <w:rFonts w:ascii="Times New Roman" w:eastAsia="宋体" w:hAnsi="Times New Roman" w:cs="Times New Roman"/>
        </w:rPr>
        <w:t>个标准差的违背，这可能有利于长</w:t>
      </w:r>
      <w:r w:rsidRPr="0034493D">
        <w:rPr>
          <w:rFonts w:ascii="Times New Roman" w:eastAsia="宋体" w:hAnsi="Times New Roman" w:cs="Times New Roman"/>
        </w:rPr>
        <w:lastRenderedPageBreak/>
        <w:t>距离量子通信。</w:t>
      </w:r>
    </w:p>
    <w:p w:rsidR="00E35AA2" w:rsidRDefault="00E35AA2" w:rsidP="00E35AA2">
      <w:pPr>
        <w:jc w:val="center"/>
        <w:rPr>
          <w:rFonts w:ascii="Times New Roman" w:eastAsia="宋体" w:hAnsi="Times New Roman" w:cs="Times New Roman"/>
        </w:rPr>
      </w:pPr>
      <w:r>
        <w:rPr>
          <w:rFonts w:ascii="Times New Roman" w:eastAsia="宋体" w:hAnsi="Times New Roman" w:cs="Times New Roman"/>
          <w:noProof/>
        </w:rPr>
        <w:drawing>
          <wp:inline distT="0" distB="0" distL="0" distR="0">
            <wp:extent cx="2772156" cy="1905000"/>
            <wp:effectExtent l="0" t="0" r="9525"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王武楠绘图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2156" cy="1905000"/>
                    </a:xfrm>
                    <a:prstGeom prst="rect">
                      <a:avLst/>
                    </a:prstGeom>
                  </pic:spPr>
                </pic:pic>
              </a:graphicData>
            </a:graphic>
          </wp:inline>
        </w:drawing>
      </w:r>
    </w:p>
    <w:p w:rsidR="00E35AA2" w:rsidRPr="00960FBA" w:rsidRDefault="00E35AA2" w:rsidP="00E35AA2">
      <w:pPr>
        <w:jc w:val="center"/>
        <w:rPr>
          <w:rFonts w:ascii="方正黑体_GBK" w:eastAsia="方正黑体_GBK" w:hAnsi="Times New Roman" w:cs="Times New Roman" w:hint="eastAsia"/>
          <w:sz w:val="18"/>
          <w:szCs w:val="18"/>
        </w:rPr>
      </w:pPr>
      <w:r w:rsidRPr="00960FBA">
        <w:rPr>
          <w:rFonts w:ascii="方正黑体_GBK" w:eastAsia="方正黑体_GBK" w:hAnsi="Times New Roman" w:cs="Times New Roman" w:hint="eastAsia"/>
          <w:sz w:val="18"/>
          <w:szCs w:val="18"/>
        </w:rPr>
        <w:t>图2  实验中SFWM过程示意图</w:t>
      </w:r>
    </w:p>
    <w:p w:rsidR="00C04C0F" w:rsidRPr="00C04C0F" w:rsidRDefault="00C04C0F" w:rsidP="00C04C0F">
      <w:pPr>
        <w:ind w:firstLine="420"/>
        <w:rPr>
          <w:rFonts w:ascii="Times New Roman" w:eastAsia="宋体" w:hAnsi="Times New Roman" w:cs="Times New Roman"/>
        </w:rPr>
      </w:pPr>
      <w:r w:rsidRPr="00C04C0F">
        <w:rPr>
          <w:rFonts w:ascii="Times New Roman" w:eastAsia="宋体" w:hAnsi="Times New Roman" w:cs="Times New Roman" w:hint="eastAsia"/>
        </w:rPr>
        <w:t>国内华东师范大学的荆杰泰教授团队</w:t>
      </w:r>
      <w:r w:rsidRPr="0066658C">
        <w:rPr>
          <w:rFonts w:ascii="Times New Roman" w:eastAsia="宋体" w:hAnsi="Times New Roman" w:cs="Times New Roman"/>
          <w:vertAlign w:val="superscript"/>
        </w:rPr>
        <w:t>[35]</w:t>
      </w:r>
      <w:r w:rsidRPr="00C04C0F">
        <w:rPr>
          <w:rFonts w:ascii="Times New Roman" w:eastAsia="宋体" w:hAnsi="Times New Roman" w:cs="Times New Roman"/>
        </w:rPr>
        <w:t>对基于热</w:t>
      </w:r>
      <w:proofErr w:type="spellStart"/>
      <w:r w:rsidRPr="00C04C0F">
        <w:rPr>
          <w:rFonts w:ascii="Times New Roman" w:eastAsia="宋体" w:hAnsi="Times New Roman" w:cs="Times New Roman"/>
        </w:rPr>
        <w:t>Rb</w:t>
      </w:r>
      <w:proofErr w:type="spellEnd"/>
      <w:r w:rsidRPr="00C04C0F">
        <w:rPr>
          <w:rFonts w:ascii="Times New Roman" w:eastAsia="宋体" w:hAnsi="Times New Roman" w:cs="Times New Roman"/>
        </w:rPr>
        <w:t>原子系综的</w:t>
      </w:r>
      <w:r w:rsidRPr="00C04C0F">
        <w:rPr>
          <w:rFonts w:ascii="Times New Roman" w:eastAsia="宋体" w:hAnsi="Times New Roman" w:cs="Times New Roman"/>
        </w:rPr>
        <w:t>FWM</w:t>
      </w:r>
      <w:r w:rsidRPr="00C04C0F">
        <w:rPr>
          <w:rFonts w:ascii="Times New Roman" w:eastAsia="宋体" w:hAnsi="Times New Roman" w:cs="Times New Roman"/>
        </w:rPr>
        <w:t>效应制备量子纠缠源也做了很多工作。</w:t>
      </w:r>
      <w:r w:rsidRPr="00C04C0F">
        <w:rPr>
          <w:rFonts w:ascii="Times New Roman" w:eastAsia="宋体" w:hAnsi="Times New Roman" w:cs="Times New Roman"/>
        </w:rPr>
        <w:t>2015</w:t>
      </w:r>
      <w:r w:rsidRPr="00C04C0F">
        <w:rPr>
          <w:rFonts w:ascii="Times New Roman" w:eastAsia="宋体" w:hAnsi="Times New Roman" w:cs="Times New Roman"/>
        </w:rPr>
        <w:t>年，他们发现单注入的</w:t>
      </w:r>
      <w:r w:rsidRPr="00C04C0F">
        <w:rPr>
          <w:rFonts w:ascii="Times New Roman" w:eastAsia="宋体" w:hAnsi="Times New Roman" w:cs="Times New Roman"/>
        </w:rPr>
        <w:t>FWM</w:t>
      </w:r>
      <w:r w:rsidRPr="00C04C0F">
        <w:rPr>
          <w:rFonts w:ascii="Times New Roman" w:eastAsia="宋体" w:hAnsi="Times New Roman" w:cs="Times New Roman"/>
        </w:rPr>
        <w:t>是一个非相敏的反应过程，产生的光束光强大小不会发生变化；对于双注入的</w:t>
      </w:r>
      <w:r w:rsidRPr="00C04C0F">
        <w:rPr>
          <w:rFonts w:ascii="Times New Roman" w:eastAsia="宋体" w:hAnsi="Times New Roman" w:cs="Times New Roman"/>
        </w:rPr>
        <w:t>FWM</w:t>
      </w:r>
      <w:r w:rsidRPr="00C04C0F">
        <w:rPr>
          <w:rFonts w:ascii="Times New Roman" w:eastAsia="宋体" w:hAnsi="Times New Roman" w:cs="Times New Roman"/>
        </w:rPr>
        <w:t>过程（同时注入探针光和共轭光），非线性反应是一个相敏过程，</w:t>
      </w:r>
      <w:proofErr w:type="gramStart"/>
      <w:r w:rsidRPr="00C04C0F">
        <w:rPr>
          <w:rFonts w:ascii="Times New Roman" w:eastAsia="宋体" w:hAnsi="Times New Roman" w:cs="Times New Roman"/>
        </w:rPr>
        <w:t>输出光场光强</w:t>
      </w:r>
      <w:proofErr w:type="gramEnd"/>
      <w:r w:rsidRPr="00C04C0F">
        <w:rPr>
          <w:rFonts w:ascii="Times New Roman" w:eastAsia="宋体" w:hAnsi="Times New Roman" w:cs="Times New Roman"/>
        </w:rPr>
        <w:t>大小会发生变化</w:t>
      </w:r>
      <w:r w:rsidRPr="0066658C">
        <w:rPr>
          <w:rFonts w:ascii="Times New Roman" w:eastAsia="宋体" w:hAnsi="Times New Roman" w:cs="Times New Roman"/>
          <w:vertAlign w:val="superscript"/>
        </w:rPr>
        <w:t>[36]</w:t>
      </w:r>
      <w:r w:rsidRPr="00C04C0F">
        <w:rPr>
          <w:rFonts w:ascii="Times New Roman" w:eastAsia="宋体" w:hAnsi="Times New Roman" w:cs="Times New Roman"/>
        </w:rPr>
        <w:t>。</w:t>
      </w:r>
      <w:r w:rsidRPr="00C04C0F">
        <w:rPr>
          <w:rFonts w:ascii="Times New Roman" w:eastAsia="宋体" w:hAnsi="Times New Roman" w:cs="Times New Roman"/>
        </w:rPr>
        <w:t>2016-2017</w:t>
      </w:r>
      <w:r w:rsidRPr="00C04C0F">
        <w:rPr>
          <w:rFonts w:ascii="Times New Roman" w:eastAsia="宋体" w:hAnsi="Times New Roman" w:cs="Times New Roman"/>
        </w:rPr>
        <w:t>年，他们在理论上证明了</w:t>
      </w:r>
      <w:r w:rsidRPr="00C04C0F">
        <w:rPr>
          <w:rFonts w:ascii="Times New Roman" w:eastAsia="宋体" w:hAnsi="Times New Roman" w:cs="Times New Roman"/>
        </w:rPr>
        <w:t>FWM</w:t>
      </w:r>
      <w:r w:rsidRPr="00C04C0F">
        <w:rPr>
          <w:rFonts w:ascii="Times New Roman" w:eastAsia="宋体" w:hAnsi="Times New Roman" w:cs="Times New Roman"/>
        </w:rPr>
        <w:t>产生的三光束</w:t>
      </w:r>
      <w:r w:rsidRPr="0066658C">
        <w:rPr>
          <w:rFonts w:ascii="Times New Roman" w:eastAsia="宋体" w:hAnsi="Times New Roman" w:cs="Times New Roman"/>
          <w:vertAlign w:val="superscript"/>
        </w:rPr>
        <w:t>[37]</w:t>
      </w:r>
      <w:r w:rsidRPr="00C04C0F">
        <w:rPr>
          <w:rFonts w:ascii="Times New Roman" w:eastAsia="宋体" w:hAnsi="Times New Roman" w:cs="Times New Roman"/>
        </w:rPr>
        <w:t>和四光束</w:t>
      </w:r>
      <w:r w:rsidRPr="0066658C">
        <w:rPr>
          <w:rFonts w:ascii="Times New Roman" w:eastAsia="宋体" w:hAnsi="Times New Roman" w:cs="Times New Roman"/>
          <w:vertAlign w:val="superscript"/>
        </w:rPr>
        <w:t>[38]</w:t>
      </w:r>
      <w:r w:rsidRPr="00C04C0F">
        <w:rPr>
          <w:rFonts w:ascii="Times New Roman" w:eastAsia="宋体" w:hAnsi="Times New Roman" w:cs="Times New Roman"/>
        </w:rPr>
        <w:t>之间存在量子纠缠。</w:t>
      </w:r>
      <w:r w:rsidRPr="00C04C0F">
        <w:rPr>
          <w:rFonts w:ascii="Times New Roman" w:eastAsia="宋体" w:hAnsi="Times New Roman" w:cs="Times New Roman"/>
        </w:rPr>
        <w:t>2019</w:t>
      </w:r>
      <w:r w:rsidRPr="00C04C0F">
        <w:rPr>
          <w:rFonts w:ascii="Times New Roman" w:eastAsia="宋体" w:hAnsi="Times New Roman" w:cs="Times New Roman"/>
        </w:rPr>
        <w:t>年，他们研究组创新性地提出并实验实现了利用相敏放大器中的内在干涉效应来增强量子关联，完成了</w:t>
      </w:r>
      <w:r w:rsidRPr="00C04C0F">
        <w:rPr>
          <w:rFonts w:ascii="Times New Roman" w:eastAsia="宋体" w:hAnsi="Times New Roman" w:cs="Times New Roman"/>
        </w:rPr>
        <w:t>10 dB</w:t>
      </w:r>
      <w:r w:rsidRPr="00C04C0F">
        <w:rPr>
          <w:rFonts w:ascii="Times New Roman" w:eastAsia="宋体" w:hAnsi="Times New Roman" w:cs="Times New Roman" w:hint="eastAsia"/>
        </w:rPr>
        <w:t>的强度差压缩</w:t>
      </w:r>
      <w:r w:rsidRPr="0066658C">
        <w:rPr>
          <w:rFonts w:ascii="Times New Roman" w:eastAsia="宋体" w:hAnsi="Times New Roman" w:cs="Times New Roman"/>
          <w:vertAlign w:val="superscript"/>
        </w:rPr>
        <w:t>[39]</w:t>
      </w:r>
      <w:r w:rsidRPr="00C04C0F">
        <w:rPr>
          <w:rFonts w:ascii="Times New Roman" w:eastAsia="宋体" w:hAnsi="Times New Roman" w:cs="Times New Roman"/>
        </w:rPr>
        <w:t>。</w:t>
      </w:r>
      <w:r w:rsidRPr="00C04C0F">
        <w:rPr>
          <w:rFonts w:ascii="Times New Roman" w:eastAsia="宋体" w:hAnsi="Times New Roman" w:cs="Times New Roman"/>
        </w:rPr>
        <w:t>2020</w:t>
      </w:r>
      <w:r w:rsidRPr="00C04C0F">
        <w:rPr>
          <w:rFonts w:ascii="Times New Roman" w:eastAsia="宋体" w:hAnsi="Times New Roman" w:cs="Times New Roman"/>
        </w:rPr>
        <w:t>年，他们又在实验上通过搭建多套</w:t>
      </w:r>
      <w:proofErr w:type="gramStart"/>
      <w:r w:rsidRPr="00C04C0F">
        <w:rPr>
          <w:rFonts w:ascii="Times New Roman" w:eastAsia="宋体" w:hAnsi="Times New Roman" w:cs="Times New Roman"/>
        </w:rPr>
        <w:t>平衡零拍</w:t>
      </w:r>
      <w:proofErr w:type="gramEnd"/>
      <w:r w:rsidRPr="00C04C0F">
        <w:rPr>
          <w:rFonts w:ascii="Times New Roman" w:eastAsia="宋体" w:hAnsi="Times New Roman" w:cs="Times New Roman"/>
        </w:rPr>
        <w:t>探测装置验证了级联</w:t>
      </w:r>
      <w:r w:rsidRPr="00C04C0F">
        <w:rPr>
          <w:rFonts w:ascii="Times New Roman" w:eastAsia="宋体" w:hAnsi="Times New Roman" w:cs="Times New Roman"/>
        </w:rPr>
        <w:t>FWM</w:t>
      </w:r>
      <w:r w:rsidRPr="00C04C0F">
        <w:rPr>
          <w:rFonts w:ascii="Times New Roman" w:eastAsia="宋体" w:hAnsi="Times New Roman" w:cs="Times New Roman"/>
        </w:rPr>
        <w:t>过程产生的三光束</w:t>
      </w:r>
      <w:r w:rsidRPr="0066658C">
        <w:rPr>
          <w:rFonts w:ascii="Times New Roman" w:eastAsia="宋体" w:hAnsi="Times New Roman" w:cs="Times New Roman"/>
          <w:vertAlign w:val="superscript"/>
        </w:rPr>
        <w:t>[40]</w:t>
      </w:r>
      <w:r w:rsidRPr="00C04C0F">
        <w:rPr>
          <w:rFonts w:ascii="Times New Roman" w:eastAsia="宋体" w:hAnsi="Times New Roman" w:cs="Times New Roman"/>
        </w:rPr>
        <w:t>和空间复用产生的六光束之间</w:t>
      </w:r>
      <w:r w:rsidRPr="0066658C">
        <w:rPr>
          <w:rFonts w:ascii="Times New Roman" w:eastAsia="宋体" w:hAnsi="Times New Roman" w:cs="Times New Roman"/>
          <w:vertAlign w:val="superscript"/>
        </w:rPr>
        <w:t>[41]</w:t>
      </w:r>
      <w:r w:rsidRPr="00C04C0F">
        <w:rPr>
          <w:rFonts w:ascii="Times New Roman" w:eastAsia="宋体" w:hAnsi="Times New Roman" w:cs="Times New Roman"/>
        </w:rPr>
        <w:t>之间是量子纠缠的。</w:t>
      </w:r>
    </w:p>
    <w:p w:rsidR="00C04C0F" w:rsidRPr="0066658C" w:rsidRDefault="00C04C0F" w:rsidP="00C04C0F">
      <w:pPr>
        <w:rPr>
          <w:rFonts w:ascii="方正黑体_GBK" w:eastAsia="方正黑体_GBK" w:hAnsi="Times New Roman" w:cs="Times New Roman" w:hint="eastAsia"/>
        </w:rPr>
      </w:pPr>
      <w:r w:rsidRPr="0066658C">
        <w:rPr>
          <w:rFonts w:ascii="方正黑体_GBK" w:eastAsia="方正黑体_GBK" w:hAnsi="Times New Roman" w:cs="Times New Roman" w:hint="eastAsia"/>
        </w:rPr>
        <w:t>2.2 基于光纤FWM效应制备量子纠缠源</w:t>
      </w:r>
    </w:p>
    <w:p w:rsidR="00C04C0F" w:rsidRPr="00C04C0F" w:rsidRDefault="00C04C0F" w:rsidP="00C04C0F">
      <w:pPr>
        <w:ind w:firstLine="420"/>
        <w:rPr>
          <w:rFonts w:ascii="Times New Roman" w:eastAsia="宋体" w:hAnsi="Times New Roman" w:cs="Times New Roman"/>
        </w:rPr>
      </w:pPr>
      <w:r w:rsidRPr="00C04C0F">
        <w:rPr>
          <w:rFonts w:ascii="Times New Roman" w:eastAsia="宋体" w:hAnsi="Times New Roman" w:cs="Times New Roman" w:hint="eastAsia"/>
        </w:rPr>
        <w:t>虽然上述几种制备量子纠缠源的方法有着各种优点，但是这些方法对于制备的纠缠源如何耦合到光纤内具有一定难度，同时它们的耦合效率也比较低。因此，为了发展量子光纤通信，人们对于光纤中的三阶非线性效应导致的</w:t>
      </w:r>
      <w:r w:rsidRPr="00C04C0F">
        <w:rPr>
          <w:rFonts w:ascii="Times New Roman" w:eastAsia="宋体" w:hAnsi="Times New Roman" w:cs="Times New Roman"/>
        </w:rPr>
        <w:t>SFWM</w:t>
      </w:r>
      <w:r w:rsidRPr="00C04C0F">
        <w:rPr>
          <w:rFonts w:ascii="Times New Roman" w:eastAsia="宋体" w:hAnsi="Times New Roman" w:cs="Times New Roman"/>
        </w:rPr>
        <w:t>过程产生了更多的兴趣，而且基于光纤的纠缠光子源具有低成本、易维护和高耦合效率的优点。</w:t>
      </w:r>
    </w:p>
    <w:p w:rsidR="00C04C0F" w:rsidRDefault="00C04C0F" w:rsidP="00C04C0F">
      <w:pPr>
        <w:ind w:firstLine="420"/>
        <w:rPr>
          <w:rFonts w:ascii="Times New Roman" w:eastAsia="宋体" w:hAnsi="Times New Roman" w:cs="Times New Roman"/>
        </w:rPr>
      </w:pPr>
      <w:r w:rsidRPr="00C04C0F">
        <w:rPr>
          <w:rFonts w:ascii="Times New Roman" w:eastAsia="宋体" w:hAnsi="Times New Roman" w:cs="Times New Roman"/>
        </w:rPr>
        <w:t>2002</w:t>
      </w:r>
      <w:r w:rsidRPr="00C04C0F">
        <w:rPr>
          <w:rFonts w:ascii="Times New Roman" w:eastAsia="宋体" w:hAnsi="Times New Roman" w:cs="Times New Roman"/>
        </w:rPr>
        <w:t>年，美国的</w:t>
      </w:r>
      <w:r w:rsidRPr="00C04C0F">
        <w:rPr>
          <w:rFonts w:ascii="Times New Roman" w:eastAsia="宋体" w:hAnsi="Times New Roman" w:cs="Times New Roman"/>
        </w:rPr>
        <w:t>FIORENTINO M</w:t>
      </w:r>
      <w:r w:rsidRPr="00C04C0F">
        <w:rPr>
          <w:rFonts w:ascii="Times New Roman" w:eastAsia="宋体" w:hAnsi="Times New Roman" w:cs="Times New Roman"/>
        </w:rPr>
        <w:t>等人</w:t>
      </w:r>
      <w:r w:rsidRPr="0066658C">
        <w:rPr>
          <w:rFonts w:ascii="Times New Roman" w:eastAsia="宋体" w:hAnsi="Times New Roman" w:cs="Times New Roman"/>
          <w:vertAlign w:val="superscript"/>
        </w:rPr>
        <w:t>[42]</w:t>
      </w:r>
      <w:r w:rsidRPr="00C04C0F">
        <w:rPr>
          <w:rFonts w:ascii="Times New Roman" w:eastAsia="宋体" w:hAnsi="Times New Roman" w:cs="Times New Roman"/>
        </w:rPr>
        <w:t>利用一个零色散位移光纤</w:t>
      </w:r>
      <w:proofErr w:type="spellStart"/>
      <w:r w:rsidRPr="00C04C0F">
        <w:rPr>
          <w:rFonts w:ascii="Times New Roman" w:eastAsia="宋体" w:hAnsi="Times New Roman" w:cs="Times New Roman"/>
        </w:rPr>
        <w:t>Sagnac</w:t>
      </w:r>
      <w:proofErr w:type="spellEnd"/>
      <w:r w:rsidRPr="00C04C0F">
        <w:rPr>
          <w:rFonts w:ascii="Times New Roman" w:eastAsia="宋体" w:hAnsi="Times New Roman" w:cs="Times New Roman"/>
        </w:rPr>
        <w:t>环</w:t>
      </w:r>
      <w:r w:rsidRPr="00C04C0F">
        <w:rPr>
          <w:rFonts w:ascii="Times New Roman" w:eastAsia="宋体" w:hAnsi="Times New Roman" w:cs="Times New Roman"/>
        </w:rPr>
        <w:t>SFWM</w:t>
      </w:r>
      <w:r w:rsidRPr="00C04C0F">
        <w:rPr>
          <w:rFonts w:ascii="Times New Roman" w:eastAsia="宋体" w:hAnsi="Times New Roman" w:cs="Times New Roman"/>
        </w:rPr>
        <w:t>效应产生</w:t>
      </w:r>
      <w:r w:rsidRPr="00C04C0F">
        <w:rPr>
          <w:rFonts w:ascii="Times New Roman" w:eastAsia="宋体" w:hAnsi="Times New Roman" w:cs="Times New Roman"/>
        </w:rPr>
        <w:t>1550 nm</w:t>
      </w:r>
      <w:r w:rsidRPr="00C04C0F">
        <w:rPr>
          <w:rFonts w:ascii="Times New Roman" w:eastAsia="宋体" w:hAnsi="Times New Roman" w:cs="Times New Roman"/>
        </w:rPr>
        <w:t>光纤通信波段的量子关联光子对，得到了大于</w:t>
      </w:r>
      <w:r w:rsidRPr="00C04C0F">
        <w:rPr>
          <w:rFonts w:ascii="Times New Roman" w:eastAsia="宋体" w:hAnsi="Times New Roman" w:cs="Times New Roman"/>
        </w:rPr>
        <w:t>103</w:t>
      </w:r>
      <w:r w:rsidRPr="00C04C0F">
        <w:rPr>
          <w:rFonts w:ascii="Times New Roman" w:eastAsia="宋体" w:hAnsi="Times New Roman" w:cs="Times New Roman"/>
        </w:rPr>
        <w:t>对</w:t>
      </w:r>
      <w:r w:rsidRPr="00C04C0F">
        <w:rPr>
          <w:rFonts w:ascii="Times New Roman" w:eastAsia="宋体" w:hAnsi="Times New Roman" w:cs="Times New Roman"/>
        </w:rPr>
        <w:t>/s</w:t>
      </w:r>
      <w:r w:rsidRPr="00C04C0F">
        <w:rPr>
          <w:rFonts w:ascii="Times New Roman" w:eastAsia="宋体" w:hAnsi="Times New Roman" w:cs="Times New Roman"/>
        </w:rPr>
        <w:t>的生成速率。</w:t>
      </w:r>
      <w:r w:rsidRPr="00C04C0F">
        <w:rPr>
          <w:rFonts w:ascii="Times New Roman" w:eastAsia="宋体" w:hAnsi="Times New Roman" w:cs="Times New Roman"/>
        </w:rPr>
        <w:t>2004</w:t>
      </w:r>
      <w:r w:rsidRPr="00C04C0F">
        <w:rPr>
          <w:rFonts w:ascii="Times New Roman" w:eastAsia="宋体" w:hAnsi="Times New Roman" w:cs="Times New Roman"/>
        </w:rPr>
        <w:t>年，</w:t>
      </w:r>
      <w:r w:rsidRPr="00C04C0F">
        <w:rPr>
          <w:rFonts w:ascii="Times New Roman" w:eastAsia="宋体" w:hAnsi="Times New Roman" w:cs="Times New Roman"/>
        </w:rPr>
        <w:t>LI X Y</w:t>
      </w:r>
      <w:r w:rsidRPr="00C04C0F">
        <w:rPr>
          <w:rFonts w:ascii="Times New Roman" w:eastAsia="宋体" w:hAnsi="Times New Roman" w:cs="Times New Roman"/>
        </w:rPr>
        <w:t>等人</w:t>
      </w:r>
      <w:r w:rsidRPr="0066658C">
        <w:rPr>
          <w:rFonts w:ascii="Times New Roman" w:eastAsia="宋体" w:hAnsi="Times New Roman" w:cs="Times New Roman"/>
          <w:vertAlign w:val="superscript"/>
        </w:rPr>
        <w:t>[43]</w:t>
      </w:r>
      <w:r w:rsidRPr="00C04C0F">
        <w:rPr>
          <w:rFonts w:ascii="Times New Roman" w:eastAsia="宋体" w:hAnsi="Times New Roman" w:cs="Times New Roman"/>
        </w:rPr>
        <w:t>通过降低上述纠缠源的保真度，减少关联光子和泵浦光子之间的波长失谐，并通过使用偏振片去除交叉偏振</w:t>
      </w:r>
      <w:proofErr w:type="gramStart"/>
      <w:r w:rsidRPr="00C04C0F">
        <w:rPr>
          <w:rFonts w:ascii="Times New Roman" w:eastAsia="宋体" w:hAnsi="Times New Roman" w:cs="Times New Roman"/>
        </w:rPr>
        <w:t>喇曼</w:t>
      </w:r>
      <w:proofErr w:type="gramEnd"/>
      <w:r w:rsidRPr="00C04C0F">
        <w:rPr>
          <w:rFonts w:ascii="Times New Roman" w:eastAsia="宋体" w:hAnsi="Times New Roman" w:cs="Times New Roman"/>
        </w:rPr>
        <w:t>散射光子，当光子对产生率约为</w:t>
      </w:r>
      <w:r w:rsidRPr="00C04C0F">
        <w:rPr>
          <w:rFonts w:ascii="Times New Roman" w:eastAsia="宋体" w:hAnsi="Times New Roman" w:cs="Times New Roman"/>
        </w:rPr>
        <w:t>0.04</w:t>
      </w:r>
      <w:r w:rsidRPr="00C04C0F">
        <w:rPr>
          <w:rFonts w:ascii="Times New Roman" w:eastAsia="宋体" w:hAnsi="Times New Roman" w:cs="Times New Roman"/>
        </w:rPr>
        <w:t>对</w:t>
      </w:r>
      <w:r w:rsidRPr="00C04C0F">
        <w:rPr>
          <w:rFonts w:ascii="Times New Roman" w:eastAsia="宋体" w:hAnsi="Times New Roman" w:cs="Times New Roman"/>
        </w:rPr>
        <w:t>/</w:t>
      </w:r>
      <w:r w:rsidRPr="00C04C0F">
        <w:rPr>
          <w:rFonts w:ascii="Times New Roman" w:eastAsia="宋体" w:hAnsi="Times New Roman" w:cs="Times New Roman"/>
        </w:rPr>
        <w:t>脉冲时，他们得到了</w:t>
      </w:r>
      <w:proofErr w:type="gramStart"/>
      <w:r w:rsidRPr="00C04C0F">
        <w:rPr>
          <w:rFonts w:ascii="Times New Roman" w:eastAsia="宋体" w:hAnsi="Times New Roman" w:cs="Times New Roman"/>
        </w:rPr>
        <w:t>真符合</w:t>
      </w:r>
      <w:proofErr w:type="gramEnd"/>
      <w:r w:rsidRPr="00C04C0F">
        <w:rPr>
          <w:rFonts w:ascii="Times New Roman" w:eastAsia="宋体" w:hAnsi="Times New Roman" w:cs="Times New Roman"/>
        </w:rPr>
        <w:t>计数与随机符合计数比大于</w:t>
      </w:r>
      <w:r w:rsidRPr="00C04C0F">
        <w:rPr>
          <w:rFonts w:ascii="Times New Roman" w:eastAsia="宋体" w:hAnsi="Times New Roman" w:cs="Times New Roman"/>
        </w:rPr>
        <w:t>10</w:t>
      </w:r>
      <w:r w:rsidRPr="00C04C0F">
        <w:rPr>
          <w:rFonts w:ascii="Times New Roman" w:eastAsia="宋体" w:hAnsi="Times New Roman" w:cs="Times New Roman"/>
        </w:rPr>
        <w:t>的结果。这比以前的结果提高了</w:t>
      </w:r>
      <w:r w:rsidRPr="00C04C0F">
        <w:rPr>
          <w:rFonts w:ascii="Times New Roman" w:eastAsia="宋体" w:hAnsi="Times New Roman" w:cs="Times New Roman"/>
        </w:rPr>
        <w:t>4</w:t>
      </w:r>
      <w:r w:rsidRPr="00C04C0F">
        <w:rPr>
          <w:rFonts w:ascii="Times New Roman" w:eastAsia="宋体" w:hAnsi="Times New Roman" w:cs="Times New Roman"/>
        </w:rPr>
        <w:t>倍，使得光纤关联光子对源成为实现各种量子通信协议的有用工具。</w:t>
      </w:r>
      <w:r w:rsidRPr="00C04C0F">
        <w:rPr>
          <w:rFonts w:ascii="Times New Roman" w:eastAsia="宋体" w:hAnsi="Times New Roman" w:cs="Times New Roman"/>
        </w:rPr>
        <w:t>2005</w:t>
      </w:r>
      <w:r w:rsidRPr="00C04C0F">
        <w:rPr>
          <w:rFonts w:ascii="Times New Roman" w:eastAsia="宋体" w:hAnsi="Times New Roman" w:cs="Times New Roman" w:hint="eastAsia"/>
        </w:rPr>
        <w:t>年，他们</w:t>
      </w:r>
      <w:r w:rsidRPr="0066658C">
        <w:rPr>
          <w:rFonts w:ascii="Times New Roman" w:eastAsia="宋体" w:hAnsi="Times New Roman" w:cs="Times New Roman"/>
          <w:vertAlign w:val="superscript"/>
        </w:rPr>
        <w:t>[44]</w:t>
      </w:r>
      <w:r w:rsidRPr="00C04C0F">
        <w:rPr>
          <w:rFonts w:ascii="Times New Roman" w:eastAsia="宋体" w:hAnsi="Times New Roman" w:cs="Times New Roman"/>
        </w:rPr>
        <w:t>实验得到这种纠缠源的双光子干涉可见度大于</w:t>
      </w:r>
      <w:r w:rsidRPr="00C04C0F">
        <w:rPr>
          <w:rFonts w:ascii="Times New Roman" w:eastAsia="宋体" w:hAnsi="Times New Roman" w:cs="Times New Roman"/>
        </w:rPr>
        <w:t>90%</w:t>
      </w:r>
      <w:r w:rsidRPr="00C04C0F">
        <w:rPr>
          <w:rFonts w:ascii="Times New Roman" w:eastAsia="宋体" w:hAnsi="Times New Roman" w:cs="Times New Roman"/>
        </w:rPr>
        <w:t>，可以用来制备所有的</w:t>
      </w:r>
      <w:r w:rsidRPr="00C04C0F">
        <w:rPr>
          <w:rFonts w:ascii="Times New Roman" w:eastAsia="宋体" w:hAnsi="Times New Roman" w:cs="Times New Roman"/>
        </w:rPr>
        <w:t>4</w:t>
      </w:r>
      <w:r w:rsidRPr="00C04C0F">
        <w:rPr>
          <w:rFonts w:ascii="Times New Roman" w:eastAsia="宋体" w:hAnsi="Times New Roman" w:cs="Times New Roman"/>
        </w:rPr>
        <w:t>个</w:t>
      </w:r>
      <w:r w:rsidRPr="00C04C0F">
        <w:rPr>
          <w:rFonts w:ascii="Times New Roman" w:eastAsia="宋体" w:hAnsi="Times New Roman" w:cs="Times New Roman"/>
        </w:rPr>
        <w:t>Bell</w:t>
      </w:r>
      <w:r w:rsidRPr="00C04C0F">
        <w:rPr>
          <w:rFonts w:ascii="Times New Roman" w:eastAsia="宋体" w:hAnsi="Times New Roman" w:cs="Times New Roman"/>
        </w:rPr>
        <w:t>状态，而且与</w:t>
      </w:r>
      <w:r w:rsidRPr="00C04C0F">
        <w:rPr>
          <w:rFonts w:ascii="Times New Roman" w:eastAsia="宋体" w:hAnsi="Times New Roman" w:cs="Times New Roman"/>
        </w:rPr>
        <w:t>Bell-CHSH</w:t>
      </w:r>
      <w:r w:rsidRPr="00C04C0F">
        <w:rPr>
          <w:rFonts w:ascii="Times New Roman" w:eastAsia="宋体" w:hAnsi="Times New Roman" w:cs="Times New Roman"/>
        </w:rPr>
        <w:t>不等式有</w:t>
      </w:r>
      <w:r w:rsidRPr="00C04C0F">
        <w:rPr>
          <w:rFonts w:ascii="Times New Roman" w:eastAsia="宋体" w:hAnsi="Times New Roman" w:cs="Times New Roman"/>
        </w:rPr>
        <w:t>10.5</w:t>
      </w:r>
      <w:r w:rsidRPr="00C04C0F">
        <w:rPr>
          <w:rFonts w:ascii="Times New Roman" w:eastAsia="宋体" w:hAnsi="Times New Roman" w:cs="Times New Roman"/>
        </w:rPr>
        <w:t>个标准差的违背。</w:t>
      </w:r>
      <w:r w:rsidRPr="00C04C0F">
        <w:rPr>
          <w:rFonts w:ascii="Times New Roman" w:eastAsia="宋体" w:hAnsi="Times New Roman" w:cs="Times New Roman"/>
        </w:rPr>
        <w:t>2008</w:t>
      </w:r>
      <w:r w:rsidRPr="00C04C0F">
        <w:rPr>
          <w:rFonts w:ascii="Times New Roman" w:eastAsia="宋体" w:hAnsi="Times New Roman" w:cs="Times New Roman"/>
        </w:rPr>
        <w:t>年，</w:t>
      </w:r>
      <w:r w:rsidRPr="00C04C0F">
        <w:rPr>
          <w:rFonts w:ascii="Times New Roman" w:eastAsia="宋体" w:hAnsi="Times New Roman" w:cs="Times New Roman"/>
        </w:rPr>
        <w:t>LI X Y</w:t>
      </w:r>
      <w:r w:rsidRPr="00C04C0F">
        <w:rPr>
          <w:rFonts w:ascii="Times New Roman" w:eastAsia="宋体" w:hAnsi="Times New Roman" w:cs="Times New Roman"/>
        </w:rPr>
        <w:t>课题组</w:t>
      </w:r>
      <w:r w:rsidRPr="0066658C">
        <w:rPr>
          <w:rFonts w:ascii="Times New Roman" w:eastAsia="宋体" w:hAnsi="Times New Roman" w:cs="Times New Roman"/>
          <w:vertAlign w:val="superscript"/>
        </w:rPr>
        <w:t>[45]</w:t>
      </w:r>
      <w:r w:rsidRPr="00C04C0F">
        <w:rPr>
          <w:rFonts w:ascii="Times New Roman" w:eastAsia="宋体" w:hAnsi="Times New Roman" w:cs="Times New Roman"/>
        </w:rPr>
        <w:t>用</w:t>
      </w:r>
      <w:r w:rsidRPr="00C04C0F">
        <w:rPr>
          <w:rFonts w:ascii="Times New Roman" w:eastAsia="宋体" w:hAnsi="Times New Roman" w:cs="Times New Roman"/>
        </w:rPr>
        <w:t xml:space="preserve">4 </w:t>
      </w:r>
      <w:proofErr w:type="spellStart"/>
      <w:r w:rsidRPr="00C04C0F">
        <w:rPr>
          <w:rFonts w:ascii="Times New Roman" w:eastAsia="宋体" w:hAnsi="Times New Roman" w:cs="Times New Roman"/>
        </w:rPr>
        <w:t>ps</w:t>
      </w:r>
      <w:proofErr w:type="spellEnd"/>
      <w:r w:rsidRPr="00C04C0F">
        <w:rPr>
          <w:rFonts w:ascii="Times New Roman" w:eastAsia="宋体" w:hAnsi="Times New Roman" w:cs="Times New Roman"/>
        </w:rPr>
        <w:t>脉冲序列泵浦</w:t>
      </w:r>
      <w:r w:rsidRPr="00C04C0F">
        <w:rPr>
          <w:rFonts w:ascii="Times New Roman" w:eastAsia="宋体" w:hAnsi="Times New Roman" w:cs="Times New Roman"/>
        </w:rPr>
        <w:t>300 m</w:t>
      </w:r>
      <w:r w:rsidRPr="00C04C0F">
        <w:rPr>
          <w:rFonts w:ascii="Times New Roman" w:eastAsia="宋体" w:hAnsi="Times New Roman" w:cs="Times New Roman"/>
        </w:rPr>
        <w:t>色散位移光纤得到了</w:t>
      </w:r>
      <w:r w:rsidRPr="00C04C0F">
        <w:rPr>
          <w:rFonts w:ascii="Times New Roman" w:eastAsia="宋体" w:hAnsi="Times New Roman" w:cs="Times New Roman"/>
        </w:rPr>
        <w:t>1</w:t>
      </w:r>
      <w:r w:rsidRPr="00C04C0F">
        <w:rPr>
          <w:rFonts w:ascii="Times New Roman" w:eastAsia="宋体" w:hAnsi="Times New Roman" w:cs="Times New Roman"/>
        </w:rPr>
        <w:t>个在</w:t>
      </w:r>
      <w:r w:rsidRPr="00C04C0F">
        <w:rPr>
          <w:rFonts w:ascii="Times New Roman" w:eastAsia="宋体" w:hAnsi="Times New Roman" w:cs="Times New Roman"/>
        </w:rPr>
        <w:t>1550 nm</w:t>
      </w:r>
      <w:r w:rsidRPr="00C04C0F">
        <w:rPr>
          <w:rFonts w:ascii="Times New Roman" w:eastAsia="宋体" w:hAnsi="Times New Roman" w:cs="Times New Roman"/>
        </w:rPr>
        <w:t>通信波段的高亮度关联光子对源，并用</w:t>
      </w:r>
      <w:r w:rsidRPr="00C04C0F">
        <w:rPr>
          <w:rFonts w:ascii="Times New Roman" w:eastAsia="宋体" w:hAnsi="Times New Roman" w:cs="Times New Roman"/>
        </w:rPr>
        <w:t>2</w:t>
      </w:r>
      <w:r w:rsidRPr="00C04C0F">
        <w:rPr>
          <w:rFonts w:ascii="Times New Roman" w:eastAsia="宋体" w:hAnsi="Times New Roman" w:cs="Times New Roman"/>
        </w:rPr>
        <w:t>个这样的光源进行初步的洪</w:t>
      </w:r>
      <w:r w:rsidRPr="00C04C0F">
        <w:rPr>
          <w:rFonts w:ascii="Times New Roman" w:eastAsia="宋体" w:hAnsi="Times New Roman" w:cs="Times New Roman"/>
        </w:rPr>
        <w:t>-</w:t>
      </w:r>
      <w:r w:rsidRPr="00C04C0F">
        <w:rPr>
          <w:rFonts w:ascii="Times New Roman" w:eastAsia="宋体" w:hAnsi="Times New Roman" w:cs="Times New Roman"/>
        </w:rPr>
        <w:t>欧</w:t>
      </w:r>
      <w:r w:rsidRPr="00C04C0F">
        <w:rPr>
          <w:rFonts w:ascii="Times New Roman" w:eastAsia="宋体" w:hAnsi="Times New Roman" w:cs="Times New Roman"/>
        </w:rPr>
        <w:t>-</w:t>
      </w:r>
      <w:proofErr w:type="gramStart"/>
      <w:r w:rsidRPr="00C04C0F">
        <w:rPr>
          <w:rFonts w:ascii="Times New Roman" w:eastAsia="宋体" w:hAnsi="Times New Roman" w:cs="Times New Roman"/>
        </w:rPr>
        <w:t>曼</w:t>
      </w:r>
      <w:proofErr w:type="gramEnd"/>
      <w:r w:rsidRPr="00C04C0F">
        <w:rPr>
          <w:rFonts w:ascii="Times New Roman" w:eastAsia="宋体" w:hAnsi="Times New Roman" w:cs="Times New Roman"/>
        </w:rPr>
        <w:t>德尔型双光子干涉实验，证实了光源的高时空相干性。该光源适用于量子信息处理中所需的独立光源的多光子量子干涉。</w:t>
      </w:r>
      <w:r w:rsidRPr="00C04C0F">
        <w:rPr>
          <w:rFonts w:ascii="Times New Roman" w:eastAsia="宋体" w:hAnsi="Times New Roman" w:cs="Times New Roman"/>
        </w:rPr>
        <w:t>2012</w:t>
      </w:r>
      <w:r w:rsidRPr="00C04C0F">
        <w:rPr>
          <w:rFonts w:ascii="Times New Roman" w:eastAsia="宋体" w:hAnsi="Times New Roman" w:cs="Times New Roman"/>
        </w:rPr>
        <w:t>年，天津大学的</w:t>
      </w:r>
      <w:r w:rsidRPr="00C04C0F">
        <w:rPr>
          <w:rFonts w:ascii="Times New Roman" w:eastAsia="宋体" w:hAnsi="Times New Roman" w:cs="Times New Roman"/>
        </w:rPr>
        <w:t>GUO X S</w:t>
      </w:r>
      <w:r w:rsidRPr="00C04C0F">
        <w:rPr>
          <w:rFonts w:ascii="Times New Roman" w:eastAsia="宋体" w:hAnsi="Times New Roman" w:cs="Times New Roman"/>
        </w:rPr>
        <w:t>等人</w:t>
      </w:r>
      <w:r w:rsidRPr="0066658C">
        <w:rPr>
          <w:rFonts w:ascii="Times New Roman" w:eastAsia="宋体" w:hAnsi="Times New Roman" w:cs="Times New Roman"/>
          <w:vertAlign w:val="superscript"/>
        </w:rPr>
        <w:t>[46]</w:t>
      </w:r>
      <w:r w:rsidRPr="00C04C0F">
        <w:rPr>
          <w:rFonts w:ascii="Times New Roman" w:eastAsia="宋体" w:hAnsi="Times New Roman" w:cs="Times New Roman"/>
        </w:rPr>
        <w:t>为了追求一种简单的系统来产</w:t>
      </w:r>
      <w:r w:rsidRPr="00C04C0F">
        <w:rPr>
          <w:rFonts w:ascii="Times New Roman" w:eastAsia="宋体" w:hAnsi="Times New Roman" w:cs="Times New Roman" w:hint="eastAsia"/>
        </w:rPr>
        <w:t>生用于长距离量子通信的连续可变非经典光源（如图</w:t>
      </w:r>
      <w:r w:rsidRPr="00C04C0F">
        <w:rPr>
          <w:rFonts w:ascii="Times New Roman" w:eastAsia="宋体" w:hAnsi="Times New Roman" w:cs="Times New Roman"/>
        </w:rPr>
        <w:t>3</w:t>
      </w:r>
      <w:r w:rsidRPr="00C04C0F">
        <w:rPr>
          <w:rFonts w:ascii="Times New Roman" w:eastAsia="宋体" w:hAnsi="Times New Roman" w:cs="Times New Roman"/>
        </w:rPr>
        <w:t>所示），他们使用高增益光纤参量放大器在</w:t>
      </w:r>
      <w:r w:rsidRPr="00C04C0F">
        <w:rPr>
          <w:rFonts w:ascii="Times New Roman" w:eastAsia="宋体" w:hAnsi="Times New Roman" w:cs="Times New Roman"/>
        </w:rPr>
        <w:t>1550 nm</w:t>
      </w:r>
      <w:r w:rsidRPr="00C04C0F">
        <w:rPr>
          <w:rFonts w:ascii="Times New Roman" w:eastAsia="宋体" w:hAnsi="Times New Roman" w:cs="Times New Roman"/>
        </w:rPr>
        <w:t>波段构建了</w:t>
      </w:r>
      <w:proofErr w:type="gramStart"/>
      <w:r w:rsidRPr="00C04C0F">
        <w:rPr>
          <w:rFonts w:ascii="Times New Roman" w:eastAsia="宋体" w:hAnsi="Times New Roman" w:cs="Times New Roman"/>
        </w:rPr>
        <w:t>脉冲双</w:t>
      </w:r>
      <w:proofErr w:type="gramEnd"/>
      <w:r w:rsidRPr="00C04C0F">
        <w:rPr>
          <w:rFonts w:ascii="Times New Roman" w:eastAsia="宋体" w:hAnsi="Times New Roman" w:cs="Times New Roman"/>
        </w:rPr>
        <w:t>光束的全光纤源。双光束的强度差噪声低于散粒噪声极限值</w:t>
      </w:r>
      <w:r w:rsidRPr="00C04C0F">
        <w:rPr>
          <w:rFonts w:ascii="Times New Roman" w:eastAsia="宋体" w:hAnsi="Times New Roman" w:cs="Times New Roman"/>
        </w:rPr>
        <w:t>3.1 dB</w:t>
      </w:r>
      <w:r w:rsidRPr="00C04C0F">
        <w:rPr>
          <w:rFonts w:ascii="Times New Roman" w:eastAsia="宋体" w:hAnsi="Times New Roman" w:cs="Times New Roman"/>
        </w:rPr>
        <w:t>（修正损失后为</w:t>
      </w:r>
      <w:r w:rsidRPr="00C04C0F">
        <w:rPr>
          <w:rFonts w:ascii="Times New Roman" w:eastAsia="宋体" w:hAnsi="Times New Roman" w:cs="Times New Roman"/>
        </w:rPr>
        <w:t>10.4 dB</w:t>
      </w:r>
      <w:r w:rsidRPr="00C04C0F">
        <w:rPr>
          <w:rFonts w:ascii="Times New Roman" w:eastAsia="宋体" w:hAnsi="Times New Roman" w:cs="Times New Roman"/>
        </w:rPr>
        <w:t>）。</w:t>
      </w:r>
      <w:r w:rsidRPr="00C04C0F">
        <w:rPr>
          <w:rFonts w:ascii="Times New Roman" w:eastAsia="宋体" w:hAnsi="Times New Roman" w:cs="Times New Roman"/>
        </w:rPr>
        <w:t>2016</w:t>
      </w:r>
      <w:r w:rsidRPr="00C04C0F">
        <w:rPr>
          <w:rFonts w:ascii="Times New Roman" w:eastAsia="宋体" w:hAnsi="Times New Roman" w:cs="Times New Roman"/>
        </w:rPr>
        <w:t>年，刘楠</w:t>
      </w:r>
      <w:proofErr w:type="gramStart"/>
      <w:r w:rsidRPr="00C04C0F">
        <w:rPr>
          <w:rFonts w:ascii="Times New Roman" w:eastAsia="宋体" w:hAnsi="Times New Roman" w:cs="Times New Roman"/>
        </w:rPr>
        <w:t>楠</w:t>
      </w:r>
      <w:proofErr w:type="gramEnd"/>
      <w:r w:rsidRPr="00C04C0F">
        <w:rPr>
          <w:rFonts w:ascii="Times New Roman" w:eastAsia="宋体" w:hAnsi="Times New Roman" w:cs="Times New Roman"/>
        </w:rPr>
        <w:t>等人</w:t>
      </w:r>
      <w:r w:rsidRPr="0066658C">
        <w:rPr>
          <w:rFonts w:ascii="Times New Roman" w:eastAsia="宋体" w:hAnsi="Times New Roman" w:cs="Times New Roman"/>
          <w:vertAlign w:val="superscript"/>
        </w:rPr>
        <w:t>[47]</w:t>
      </w:r>
      <w:r w:rsidRPr="00C04C0F">
        <w:rPr>
          <w:rFonts w:ascii="Times New Roman" w:eastAsia="宋体" w:hAnsi="Times New Roman" w:cs="Times New Roman"/>
        </w:rPr>
        <w:t>基于上述纠察</w:t>
      </w:r>
      <w:proofErr w:type="gramStart"/>
      <w:r w:rsidRPr="00C04C0F">
        <w:rPr>
          <w:rFonts w:ascii="Times New Roman" w:eastAsia="宋体" w:hAnsi="Times New Roman" w:cs="Times New Roman"/>
        </w:rPr>
        <w:t>源通过</w:t>
      </w:r>
      <w:proofErr w:type="gramEnd"/>
      <w:r w:rsidRPr="00C04C0F">
        <w:rPr>
          <w:rFonts w:ascii="Times New Roman" w:eastAsia="宋体" w:hAnsi="Times New Roman" w:cs="Times New Roman"/>
        </w:rPr>
        <w:t>测量单个信号与闲散场的强度相关函数，研究了在注入弱种子光的光纤中脉冲泵浦</w:t>
      </w:r>
      <w:r w:rsidRPr="00C04C0F">
        <w:rPr>
          <w:rFonts w:ascii="Times New Roman" w:eastAsia="宋体" w:hAnsi="Times New Roman" w:cs="Times New Roman"/>
        </w:rPr>
        <w:t>FWM</w:t>
      </w:r>
      <w:r w:rsidRPr="00C04C0F">
        <w:rPr>
          <w:rFonts w:ascii="Times New Roman" w:eastAsia="宋体" w:hAnsi="Times New Roman" w:cs="Times New Roman"/>
        </w:rPr>
        <w:t>的光子统计量。实验结果表明：单个信号（闲频）场的强度相关函数随种子光注入强度的增加而减小，光子统计量由</w:t>
      </w:r>
      <w:proofErr w:type="gramStart"/>
      <w:r w:rsidRPr="00C04C0F">
        <w:rPr>
          <w:rFonts w:ascii="Times New Roman" w:eastAsia="宋体" w:hAnsi="Times New Roman" w:cs="Times New Roman"/>
        </w:rPr>
        <w:t>玻</w:t>
      </w:r>
      <w:proofErr w:type="gramEnd"/>
      <w:r w:rsidRPr="00C04C0F">
        <w:rPr>
          <w:rFonts w:ascii="Times New Roman" w:eastAsia="宋体" w:hAnsi="Times New Roman" w:cs="Times New Roman"/>
        </w:rPr>
        <w:t>色</w:t>
      </w:r>
      <w:r w:rsidRPr="00C04C0F">
        <w:rPr>
          <w:rFonts w:ascii="Times New Roman" w:eastAsia="宋体" w:hAnsi="Times New Roman" w:cs="Times New Roman"/>
        </w:rPr>
        <w:t>-</w:t>
      </w:r>
      <w:r w:rsidRPr="00C04C0F">
        <w:rPr>
          <w:rFonts w:ascii="Times New Roman" w:eastAsia="宋体" w:hAnsi="Times New Roman" w:cs="Times New Roman"/>
        </w:rPr>
        <w:t>爱因斯坦分布变化为泊松分布。这个结果将有助于缓和密集波分复用网络中</w:t>
      </w:r>
      <w:r w:rsidRPr="00C04C0F">
        <w:rPr>
          <w:rFonts w:ascii="Times New Roman" w:eastAsia="宋体" w:hAnsi="Times New Roman" w:cs="Times New Roman" w:hint="eastAsia"/>
        </w:rPr>
        <w:t>量子通道和经典通道之间的串扰。</w:t>
      </w:r>
    </w:p>
    <w:p w:rsidR="00E35AA2" w:rsidRDefault="00E35AA2" w:rsidP="00E35AA2">
      <w:pPr>
        <w:rPr>
          <w:rFonts w:ascii="Times New Roman" w:eastAsia="宋体" w:hAnsi="Times New Roman" w:cs="Times New Roman"/>
        </w:rPr>
      </w:pPr>
      <w:r>
        <w:rPr>
          <w:rFonts w:ascii="Times New Roman" w:eastAsia="宋体" w:hAnsi="Times New Roman" w:cs="Times New Roman"/>
          <w:noProof/>
        </w:rPr>
        <w:lastRenderedPageBreak/>
        <w:drawing>
          <wp:inline distT="0" distB="0" distL="0" distR="0">
            <wp:extent cx="5772912" cy="129540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王武楠绘图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72912" cy="1295400"/>
                    </a:xfrm>
                    <a:prstGeom prst="rect">
                      <a:avLst/>
                    </a:prstGeom>
                  </pic:spPr>
                </pic:pic>
              </a:graphicData>
            </a:graphic>
          </wp:inline>
        </w:drawing>
      </w:r>
    </w:p>
    <w:p w:rsidR="00E35AA2" w:rsidRPr="00960FBA" w:rsidRDefault="00E35AA2" w:rsidP="00E35AA2">
      <w:pPr>
        <w:jc w:val="center"/>
        <w:rPr>
          <w:rFonts w:ascii="方正黑体_GBK" w:eastAsia="方正黑体_GBK" w:hAnsi="Times New Roman" w:cs="Times New Roman" w:hint="eastAsia"/>
          <w:sz w:val="18"/>
          <w:szCs w:val="18"/>
        </w:rPr>
      </w:pPr>
      <w:r w:rsidRPr="00960FBA">
        <w:rPr>
          <w:rFonts w:ascii="方正黑体_GBK" w:eastAsia="方正黑体_GBK" w:hAnsi="Times New Roman" w:cs="Times New Roman" w:hint="eastAsia"/>
          <w:sz w:val="18"/>
          <w:szCs w:val="18"/>
        </w:rPr>
        <w:t>图3  全光纤纠缠源实验装置</w:t>
      </w:r>
    </w:p>
    <w:p w:rsidR="00072A6F" w:rsidRPr="0034493D" w:rsidRDefault="00C04C0F" w:rsidP="00C04C0F">
      <w:pPr>
        <w:ind w:firstLine="420"/>
        <w:rPr>
          <w:rFonts w:ascii="Times New Roman" w:eastAsia="宋体" w:hAnsi="Times New Roman" w:cs="Times New Roman"/>
        </w:rPr>
      </w:pPr>
      <w:r w:rsidRPr="00C04C0F">
        <w:rPr>
          <w:rFonts w:ascii="Times New Roman" w:eastAsia="宋体" w:hAnsi="Times New Roman" w:cs="Times New Roman"/>
        </w:rPr>
        <w:t>2019</w:t>
      </w:r>
      <w:r w:rsidRPr="00C04C0F">
        <w:rPr>
          <w:rFonts w:ascii="Times New Roman" w:eastAsia="宋体" w:hAnsi="Times New Roman" w:cs="Times New Roman"/>
        </w:rPr>
        <w:t>年，天津大学李凤娇等人</w:t>
      </w:r>
      <w:r w:rsidRPr="0066658C">
        <w:rPr>
          <w:rFonts w:ascii="Times New Roman" w:eastAsia="宋体" w:hAnsi="Times New Roman" w:cs="Times New Roman"/>
          <w:vertAlign w:val="superscript"/>
        </w:rPr>
        <w:t>[48]</w:t>
      </w:r>
      <w:r w:rsidRPr="00C04C0F">
        <w:rPr>
          <w:rFonts w:ascii="Times New Roman" w:eastAsia="宋体" w:hAnsi="Times New Roman" w:cs="Times New Roman"/>
        </w:rPr>
        <w:t>制备了具备光学输出和电子辅助信号输出的</w:t>
      </w:r>
      <w:r w:rsidRPr="00C04C0F">
        <w:rPr>
          <w:rFonts w:ascii="Times New Roman" w:eastAsia="宋体" w:hAnsi="Times New Roman" w:cs="Times New Roman"/>
        </w:rPr>
        <w:t>1550 nm</w:t>
      </w:r>
      <w:r w:rsidRPr="00C04C0F">
        <w:rPr>
          <w:rFonts w:ascii="Times New Roman" w:eastAsia="宋体" w:hAnsi="Times New Roman" w:cs="Times New Roman"/>
        </w:rPr>
        <w:t>通信波段便携式偏振纠缠量子光源，将飞秒脉冲激光器、光纤、滤波装置和辅助信号电路集成于一个</w:t>
      </w:r>
      <w:r w:rsidRPr="00C04C0F">
        <w:rPr>
          <w:rFonts w:ascii="Times New Roman" w:eastAsia="宋体" w:hAnsi="Times New Roman" w:cs="Times New Roman"/>
        </w:rPr>
        <w:t>3U</w:t>
      </w:r>
      <w:r w:rsidRPr="00C04C0F">
        <w:rPr>
          <w:rFonts w:ascii="Times New Roman" w:eastAsia="宋体" w:hAnsi="Times New Roman" w:cs="Times New Roman"/>
        </w:rPr>
        <w:t>机箱中。实验测得当单通道光子产生率约为</w:t>
      </w:r>
      <w:r w:rsidRPr="00C04C0F">
        <w:rPr>
          <w:rFonts w:ascii="Times New Roman" w:eastAsia="宋体" w:hAnsi="Times New Roman" w:cs="Times New Roman"/>
        </w:rPr>
        <w:t>0.0007</w:t>
      </w:r>
      <w:r w:rsidRPr="00C04C0F">
        <w:rPr>
          <w:rFonts w:ascii="Times New Roman" w:eastAsia="宋体" w:hAnsi="Times New Roman" w:cs="Times New Roman"/>
        </w:rPr>
        <w:t>对</w:t>
      </w:r>
      <w:r w:rsidRPr="00C04C0F">
        <w:rPr>
          <w:rFonts w:ascii="Times New Roman" w:eastAsia="宋体" w:hAnsi="Times New Roman" w:cs="Times New Roman"/>
        </w:rPr>
        <w:t>/</w:t>
      </w:r>
      <w:r w:rsidRPr="00C04C0F">
        <w:rPr>
          <w:rFonts w:ascii="Times New Roman" w:eastAsia="宋体" w:hAnsi="Times New Roman" w:cs="Times New Roman"/>
        </w:rPr>
        <w:t>脉冲时，符合计数率和随机符合计数率之比可达</w:t>
      </w:r>
      <w:r w:rsidRPr="00C04C0F">
        <w:rPr>
          <w:rFonts w:ascii="Times New Roman" w:eastAsia="宋体" w:hAnsi="Times New Roman" w:cs="Times New Roman"/>
        </w:rPr>
        <w:t>22.8</w:t>
      </w:r>
      <w:r w:rsidRPr="00C04C0F">
        <w:rPr>
          <w:rFonts w:ascii="Times New Roman" w:eastAsia="宋体" w:hAnsi="Times New Roman" w:cs="Times New Roman"/>
        </w:rPr>
        <w:t>，偏振纠缠干涉条纹可见度为</w:t>
      </w:r>
      <w:r w:rsidRPr="00C04C0F">
        <w:rPr>
          <w:rFonts w:ascii="Times New Roman" w:eastAsia="宋体" w:hAnsi="Times New Roman" w:cs="Times New Roman"/>
        </w:rPr>
        <w:t>87%</w:t>
      </w:r>
      <w:r w:rsidRPr="00C04C0F">
        <w:rPr>
          <w:rFonts w:ascii="Times New Roman" w:eastAsia="宋体" w:hAnsi="Times New Roman" w:cs="Times New Roman"/>
        </w:rPr>
        <w:t>。该量子光源可与现有光纤网络和工作于盖</w:t>
      </w:r>
      <w:proofErr w:type="gramStart"/>
      <w:r w:rsidRPr="00C04C0F">
        <w:rPr>
          <w:rFonts w:ascii="Times New Roman" w:eastAsia="宋体" w:hAnsi="Times New Roman" w:cs="Times New Roman"/>
        </w:rPr>
        <w:t>革模式</w:t>
      </w:r>
      <w:proofErr w:type="gramEnd"/>
      <w:r w:rsidRPr="00C04C0F">
        <w:rPr>
          <w:rFonts w:ascii="Times New Roman" w:eastAsia="宋体" w:hAnsi="Times New Roman" w:cs="Times New Roman"/>
        </w:rPr>
        <w:t>的单光子探测器高效耦合，为量子信息技术的相关研究提供了有力工具。同年，</w:t>
      </w:r>
      <w:r w:rsidRPr="00C04C0F">
        <w:rPr>
          <w:rFonts w:ascii="Times New Roman" w:eastAsia="宋体" w:hAnsi="Times New Roman" w:cs="Times New Roman"/>
        </w:rPr>
        <w:t>RIAZI A</w:t>
      </w:r>
      <w:r w:rsidRPr="00C04C0F">
        <w:rPr>
          <w:rFonts w:ascii="Times New Roman" w:eastAsia="宋体" w:hAnsi="Times New Roman" w:cs="Times New Roman"/>
        </w:rPr>
        <w:t>等人</w:t>
      </w:r>
      <w:r w:rsidRPr="0066658C">
        <w:rPr>
          <w:rFonts w:ascii="Times New Roman" w:eastAsia="宋体" w:hAnsi="Times New Roman" w:cs="Times New Roman"/>
          <w:vertAlign w:val="superscript"/>
        </w:rPr>
        <w:t>[49]</w:t>
      </w:r>
      <w:r w:rsidRPr="00C04C0F">
        <w:rPr>
          <w:rFonts w:ascii="Times New Roman" w:eastAsia="宋体" w:hAnsi="Times New Roman" w:cs="Times New Roman"/>
        </w:rPr>
        <w:t>将</w:t>
      </w:r>
      <w:r w:rsidRPr="00C04C0F">
        <w:rPr>
          <w:rFonts w:ascii="Times New Roman" w:eastAsia="宋体" w:hAnsi="Times New Roman" w:cs="Times New Roman"/>
        </w:rPr>
        <w:t>2</w:t>
      </w:r>
      <w:r w:rsidRPr="00C04C0F">
        <w:rPr>
          <w:rFonts w:ascii="Times New Roman" w:eastAsia="宋体" w:hAnsi="Times New Roman" w:cs="Times New Roman"/>
        </w:rPr>
        <w:t>个或多个纠缠光子源与中间可调谐的线性介质级联在</w:t>
      </w:r>
      <w:r w:rsidRPr="00C04C0F">
        <w:rPr>
          <w:rFonts w:ascii="Times New Roman" w:eastAsia="宋体" w:hAnsi="Times New Roman" w:cs="Times New Roman" w:hint="eastAsia"/>
        </w:rPr>
        <w:t>一起，发现仍可以产生光子对，它们的纠缠特性可以在频率域和偏振域进行调整和定型。然后通过控制位于</w:t>
      </w:r>
      <w:r w:rsidRPr="00C04C0F">
        <w:rPr>
          <w:rFonts w:ascii="Times New Roman" w:eastAsia="宋体" w:hAnsi="Times New Roman" w:cs="Times New Roman"/>
        </w:rPr>
        <w:t>2</w:t>
      </w:r>
      <w:r w:rsidRPr="00C04C0F">
        <w:rPr>
          <w:rFonts w:ascii="Times New Roman" w:eastAsia="宋体" w:hAnsi="Times New Roman" w:cs="Times New Roman"/>
        </w:rPr>
        <w:t>个纠缠光子源之间的线性介质的色散和双折射特性，实验产生具有可调谐纠缠特性的光子对。这是在一个全光纤、相位稳定和对齐自由的配置中完成的。他们的研究结果表明，级联结构为多自由度纠缠光子的调谐提供了很大的灵活性，为工程量</w:t>
      </w:r>
      <w:r w:rsidR="00072A6F" w:rsidRPr="0034493D">
        <w:rPr>
          <w:rFonts w:ascii="Times New Roman" w:eastAsia="宋体" w:hAnsi="Times New Roman" w:cs="Times New Roman"/>
        </w:rPr>
        <w:t>子光源开辟了一条新的途径。</w:t>
      </w:r>
      <w:r w:rsidR="00072A6F" w:rsidRPr="0034493D">
        <w:rPr>
          <w:rFonts w:ascii="Times New Roman" w:eastAsia="宋体" w:hAnsi="Times New Roman" w:cs="Times New Roman"/>
        </w:rPr>
        <w:t>2019</w:t>
      </w:r>
      <w:r w:rsidR="00072A6F" w:rsidRPr="0034493D">
        <w:rPr>
          <w:rFonts w:ascii="Times New Roman" w:eastAsia="宋体" w:hAnsi="Times New Roman" w:cs="Times New Roman"/>
        </w:rPr>
        <w:t>年，</w:t>
      </w:r>
      <w:r w:rsidR="00072A6F" w:rsidRPr="0034493D">
        <w:rPr>
          <w:rFonts w:ascii="Times New Roman" w:eastAsia="宋体" w:hAnsi="Times New Roman" w:cs="Times New Roman"/>
        </w:rPr>
        <w:t>FANG B</w:t>
      </w:r>
      <w:r w:rsidR="00072A6F" w:rsidRPr="0034493D">
        <w:rPr>
          <w:rFonts w:ascii="Times New Roman" w:eastAsia="宋体" w:hAnsi="Times New Roman" w:cs="Times New Roman"/>
        </w:rPr>
        <w:t>等人</w:t>
      </w:r>
      <w:r w:rsidR="00072A6F" w:rsidRPr="0066658C">
        <w:rPr>
          <w:rFonts w:ascii="Times New Roman" w:eastAsia="宋体" w:hAnsi="Times New Roman" w:cs="Times New Roman"/>
          <w:vertAlign w:val="superscript"/>
        </w:rPr>
        <w:t>[50]</w:t>
      </w:r>
      <w:r w:rsidR="00072A6F" w:rsidRPr="0034493D">
        <w:rPr>
          <w:rFonts w:ascii="Times New Roman" w:eastAsia="宋体" w:hAnsi="Times New Roman" w:cs="Times New Roman"/>
        </w:rPr>
        <w:t>通过实验演示了在光纤中使用</w:t>
      </w:r>
      <w:r w:rsidR="00072A6F" w:rsidRPr="0034493D">
        <w:rPr>
          <w:rFonts w:ascii="Times New Roman" w:eastAsia="宋体" w:hAnsi="Times New Roman" w:cs="Times New Roman"/>
        </w:rPr>
        <w:t>SFWM</w:t>
      </w:r>
      <w:r w:rsidR="00072A6F" w:rsidRPr="0034493D">
        <w:rPr>
          <w:rFonts w:ascii="Times New Roman" w:eastAsia="宋体" w:hAnsi="Times New Roman" w:cs="Times New Roman"/>
        </w:rPr>
        <w:t>产生多光子对来产生三光子离散能量纠缠</w:t>
      </w:r>
      <w:r w:rsidR="00072A6F" w:rsidRPr="0034493D">
        <w:rPr>
          <w:rFonts w:ascii="Times New Roman" w:eastAsia="宋体" w:hAnsi="Times New Roman" w:cs="Times New Roman"/>
        </w:rPr>
        <w:t>W</w:t>
      </w:r>
      <w:r w:rsidR="00072A6F" w:rsidRPr="0034493D">
        <w:rPr>
          <w:rFonts w:ascii="Times New Roman" w:eastAsia="宋体" w:hAnsi="Times New Roman" w:cs="Times New Roman"/>
        </w:rPr>
        <w:t>态，通过使用光子源的先验信息，可以在不借助频率转换的情况下验证</w:t>
      </w:r>
      <w:proofErr w:type="gramStart"/>
      <w:r w:rsidR="00072A6F" w:rsidRPr="0034493D">
        <w:rPr>
          <w:rFonts w:ascii="Times New Roman" w:eastAsia="宋体" w:hAnsi="Times New Roman" w:cs="Times New Roman"/>
        </w:rPr>
        <w:t>该源产生</w:t>
      </w:r>
      <w:proofErr w:type="gramEnd"/>
      <w:r w:rsidR="00072A6F" w:rsidRPr="0034493D">
        <w:rPr>
          <w:rFonts w:ascii="Times New Roman" w:eastAsia="宋体" w:hAnsi="Times New Roman" w:cs="Times New Roman"/>
        </w:rPr>
        <w:t>的状态。</w:t>
      </w:r>
      <w:bookmarkStart w:id="0" w:name="_GoBack"/>
      <w:bookmarkEnd w:id="0"/>
    </w:p>
    <w:p w:rsidR="00072A6F" w:rsidRPr="0066658C" w:rsidRDefault="00072A6F" w:rsidP="00072A6F">
      <w:pPr>
        <w:rPr>
          <w:rFonts w:ascii="方正黑体_GBK" w:eastAsia="方正黑体_GBK" w:hAnsi="Times New Roman" w:cs="Times New Roman" w:hint="eastAsia"/>
        </w:rPr>
      </w:pPr>
      <w:r w:rsidRPr="0066658C">
        <w:rPr>
          <w:rFonts w:ascii="方正黑体_GBK" w:eastAsia="方正黑体_GBK" w:hAnsi="Times New Roman" w:cs="Times New Roman" w:hint="eastAsia"/>
        </w:rPr>
        <w:t xml:space="preserve">2.3 </w:t>
      </w:r>
      <w:proofErr w:type="gramStart"/>
      <w:r w:rsidRPr="0066658C">
        <w:rPr>
          <w:rFonts w:ascii="方正黑体_GBK" w:eastAsia="方正黑体_GBK" w:hAnsi="Times New Roman" w:cs="Times New Roman" w:hint="eastAsia"/>
        </w:rPr>
        <w:t>基于微纳器件</w:t>
      </w:r>
      <w:proofErr w:type="gramEnd"/>
      <w:r w:rsidRPr="0066658C">
        <w:rPr>
          <w:rFonts w:ascii="方正黑体_GBK" w:eastAsia="方正黑体_GBK" w:hAnsi="Times New Roman" w:cs="Times New Roman" w:hint="eastAsia"/>
        </w:rPr>
        <w:t>FWM效应制备量子纠缠源</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为了制备出更加小型化的量子纠缠源，</w:t>
      </w:r>
      <w:proofErr w:type="gramStart"/>
      <w:r w:rsidRPr="0034493D">
        <w:rPr>
          <w:rFonts w:ascii="Times New Roman" w:eastAsia="宋体" w:hAnsi="Times New Roman" w:cs="Times New Roman"/>
        </w:rPr>
        <w:t>基于微纳器件</w:t>
      </w:r>
      <w:proofErr w:type="gramEnd"/>
      <w:r w:rsidRPr="0034493D">
        <w:rPr>
          <w:rFonts w:ascii="Times New Roman" w:eastAsia="宋体" w:hAnsi="Times New Roman" w:cs="Times New Roman"/>
        </w:rPr>
        <w:t>FWM</w:t>
      </w:r>
      <w:r w:rsidRPr="0034493D">
        <w:rPr>
          <w:rFonts w:ascii="Times New Roman" w:eastAsia="宋体" w:hAnsi="Times New Roman" w:cs="Times New Roman"/>
        </w:rPr>
        <w:t>效应制备量子纠缠</w:t>
      </w:r>
      <w:proofErr w:type="gramStart"/>
      <w:r w:rsidRPr="0034493D">
        <w:rPr>
          <w:rFonts w:ascii="Times New Roman" w:eastAsia="宋体" w:hAnsi="Times New Roman" w:cs="Times New Roman"/>
        </w:rPr>
        <w:t>源受到</w:t>
      </w:r>
      <w:proofErr w:type="gramEnd"/>
      <w:r w:rsidRPr="0034493D">
        <w:rPr>
          <w:rFonts w:ascii="Times New Roman" w:eastAsia="宋体" w:hAnsi="Times New Roman" w:cs="Times New Roman"/>
        </w:rPr>
        <w:t>了人们很大的关注。</w:t>
      </w:r>
      <w:r w:rsidRPr="0034493D">
        <w:rPr>
          <w:rFonts w:ascii="Times New Roman" w:eastAsia="宋体" w:hAnsi="Times New Roman" w:cs="Times New Roman"/>
        </w:rPr>
        <w:t>2019</w:t>
      </w:r>
      <w:r w:rsidRPr="0034493D">
        <w:rPr>
          <w:rFonts w:ascii="Times New Roman" w:eastAsia="宋体" w:hAnsi="Times New Roman" w:cs="Times New Roman"/>
        </w:rPr>
        <w:t>年，</w:t>
      </w:r>
      <w:r w:rsidRPr="0034493D">
        <w:rPr>
          <w:rFonts w:ascii="Times New Roman" w:eastAsia="宋体" w:hAnsi="Times New Roman" w:cs="Times New Roman"/>
        </w:rPr>
        <w:t>FENG L T</w:t>
      </w:r>
      <w:r w:rsidRPr="0034493D">
        <w:rPr>
          <w:rFonts w:ascii="Times New Roman" w:eastAsia="宋体" w:hAnsi="Times New Roman" w:cs="Times New Roman"/>
        </w:rPr>
        <w:t>等人</w:t>
      </w:r>
      <w:r w:rsidRPr="0066658C">
        <w:rPr>
          <w:rFonts w:ascii="Times New Roman" w:eastAsia="宋体" w:hAnsi="Times New Roman" w:cs="Times New Roman"/>
          <w:vertAlign w:val="superscript"/>
        </w:rPr>
        <w:t>[51]</w:t>
      </w:r>
      <w:r w:rsidRPr="0034493D">
        <w:rPr>
          <w:rFonts w:ascii="Times New Roman" w:eastAsia="宋体" w:hAnsi="Times New Roman" w:cs="Times New Roman"/>
        </w:rPr>
        <w:t>基于单个</w:t>
      </w:r>
      <w:r w:rsidRPr="0034493D">
        <w:rPr>
          <w:rFonts w:ascii="Times New Roman" w:eastAsia="宋体" w:hAnsi="Times New Roman" w:cs="Times New Roman"/>
        </w:rPr>
        <w:t>1 cm</w:t>
      </w:r>
      <w:r w:rsidRPr="0034493D">
        <w:rPr>
          <w:rFonts w:ascii="Times New Roman" w:eastAsia="宋体" w:hAnsi="Times New Roman" w:cs="Times New Roman"/>
        </w:rPr>
        <w:t>长的硅</w:t>
      </w:r>
      <w:proofErr w:type="gramStart"/>
      <w:r w:rsidRPr="0034493D">
        <w:rPr>
          <w:rFonts w:ascii="Times New Roman" w:eastAsia="宋体" w:hAnsi="Times New Roman" w:cs="Times New Roman"/>
        </w:rPr>
        <w:t>纳米线</w:t>
      </w:r>
      <w:proofErr w:type="gramEnd"/>
      <w:r w:rsidRPr="0034493D">
        <w:rPr>
          <w:rFonts w:ascii="Times New Roman" w:eastAsia="宋体" w:hAnsi="Times New Roman" w:cs="Times New Roman"/>
        </w:rPr>
        <w:t>产生频率简并四光子纠缠态。同年，</w:t>
      </w:r>
      <w:r w:rsidRPr="0034493D">
        <w:rPr>
          <w:rFonts w:ascii="Times New Roman" w:eastAsia="宋体" w:hAnsi="Times New Roman" w:cs="Times New Roman"/>
        </w:rPr>
        <w:t>LU X</w:t>
      </w:r>
      <w:r w:rsidRPr="0034493D">
        <w:rPr>
          <w:rFonts w:ascii="Times New Roman" w:eastAsia="宋体" w:hAnsi="Times New Roman" w:cs="Times New Roman"/>
        </w:rPr>
        <w:t>等人</w:t>
      </w:r>
      <w:r w:rsidRPr="0066658C">
        <w:rPr>
          <w:rFonts w:ascii="Times New Roman" w:eastAsia="宋体" w:hAnsi="Times New Roman" w:cs="Times New Roman"/>
          <w:vertAlign w:val="superscript"/>
        </w:rPr>
        <w:t>[52]</w:t>
      </w:r>
      <w:r w:rsidRPr="0034493D">
        <w:rPr>
          <w:rFonts w:ascii="Times New Roman" w:eastAsia="宋体" w:hAnsi="Times New Roman" w:cs="Times New Roman"/>
        </w:rPr>
        <w:t>报道了用半径为</w:t>
      </w:r>
      <w:r w:rsidRPr="0034493D">
        <w:rPr>
          <w:rFonts w:ascii="Times New Roman" w:eastAsia="宋体" w:hAnsi="Times New Roman" w:cs="Times New Roman"/>
        </w:rPr>
        <w:t xml:space="preserve">25 </w:t>
      </w:r>
      <w:proofErr w:type="spellStart"/>
      <w:r w:rsidRPr="0034493D">
        <w:rPr>
          <w:rFonts w:ascii="Times New Roman" w:eastAsia="宋体" w:hAnsi="Times New Roman" w:cs="Times New Roman"/>
        </w:rPr>
        <w:t>μm</w:t>
      </w:r>
      <w:proofErr w:type="spellEnd"/>
      <w:r w:rsidRPr="0034493D">
        <w:rPr>
          <w:rFonts w:ascii="Times New Roman" w:eastAsia="宋体" w:hAnsi="Times New Roman" w:cs="Times New Roman"/>
        </w:rPr>
        <w:t>的高品质因数氮化硅谐振器产生具有前所未有的纯度和亮度的窄带光子对，</w:t>
      </w:r>
      <w:proofErr w:type="gramStart"/>
      <w:r w:rsidRPr="0034493D">
        <w:rPr>
          <w:rFonts w:ascii="Times New Roman" w:eastAsia="宋体" w:hAnsi="Times New Roman" w:cs="Times New Roman"/>
        </w:rPr>
        <w:t>真符合</w:t>
      </w:r>
      <w:proofErr w:type="gramEnd"/>
      <w:r w:rsidRPr="0034493D">
        <w:rPr>
          <w:rFonts w:ascii="Times New Roman" w:eastAsia="宋体" w:hAnsi="Times New Roman" w:cs="Times New Roman"/>
        </w:rPr>
        <w:t>-</w:t>
      </w:r>
      <w:r w:rsidRPr="0034493D">
        <w:rPr>
          <w:rFonts w:ascii="Times New Roman" w:eastAsia="宋体" w:hAnsi="Times New Roman" w:cs="Times New Roman"/>
        </w:rPr>
        <w:t>随机比高达</w:t>
      </w:r>
      <w:r w:rsidRPr="0034493D">
        <w:rPr>
          <w:rFonts w:ascii="Times New Roman" w:eastAsia="宋体" w:hAnsi="Times New Roman" w:cs="Times New Roman"/>
        </w:rPr>
        <w:t>3780±140</w:t>
      </w:r>
      <w:r w:rsidRPr="0034493D">
        <w:rPr>
          <w:rFonts w:ascii="Times New Roman" w:eastAsia="宋体" w:hAnsi="Times New Roman" w:cs="Times New Roman"/>
        </w:rPr>
        <w:t>，检测到的光子对通量高达（</w:t>
      </w:r>
      <w:r w:rsidRPr="0034493D">
        <w:rPr>
          <w:rFonts w:ascii="Times New Roman" w:eastAsia="宋体" w:hAnsi="Times New Roman" w:cs="Times New Roman"/>
        </w:rPr>
        <w:t>18400±1000</w:t>
      </w:r>
      <w:r w:rsidRPr="0034493D">
        <w:rPr>
          <w:rFonts w:ascii="Times New Roman" w:eastAsia="宋体" w:hAnsi="Times New Roman" w:cs="Times New Roman"/>
        </w:rPr>
        <w:t>）对</w:t>
      </w:r>
      <w:r w:rsidRPr="0034493D">
        <w:rPr>
          <w:rFonts w:ascii="Times New Roman" w:eastAsia="宋体" w:hAnsi="Times New Roman" w:cs="Times New Roman"/>
        </w:rPr>
        <w:t>/s</w:t>
      </w:r>
      <w:r w:rsidRPr="0034493D">
        <w:rPr>
          <w:rFonts w:ascii="Times New Roman" w:eastAsia="宋体" w:hAnsi="Times New Roman" w:cs="Times New Roman"/>
        </w:rPr>
        <w:t>。</w:t>
      </w:r>
      <w:r w:rsidRPr="0034493D">
        <w:rPr>
          <w:rFonts w:ascii="Times New Roman" w:eastAsia="宋体" w:hAnsi="Times New Roman" w:cs="Times New Roman"/>
        </w:rPr>
        <w:t>2020</w:t>
      </w:r>
      <w:r w:rsidRPr="0034493D">
        <w:rPr>
          <w:rFonts w:ascii="Times New Roman" w:eastAsia="宋体" w:hAnsi="Times New Roman" w:cs="Times New Roman"/>
        </w:rPr>
        <w:t>年，</w:t>
      </w:r>
      <w:r w:rsidRPr="0034493D">
        <w:rPr>
          <w:rFonts w:ascii="Times New Roman" w:eastAsia="宋体" w:hAnsi="Times New Roman" w:cs="Times New Roman"/>
        </w:rPr>
        <w:t>SUGIURA K</w:t>
      </w:r>
      <w:r w:rsidRPr="0034493D">
        <w:rPr>
          <w:rFonts w:ascii="Times New Roman" w:eastAsia="宋体" w:hAnsi="Times New Roman" w:cs="Times New Roman"/>
        </w:rPr>
        <w:t>等人</w:t>
      </w:r>
      <w:r w:rsidRPr="0066658C">
        <w:rPr>
          <w:rFonts w:ascii="Times New Roman" w:eastAsia="宋体" w:hAnsi="Times New Roman" w:cs="Times New Roman"/>
          <w:vertAlign w:val="superscript"/>
        </w:rPr>
        <w:t>[53]</w:t>
      </w:r>
      <w:r w:rsidRPr="0034493D">
        <w:rPr>
          <w:rFonts w:ascii="Times New Roman" w:eastAsia="宋体" w:hAnsi="Times New Roman" w:cs="Times New Roman"/>
        </w:rPr>
        <w:t>通过</w:t>
      </w:r>
      <w:r w:rsidRPr="0034493D">
        <w:rPr>
          <w:rFonts w:ascii="Times New Roman" w:eastAsia="宋体" w:hAnsi="Times New Roman" w:cs="Times New Roman"/>
        </w:rPr>
        <w:t>SFWM</w:t>
      </w:r>
      <w:r w:rsidRPr="0034493D">
        <w:rPr>
          <w:rFonts w:ascii="Times New Roman" w:eastAsia="宋体" w:hAnsi="Times New Roman" w:cs="Times New Roman"/>
        </w:rPr>
        <w:t>效应，使用兼容互补金属氧化物半导体（</w:t>
      </w:r>
      <w:r w:rsidRPr="0034493D">
        <w:rPr>
          <w:rFonts w:ascii="Times New Roman" w:eastAsia="宋体" w:hAnsi="Times New Roman" w:cs="Times New Roman"/>
        </w:rPr>
        <w:t>CMOS</w:t>
      </w:r>
      <w:r w:rsidRPr="0034493D">
        <w:rPr>
          <w:rFonts w:ascii="Times New Roman" w:eastAsia="宋体" w:hAnsi="Times New Roman" w:cs="Times New Roman"/>
        </w:rPr>
        <w:t>）制造的半径为</w:t>
      </w:r>
      <w:r w:rsidRPr="0034493D">
        <w:rPr>
          <w:rFonts w:ascii="Times New Roman" w:eastAsia="宋体" w:hAnsi="Times New Roman" w:cs="Times New Roman"/>
        </w:rPr>
        <w:t xml:space="preserve">595 </w:t>
      </w:r>
      <w:proofErr w:type="spellStart"/>
      <w:r w:rsidRPr="0034493D">
        <w:rPr>
          <w:rFonts w:ascii="Times New Roman" w:eastAsia="宋体" w:hAnsi="Times New Roman" w:cs="Times New Roman"/>
        </w:rPr>
        <w:t>μm</w:t>
      </w:r>
      <w:proofErr w:type="spellEnd"/>
      <w:r w:rsidRPr="0034493D">
        <w:rPr>
          <w:rFonts w:ascii="Times New Roman" w:eastAsia="宋体" w:hAnsi="Times New Roman" w:cs="Times New Roman"/>
        </w:rPr>
        <w:t>环形谐振器产生了信号</w:t>
      </w:r>
      <w:proofErr w:type="gramStart"/>
      <w:r w:rsidRPr="0034493D">
        <w:rPr>
          <w:rFonts w:ascii="Times New Roman" w:eastAsia="宋体" w:hAnsi="Times New Roman" w:cs="Times New Roman"/>
        </w:rPr>
        <w:t>和闲频光子</w:t>
      </w:r>
      <w:proofErr w:type="gramEnd"/>
      <w:r w:rsidRPr="0034493D">
        <w:rPr>
          <w:rFonts w:ascii="Times New Roman" w:eastAsia="宋体" w:hAnsi="Times New Roman" w:cs="Times New Roman"/>
        </w:rPr>
        <w:t>在</w:t>
      </w:r>
      <w:r w:rsidRPr="0034493D">
        <w:rPr>
          <w:rFonts w:ascii="Times New Roman" w:eastAsia="宋体" w:hAnsi="Times New Roman" w:cs="Times New Roman"/>
        </w:rPr>
        <w:t>59</w:t>
      </w:r>
      <w:r w:rsidRPr="0034493D">
        <w:rPr>
          <w:rFonts w:ascii="Times New Roman" w:eastAsia="宋体" w:hAnsi="Times New Roman" w:cs="Times New Roman"/>
        </w:rPr>
        <w:t>个频率模式上相关、带宽为</w:t>
      </w:r>
      <w:r w:rsidRPr="0034493D">
        <w:rPr>
          <w:rFonts w:ascii="Times New Roman" w:eastAsia="宋体" w:hAnsi="Times New Roman" w:cs="Times New Roman"/>
        </w:rPr>
        <w:t>23.6 nm</w:t>
      </w:r>
      <w:r w:rsidRPr="0034493D">
        <w:rPr>
          <w:rFonts w:ascii="Times New Roman" w:eastAsia="宋体" w:hAnsi="Times New Roman" w:cs="Times New Roman"/>
        </w:rPr>
        <w:t>的纠缠光子对。此类纠缠源纯度高、体积小，可用于制造便携式设备，为量子纠缠源的研究提供了新思路和研究方向。</w:t>
      </w:r>
    </w:p>
    <w:p w:rsidR="00072A6F" w:rsidRPr="0034493D" w:rsidRDefault="00072A6F" w:rsidP="00072A6F">
      <w:pPr>
        <w:rPr>
          <w:rFonts w:ascii="Times New Roman" w:eastAsia="宋体" w:hAnsi="Times New Roman" w:cs="Times New Roman"/>
        </w:rPr>
      </w:pPr>
    </w:p>
    <w:p w:rsidR="00072A6F" w:rsidRPr="0066658C" w:rsidRDefault="00072A6F" w:rsidP="00072A6F">
      <w:pPr>
        <w:rPr>
          <w:rFonts w:ascii="方正黑体_GBK" w:eastAsia="方正黑体_GBK" w:hAnsi="Times New Roman" w:cs="Times New Roman" w:hint="eastAsia"/>
          <w:sz w:val="24"/>
          <w:szCs w:val="24"/>
        </w:rPr>
      </w:pPr>
      <w:r w:rsidRPr="0066658C">
        <w:rPr>
          <w:rFonts w:ascii="方正黑体_GBK" w:eastAsia="方正黑体_GBK" w:hAnsi="Times New Roman" w:cs="Times New Roman" w:hint="eastAsia"/>
          <w:sz w:val="24"/>
          <w:szCs w:val="24"/>
        </w:rPr>
        <w:t>3 基于量子点制备量子纠缠源</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量子点是一种纳米级别的半导体，通过对这种纳米半导体材料施加一定的电场或光压，它们便会发出特定频率的</w:t>
      </w:r>
      <w:proofErr w:type="gramStart"/>
      <w:r w:rsidRPr="0034493D">
        <w:rPr>
          <w:rFonts w:ascii="Times New Roman" w:eastAsia="宋体" w:hAnsi="Times New Roman" w:cs="Times New Roman"/>
        </w:rPr>
        <w:t>光随着</w:t>
      </w:r>
      <w:proofErr w:type="gramEnd"/>
      <w:r w:rsidRPr="0034493D">
        <w:rPr>
          <w:rFonts w:ascii="Times New Roman" w:eastAsia="宋体" w:hAnsi="Times New Roman" w:cs="Times New Roman"/>
        </w:rPr>
        <w:t>这种纳米半导体的尺寸的改变而变化，因而通过调节纳米半导体的尺寸就可以控制其发出的光的颜色。由于这种纳米半导体拥有限制电子和电子空穴的特性，这一特性类似于自然界中的原子或分子，因而被称为量子点。半导体量子点可以通过级联的辐射衰减过程产生触发的纠缠光子对，而且不会受到光源亮度和缠光子对之间的基本平衡的影响。在许多系统中，半导体量子点对于偏振纠缠光子对的发射极具效力</w:t>
      </w:r>
      <w:r w:rsidRPr="0066658C">
        <w:rPr>
          <w:rFonts w:ascii="Times New Roman" w:eastAsia="宋体" w:hAnsi="Times New Roman" w:cs="Times New Roman"/>
          <w:vertAlign w:val="superscript"/>
        </w:rPr>
        <w:t>[54]</w:t>
      </w:r>
      <w:r w:rsidRPr="0034493D">
        <w:rPr>
          <w:rFonts w:ascii="Times New Roman" w:eastAsia="宋体" w:hAnsi="Times New Roman" w:cs="Times New Roman"/>
        </w:rPr>
        <w:t>。</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光子量子技术中的大多数应用都依赖于确定性生成的单个纠缠光子的干净量子干涉。量子不可分辨性对于创建更高的</w:t>
      </w:r>
      <w:r w:rsidRPr="0034493D">
        <w:rPr>
          <w:rFonts w:ascii="Times New Roman" w:eastAsia="宋体" w:hAnsi="Times New Roman" w:cs="Times New Roman"/>
        </w:rPr>
        <w:t>N00N</w:t>
      </w:r>
      <w:r w:rsidRPr="0034493D">
        <w:rPr>
          <w:rFonts w:ascii="Times New Roman" w:eastAsia="宋体" w:hAnsi="Times New Roman" w:cs="Times New Roman"/>
        </w:rPr>
        <w:t>状态</w:t>
      </w:r>
      <w:r w:rsidRPr="0066658C">
        <w:rPr>
          <w:rFonts w:ascii="Times New Roman" w:eastAsia="宋体" w:hAnsi="Times New Roman" w:cs="Times New Roman"/>
          <w:vertAlign w:val="superscript"/>
        </w:rPr>
        <w:t>[55-56]</w:t>
      </w:r>
      <w:r w:rsidRPr="0034493D">
        <w:rPr>
          <w:rFonts w:ascii="Times New Roman" w:eastAsia="宋体" w:hAnsi="Times New Roman" w:cs="Times New Roman"/>
        </w:rPr>
        <w:t>、量子</w:t>
      </w:r>
      <w:proofErr w:type="gramStart"/>
      <w:r w:rsidRPr="0034493D">
        <w:rPr>
          <w:rFonts w:ascii="Times New Roman" w:eastAsia="宋体" w:hAnsi="Times New Roman" w:cs="Times New Roman"/>
        </w:rPr>
        <w:t>隐形传态</w:t>
      </w:r>
      <w:proofErr w:type="gramEnd"/>
      <w:r w:rsidRPr="0066658C">
        <w:rPr>
          <w:rFonts w:ascii="Times New Roman" w:eastAsia="宋体" w:hAnsi="Times New Roman" w:cs="Times New Roman"/>
          <w:vertAlign w:val="superscript"/>
        </w:rPr>
        <w:t>[57]</w:t>
      </w:r>
      <w:r w:rsidRPr="0034493D">
        <w:rPr>
          <w:rFonts w:ascii="Times New Roman" w:eastAsia="宋体" w:hAnsi="Times New Roman" w:cs="Times New Roman"/>
        </w:rPr>
        <w:t>、交换操作</w:t>
      </w:r>
      <w:r w:rsidRPr="0066658C">
        <w:rPr>
          <w:rFonts w:ascii="Times New Roman" w:eastAsia="宋体" w:hAnsi="Times New Roman" w:cs="Times New Roman"/>
          <w:vertAlign w:val="superscript"/>
        </w:rPr>
        <w:t>[58]</w:t>
      </w:r>
      <w:r w:rsidRPr="0034493D">
        <w:rPr>
          <w:rFonts w:ascii="Times New Roman" w:eastAsia="宋体" w:hAnsi="Times New Roman" w:cs="Times New Roman"/>
        </w:rPr>
        <w:t>、玻色子采样</w:t>
      </w:r>
      <w:r w:rsidRPr="0066658C">
        <w:rPr>
          <w:rFonts w:ascii="Times New Roman" w:eastAsia="宋体" w:hAnsi="Times New Roman" w:cs="Times New Roman"/>
          <w:vertAlign w:val="superscript"/>
        </w:rPr>
        <w:t>[59-60]</w:t>
      </w:r>
      <w:r w:rsidRPr="0034493D">
        <w:rPr>
          <w:rFonts w:ascii="Times New Roman" w:eastAsia="宋体" w:hAnsi="Times New Roman" w:cs="Times New Roman"/>
        </w:rPr>
        <w:t>和基于光子的量子模拟至关重要</w:t>
      </w:r>
      <w:r w:rsidRPr="0066658C">
        <w:rPr>
          <w:rFonts w:ascii="Times New Roman" w:eastAsia="宋体" w:hAnsi="Times New Roman" w:cs="Times New Roman"/>
          <w:vertAlign w:val="superscript"/>
        </w:rPr>
        <w:t>[61]</w:t>
      </w:r>
      <w:r w:rsidRPr="0034493D">
        <w:rPr>
          <w:rFonts w:ascii="Times New Roman" w:eastAsia="宋体" w:hAnsi="Times New Roman" w:cs="Times New Roman"/>
        </w:rPr>
        <w:t>。因此，理想的量子光源需要按需发射光子，具有高纯度和几乎统一的不可分辨性，并且具有可扩展性，能与不同的量子系统互连。事实证明，半导体量子点是满足这些要求的最佳光源和与光子电路兼容的高速率提供按需纠缠光子对的超亮光源</w:t>
      </w:r>
      <w:r w:rsidRPr="0066658C">
        <w:rPr>
          <w:rFonts w:ascii="Times New Roman" w:eastAsia="宋体" w:hAnsi="Times New Roman" w:cs="Times New Roman"/>
          <w:vertAlign w:val="superscript"/>
        </w:rPr>
        <w:t>[62]</w:t>
      </w:r>
      <w:r w:rsidRPr="0034493D">
        <w:rPr>
          <w:rFonts w:ascii="Times New Roman" w:eastAsia="宋体" w:hAnsi="Times New Roman" w:cs="Times New Roman"/>
        </w:rPr>
        <w:t>。</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传统的</w:t>
      </w:r>
      <w:proofErr w:type="spellStart"/>
      <w:r w:rsidRPr="0034493D">
        <w:rPr>
          <w:rFonts w:ascii="Times New Roman" w:eastAsia="宋体" w:hAnsi="Times New Roman" w:cs="Times New Roman"/>
        </w:rPr>
        <w:t>Stranski-Krastanov</w:t>
      </w:r>
      <w:proofErr w:type="spellEnd"/>
      <w:r w:rsidRPr="0034493D">
        <w:rPr>
          <w:rFonts w:ascii="Times New Roman" w:eastAsia="宋体" w:hAnsi="Times New Roman" w:cs="Times New Roman"/>
        </w:rPr>
        <w:t>方法制造的量子点发射的光子显示出非最佳的纠缠水平和不可分辨性，因此液滴外延法受到了极大关注。</w:t>
      </w:r>
      <w:r w:rsidRPr="0034493D">
        <w:rPr>
          <w:rFonts w:ascii="Times New Roman" w:eastAsia="宋体" w:hAnsi="Times New Roman" w:cs="Times New Roman"/>
        </w:rPr>
        <w:t>2007</w:t>
      </w:r>
      <w:r w:rsidRPr="0034493D">
        <w:rPr>
          <w:rFonts w:ascii="Times New Roman" w:eastAsia="宋体" w:hAnsi="Times New Roman" w:cs="Times New Roman"/>
        </w:rPr>
        <w:t>年，</w:t>
      </w:r>
      <w:r w:rsidRPr="0034493D">
        <w:rPr>
          <w:rFonts w:ascii="Times New Roman" w:eastAsia="宋体" w:hAnsi="Times New Roman" w:cs="Times New Roman"/>
        </w:rPr>
        <w:t>WANG Z M</w:t>
      </w:r>
      <w:r w:rsidRPr="0034493D">
        <w:rPr>
          <w:rFonts w:ascii="Times New Roman" w:eastAsia="宋体" w:hAnsi="Times New Roman" w:cs="Times New Roman"/>
        </w:rPr>
        <w:t>等人</w:t>
      </w:r>
      <w:r w:rsidRPr="0066658C">
        <w:rPr>
          <w:rFonts w:ascii="Times New Roman" w:eastAsia="宋体" w:hAnsi="Times New Roman" w:cs="Times New Roman"/>
          <w:vertAlign w:val="superscript"/>
        </w:rPr>
        <w:t>[63]</w:t>
      </w:r>
      <w:r w:rsidRPr="0034493D">
        <w:rPr>
          <w:rFonts w:ascii="Times New Roman" w:eastAsia="宋体" w:hAnsi="Times New Roman" w:cs="Times New Roman"/>
        </w:rPr>
        <w:t>通过局部液滴蚀刻在</w:t>
      </w:r>
      <w:r w:rsidRPr="0034493D">
        <w:rPr>
          <w:rFonts w:ascii="Times New Roman" w:eastAsia="宋体" w:hAnsi="Times New Roman" w:cs="Times New Roman"/>
        </w:rPr>
        <w:t>GaAs</w:t>
      </w:r>
      <w:r w:rsidRPr="0034493D">
        <w:rPr>
          <w:rFonts w:ascii="Times New Roman" w:eastAsia="宋体" w:hAnsi="Times New Roman" w:cs="Times New Roman"/>
        </w:rPr>
        <w:t>衬底上蚀刻了纳米孔来制备出量子点。</w:t>
      </w:r>
      <w:r w:rsidRPr="0034493D">
        <w:rPr>
          <w:rFonts w:ascii="Times New Roman" w:eastAsia="宋体" w:hAnsi="Times New Roman" w:cs="Times New Roman"/>
        </w:rPr>
        <w:t>2017</w:t>
      </w:r>
      <w:r w:rsidRPr="0034493D">
        <w:rPr>
          <w:rFonts w:ascii="Times New Roman" w:eastAsia="宋体" w:hAnsi="Times New Roman" w:cs="Times New Roman"/>
        </w:rPr>
        <w:t>年，</w:t>
      </w:r>
      <w:r w:rsidRPr="0034493D">
        <w:rPr>
          <w:rFonts w:ascii="Times New Roman" w:eastAsia="宋体" w:hAnsi="Times New Roman" w:cs="Times New Roman"/>
        </w:rPr>
        <w:t>HUBER D</w:t>
      </w:r>
      <w:r w:rsidRPr="0034493D">
        <w:rPr>
          <w:rFonts w:ascii="Times New Roman" w:eastAsia="宋体" w:hAnsi="Times New Roman" w:cs="Times New Roman"/>
        </w:rPr>
        <w:t>等人</w:t>
      </w:r>
      <w:r w:rsidRPr="0066658C">
        <w:rPr>
          <w:rFonts w:ascii="Times New Roman" w:eastAsia="宋体" w:hAnsi="Times New Roman" w:cs="Times New Roman"/>
          <w:vertAlign w:val="superscript"/>
        </w:rPr>
        <w:t>[64]</w:t>
      </w:r>
      <w:r w:rsidRPr="0034493D">
        <w:rPr>
          <w:rFonts w:ascii="Times New Roman" w:eastAsia="宋体" w:hAnsi="Times New Roman" w:cs="Times New Roman"/>
        </w:rPr>
        <w:t>通过填充由局部液滴刻蚀产生的纳米孔而获得的</w:t>
      </w:r>
      <w:r w:rsidRPr="0034493D">
        <w:rPr>
          <w:rFonts w:ascii="Times New Roman" w:eastAsia="宋体" w:hAnsi="Times New Roman" w:cs="Times New Roman"/>
        </w:rPr>
        <w:t>GaAs</w:t>
      </w:r>
      <w:r w:rsidRPr="0034493D">
        <w:rPr>
          <w:rFonts w:ascii="Times New Roman" w:eastAsia="宋体" w:hAnsi="Times New Roman" w:cs="Times New Roman"/>
        </w:rPr>
        <w:t>量子点</w:t>
      </w:r>
      <w:r w:rsidRPr="0034493D">
        <w:rPr>
          <w:rFonts w:ascii="Times New Roman" w:eastAsia="宋体" w:hAnsi="Times New Roman" w:cs="Times New Roman"/>
        </w:rPr>
        <w:lastRenderedPageBreak/>
        <w:t>纠缠源得到了</w:t>
      </w:r>
      <w:r w:rsidRPr="0034493D">
        <w:rPr>
          <w:rFonts w:ascii="Times New Roman" w:eastAsia="宋体" w:hAnsi="Times New Roman" w:cs="Times New Roman"/>
        </w:rPr>
        <w:t>94%</w:t>
      </w:r>
      <w:r w:rsidRPr="0034493D">
        <w:rPr>
          <w:rFonts w:ascii="Times New Roman" w:eastAsia="宋体" w:hAnsi="Times New Roman" w:cs="Times New Roman"/>
        </w:rPr>
        <w:t>的纠缠保真度，不可区分性达到了</w:t>
      </w:r>
      <w:r w:rsidRPr="0034493D">
        <w:rPr>
          <w:rFonts w:ascii="Times New Roman" w:eastAsia="宋体" w:hAnsi="Times New Roman" w:cs="Times New Roman"/>
        </w:rPr>
        <w:t>93%</w:t>
      </w:r>
      <w:r w:rsidRPr="0034493D">
        <w:rPr>
          <w:rFonts w:ascii="Times New Roman" w:eastAsia="宋体" w:hAnsi="Times New Roman" w:cs="Times New Roman"/>
        </w:rPr>
        <w:t>。</w:t>
      </w:r>
      <w:r w:rsidRPr="0034493D">
        <w:rPr>
          <w:rFonts w:ascii="Times New Roman" w:eastAsia="宋体" w:hAnsi="Times New Roman" w:cs="Times New Roman"/>
        </w:rPr>
        <w:t>2018</w:t>
      </w:r>
      <w:r w:rsidRPr="0034493D">
        <w:rPr>
          <w:rFonts w:ascii="Times New Roman" w:eastAsia="宋体" w:hAnsi="Times New Roman" w:cs="Times New Roman"/>
        </w:rPr>
        <w:t>年，他们</w:t>
      </w:r>
      <w:r w:rsidRPr="0066658C">
        <w:rPr>
          <w:rFonts w:ascii="Times New Roman" w:eastAsia="宋体" w:hAnsi="Times New Roman" w:cs="Times New Roman"/>
          <w:vertAlign w:val="superscript"/>
        </w:rPr>
        <w:t>[65]</w:t>
      </w:r>
      <w:r w:rsidRPr="0034493D">
        <w:rPr>
          <w:rFonts w:ascii="Times New Roman" w:eastAsia="宋体" w:hAnsi="Times New Roman" w:cs="Times New Roman"/>
        </w:rPr>
        <w:t>将砷化镓量子点集成在一个能抑制激子精细结构分裂的压电驱动器上，通过使用</w:t>
      </w:r>
      <w:proofErr w:type="gramStart"/>
      <w:r w:rsidRPr="0034493D">
        <w:rPr>
          <w:rFonts w:ascii="Times New Roman" w:eastAsia="宋体" w:hAnsi="Times New Roman" w:cs="Times New Roman"/>
        </w:rPr>
        <w:t>共振双</w:t>
      </w:r>
      <w:proofErr w:type="gramEnd"/>
      <w:r w:rsidRPr="0034493D">
        <w:rPr>
          <w:rFonts w:ascii="Times New Roman" w:eastAsia="宋体" w:hAnsi="Times New Roman" w:cs="Times New Roman"/>
        </w:rPr>
        <w:t>光子激发，相干驱动双激子</w:t>
      </w:r>
      <w:proofErr w:type="gramStart"/>
      <w:r w:rsidRPr="0034493D">
        <w:rPr>
          <w:rFonts w:ascii="Times New Roman" w:eastAsia="宋体" w:hAnsi="Times New Roman" w:cs="Times New Roman"/>
        </w:rPr>
        <w:t>态得到</w:t>
      </w:r>
      <w:proofErr w:type="gramEnd"/>
      <w:r w:rsidRPr="0034493D">
        <w:rPr>
          <w:rFonts w:ascii="Times New Roman" w:eastAsia="宋体" w:hAnsi="Times New Roman" w:cs="Times New Roman"/>
        </w:rPr>
        <w:t>了迄今为止最高的纠缠保真度，达到</w:t>
      </w:r>
      <w:r w:rsidRPr="0034493D">
        <w:rPr>
          <w:rFonts w:ascii="Times New Roman" w:eastAsia="宋体" w:hAnsi="Times New Roman" w:cs="Times New Roman"/>
        </w:rPr>
        <w:t>97.8%</w:t>
      </w:r>
      <w:r w:rsidRPr="0034493D">
        <w:rPr>
          <w:rFonts w:ascii="Times New Roman" w:eastAsia="宋体" w:hAnsi="Times New Roman" w:cs="Times New Roman"/>
        </w:rPr>
        <w:t>。</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半导体量子点可以确定地发射单对纠缠光子，但由于其极低的提取效率，无法满足一些要求。</w:t>
      </w:r>
      <w:r w:rsidRPr="0034493D">
        <w:rPr>
          <w:rFonts w:ascii="Times New Roman" w:eastAsia="宋体" w:hAnsi="Times New Roman" w:cs="Times New Roman"/>
        </w:rPr>
        <w:t>2018</w:t>
      </w:r>
      <w:r w:rsidRPr="0034493D">
        <w:rPr>
          <w:rFonts w:ascii="Times New Roman" w:eastAsia="宋体" w:hAnsi="Times New Roman" w:cs="Times New Roman"/>
        </w:rPr>
        <w:t>年，</w:t>
      </w:r>
      <w:r w:rsidRPr="0034493D">
        <w:rPr>
          <w:rFonts w:ascii="Times New Roman" w:eastAsia="宋体" w:hAnsi="Times New Roman" w:cs="Times New Roman"/>
        </w:rPr>
        <w:t>CHEN Y</w:t>
      </w:r>
      <w:r w:rsidRPr="0034493D">
        <w:rPr>
          <w:rFonts w:ascii="Times New Roman" w:eastAsia="宋体" w:hAnsi="Times New Roman" w:cs="Times New Roman"/>
        </w:rPr>
        <w:t>等人</w:t>
      </w:r>
      <w:r w:rsidRPr="0066658C">
        <w:rPr>
          <w:rFonts w:ascii="Times New Roman" w:eastAsia="宋体" w:hAnsi="Times New Roman" w:cs="Times New Roman"/>
          <w:vertAlign w:val="superscript"/>
        </w:rPr>
        <w:t>[66]</w:t>
      </w:r>
      <w:r w:rsidRPr="0034493D">
        <w:rPr>
          <w:rFonts w:ascii="Times New Roman" w:eastAsia="宋体" w:hAnsi="Times New Roman" w:cs="Times New Roman"/>
        </w:rPr>
        <w:t>构建了一种宽带光学天线从量子点中高效提取纠缠光子，得到了</w:t>
      </w:r>
      <w:r w:rsidRPr="0034493D">
        <w:rPr>
          <w:rFonts w:ascii="Times New Roman" w:eastAsia="宋体" w:hAnsi="Times New Roman" w:cs="Times New Roman"/>
        </w:rPr>
        <w:t>65%</w:t>
      </w:r>
      <w:r w:rsidRPr="0034493D">
        <w:rPr>
          <w:rFonts w:ascii="Times New Roman" w:eastAsia="宋体" w:hAnsi="Times New Roman" w:cs="Times New Roman"/>
        </w:rPr>
        <w:t>的提取效率，纠缠对生成率达到</w:t>
      </w:r>
      <w:r w:rsidRPr="0034493D">
        <w:rPr>
          <w:rFonts w:ascii="Times New Roman" w:eastAsia="宋体" w:hAnsi="Times New Roman" w:cs="Times New Roman"/>
        </w:rPr>
        <w:t>0.372</w:t>
      </w:r>
      <w:r w:rsidRPr="0034493D">
        <w:rPr>
          <w:rFonts w:ascii="Times New Roman" w:eastAsia="宋体" w:hAnsi="Times New Roman" w:cs="Times New Roman"/>
        </w:rPr>
        <w:t>对</w:t>
      </w:r>
      <w:r w:rsidRPr="0034493D">
        <w:rPr>
          <w:rFonts w:ascii="Times New Roman" w:eastAsia="宋体" w:hAnsi="Times New Roman" w:cs="Times New Roman"/>
        </w:rPr>
        <w:t>/</w:t>
      </w:r>
      <w:r w:rsidRPr="0034493D">
        <w:rPr>
          <w:rFonts w:ascii="Times New Roman" w:eastAsia="宋体" w:hAnsi="Times New Roman" w:cs="Times New Roman"/>
        </w:rPr>
        <w:t>脉冲。</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2019</w:t>
      </w:r>
      <w:r w:rsidRPr="0034493D">
        <w:rPr>
          <w:rFonts w:ascii="Times New Roman" w:eastAsia="宋体" w:hAnsi="Times New Roman" w:cs="Times New Roman"/>
        </w:rPr>
        <w:t>年，我国中山大学王雪华教授团队</w:t>
      </w:r>
      <w:r w:rsidRPr="0066658C">
        <w:rPr>
          <w:rFonts w:ascii="Times New Roman" w:eastAsia="宋体" w:hAnsi="Times New Roman" w:cs="Times New Roman"/>
          <w:vertAlign w:val="superscript"/>
        </w:rPr>
        <w:t>[67]</w:t>
      </w:r>
      <w:r w:rsidRPr="0034493D">
        <w:rPr>
          <w:rFonts w:ascii="Times New Roman" w:eastAsia="宋体" w:hAnsi="Times New Roman" w:cs="Times New Roman"/>
        </w:rPr>
        <w:t>率先研制出综合性能领先的高亮度、高纠缠保真度和高不可区分性的</w:t>
      </w:r>
      <w:r w:rsidRPr="0034493D">
        <w:rPr>
          <w:rFonts w:ascii="Times New Roman" w:eastAsia="宋体" w:hAnsi="Times New Roman" w:cs="Times New Roman"/>
        </w:rPr>
        <w:t>“</w:t>
      </w:r>
      <w:r w:rsidRPr="0034493D">
        <w:rPr>
          <w:rFonts w:ascii="Times New Roman" w:eastAsia="宋体" w:hAnsi="Times New Roman" w:cs="Times New Roman"/>
        </w:rPr>
        <w:t>三高</w:t>
      </w:r>
      <w:r w:rsidRPr="0034493D">
        <w:rPr>
          <w:rFonts w:ascii="Times New Roman" w:eastAsia="宋体" w:hAnsi="Times New Roman" w:cs="Times New Roman"/>
        </w:rPr>
        <w:t>”</w:t>
      </w:r>
      <w:r w:rsidRPr="0034493D">
        <w:rPr>
          <w:rFonts w:ascii="Times New Roman" w:eastAsia="宋体" w:hAnsi="Times New Roman" w:cs="Times New Roman"/>
        </w:rPr>
        <w:t>量子纠缠光子对源。他们通过在宽带光子纳米结构中嵌入</w:t>
      </w:r>
      <w:r w:rsidRPr="0034493D">
        <w:rPr>
          <w:rFonts w:ascii="Times New Roman" w:eastAsia="宋体" w:hAnsi="Times New Roman" w:cs="Times New Roman"/>
        </w:rPr>
        <w:t>GaAs</w:t>
      </w:r>
      <w:r w:rsidRPr="0034493D">
        <w:rPr>
          <w:rFonts w:ascii="Times New Roman" w:eastAsia="宋体" w:hAnsi="Times New Roman" w:cs="Times New Roman"/>
        </w:rPr>
        <w:t>量子点来实现</w:t>
      </w:r>
      <w:proofErr w:type="spellStart"/>
      <w:r w:rsidRPr="0034493D">
        <w:rPr>
          <w:rFonts w:ascii="Times New Roman" w:eastAsia="宋体" w:hAnsi="Times New Roman" w:cs="Times New Roman"/>
        </w:rPr>
        <w:t>purcell</w:t>
      </w:r>
      <w:proofErr w:type="spellEnd"/>
      <w:r w:rsidRPr="0034493D">
        <w:rPr>
          <w:rFonts w:ascii="Times New Roman" w:eastAsia="宋体" w:hAnsi="Times New Roman" w:cs="Times New Roman"/>
        </w:rPr>
        <w:t>增强发射，提出了一个具有高亮度和不可区分性的纠缠光子对源，提取效率高达</w:t>
      </w:r>
      <w:r w:rsidRPr="0034493D">
        <w:rPr>
          <w:rFonts w:ascii="Times New Roman" w:eastAsia="宋体" w:hAnsi="Times New Roman" w:cs="Times New Roman"/>
        </w:rPr>
        <w:t>65%</w:t>
      </w:r>
      <w:r w:rsidRPr="0034493D">
        <w:rPr>
          <w:rFonts w:ascii="Times New Roman" w:eastAsia="宋体" w:hAnsi="Times New Roman" w:cs="Times New Roman"/>
        </w:rPr>
        <w:t>（单光子提取效率为</w:t>
      </w:r>
      <w:r w:rsidRPr="0034493D">
        <w:rPr>
          <w:rFonts w:ascii="Times New Roman" w:eastAsia="宋体" w:hAnsi="Times New Roman" w:cs="Times New Roman"/>
        </w:rPr>
        <w:t>85%</w:t>
      </w:r>
      <w:r w:rsidRPr="0034493D">
        <w:rPr>
          <w:rFonts w:ascii="Times New Roman" w:eastAsia="宋体" w:hAnsi="Times New Roman" w:cs="Times New Roman"/>
        </w:rPr>
        <w:t>），纠缠保真度为</w:t>
      </w:r>
      <w:r w:rsidRPr="0034493D">
        <w:rPr>
          <w:rFonts w:ascii="Times New Roman" w:eastAsia="宋体" w:hAnsi="Times New Roman" w:cs="Times New Roman"/>
        </w:rPr>
        <w:t>88%</w:t>
      </w:r>
      <w:r w:rsidRPr="0034493D">
        <w:rPr>
          <w:rFonts w:ascii="Times New Roman" w:eastAsia="宋体" w:hAnsi="Times New Roman" w:cs="Times New Roman"/>
        </w:rPr>
        <w:t>，不可区分性为</w:t>
      </w:r>
      <w:r w:rsidRPr="0034493D">
        <w:rPr>
          <w:rFonts w:ascii="Times New Roman" w:eastAsia="宋体" w:hAnsi="Times New Roman" w:cs="Times New Roman"/>
        </w:rPr>
        <w:t>90.1%</w:t>
      </w:r>
      <w:r w:rsidRPr="0034493D">
        <w:rPr>
          <w:rFonts w:ascii="Times New Roman" w:eastAsia="宋体" w:hAnsi="Times New Roman" w:cs="Times New Roman"/>
        </w:rPr>
        <w:t>。</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2019</w:t>
      </w:r>
      <w:r w:rsidRPr="0034493D">
        <w:rPr>
          <w:rFonts w:ascii="Times New Roman" w:eastAsia="宋体" w:hAnsi="Times New Roman" w:cs="Times New Roman"/>
        </w:rPr>
        <w:t>年，</w:t>
      </w:r>
      <w:r w:rsidRPr="0034493D">
        <w:rPr>
          <w:rFonts w:ascii="Times New Roman" w:eastAsia="宋体" w:hAnsi="Times New Roman" w:cs="Times New Roman"/>
        </w:rPr>
        <w:t>WANG H</w:t>
      </w:r>
      <w:r w:rsidRPr="0034493D">
        <w:rPr>
          <w:rFonts w:ascii="Times New Roman" w:eastAsia="宋体" w:hAnsi="Times New Roman" w:cs="Times New Roman"/>
        </w:rPr>
        <w:t>等人</w:t>
      </w:r>
      <w:r w:rsidRPr="0066658C">
        <w:rPr>
          <w:rFonts w:ascii="Times New Roman" w:eastAsia="宋体" w:hAnsi="Times New Roman" w:cs="Times New Roman"/>
          <w:vertAlign w:val="superscript"/>
        </w:rPr>
        <w:t>[68]</w:t>
      </w:r>
      <w:r w:rsidRPr="0034493D">
        <w:rPr>
          <w:rFonts w:ascii="Times New Roman" w:eastAsia="宋体" w:hAnsi="Times New Roman" w:cs="Times New Roman"/>
        </w:rPr>
        <w:t>通过将单个</w:t>
      </w:r>
      <w:proofErr w:type="spellStart"/>
      <w:r w:rsidRPr="0034493D">
        <w:rPr>
          <w:rFonts w:ascii="Times New Roman" w:eastAsia="宋体" w:hAnsi="Times New Roman" w:cs="Times New Roman"/>
        </w:rPr>
        <w:t>InGaAs</w:t>
      </w:r>
      <w:proofErr w:type="spellEnd"/>
      <w:r w:rsidRPr="0034493D">
        <w:rPr>
          <w:rFonts w:ascii="Times New Roman" w:eastAsia="宋体" w:hAnsi="Times New Roman" w:cs="Times New Roman"/>
        </w:rPr>
        <w:t>量子点耦合到带宽高且</w:t>
      </w:r>
      <w:r w:rsidRPr="0034493D">
        <w:rPr>
          <w:rFonts w:ascii="Times New Roman" w:eastAsia="宋体" w:hAnsi="Times New Roman" w:cs="Times New Roman"/>
        </w:rPr>
        <w:t>Purcell</w:t>
      </w:r>
      <w:r w:rsidRPr="0034493D">
        <w:rPr>
          <w:rFonts w:ascii="Times New Roman" w:eastAsia="宋体" w:hAnsi="Times New Roman" w:cs="Times New Roman"/>
        </w:rPr>
        <w:t>因子高达</w:t>
      </w:r>
      <w:r w:rsidRPr="0034493D">
        <w:rPr>
          <w:rFonts w:ascii="Times New Roman" w:eastAsia="宋体" w:hAnsi="Times New Roman" w:cs="Times New Roman"/>
        </w:rPr>
        <w:t>11.3</w:t>
      </w:r>
      <w:r w:rsidRPr="0034493D">
        <w:rPr>
          <w:rFonts w:ascii="Times New Roman" w:eastAsia="宋体" w:hAnsi="Times New Roman" w:cs="Times New Roman"/>
        </w:rPr>
        <w:t>的圆形布</w:t>
      </w:r>
      <w:proofErr w:type="gramStart"/>
      <w:r w:rsidRPr="0034493D">
        <w:rPr>
          <w:rFonts w:ascii="Times New Roman" w:eastAsia="宋体" w:hAnsi="Times New Roman" w:cs="Times New Roman"/>
        </w:rPr>
        <w:t>喇</w:t>
      </w:r>
      <w:proofErr w:type="gramEnd"/>
      <w:r w:rsidRPr="0034493D">
        <w:rPr>
          <w:rFonts w:ascii="Times New Roman" w:eastAsia="宋体" w:hAnsi="Times New Roman" w:cs="Times New Roman"/>
        </w:rPr>
        <w:t>光栅公牛眼腔中的相干双光子激发，同时产生了最高的纠缠对生成率，达到了</w:t>
      </w:r>
      <w:r w:rsidRPr="0034493D">
        <w:rPr>
          <w:rFonts w:ascii="Times New Roman" w:eastAsia="宋体" w:hAnsi="Times New Roman" w:cs="Times New Roman"/>
        </w:rPr>
        <w:t>0.59</w:t>
      </w:r>
      <w:r w:rsidRPr="0034493D">
        <w:rPr>
          <w:rFonts w:ascii="Times New Roman" w:eastAsia="宋体" w:hAnsi="Times New Roman" w:cs="Times New Roman"/>
        </w:rPr>
        <w:t>对</w:t>
      </w:r>
      <w:r w:rsidRPr="0034493D">
        <w:rPr>
          <w:rFonts w:ascii="Times New Roman" w:eastAsia="宋体" w:hAnsi="Times New Roman" w:cs="Times New Roman"/>
        </w:rPr>
        <w:t>/</w:t>
      </w:r>
      <w:r w:rsidRPr="0034493D">
        <w:rPr>
          <w:rFonts w:ascii="Times New Roman" w:eastAsia="宋体" w:hAnsi="Times New Roman" w:cs="Times New Roman"/>
        </w:rPr>
        <w:t>脉冲，提取效率为</w:t>
      </w:r>
      <w:r w:rsidRPr="0034493D">
        <w:rPr>
          <w:rFonts w:ascii="Times New Roman" w:eastAsia="宋体" w:hAnsi="Times New Roman" w:cs="Times New Roman"/>
        </w:rPr>
        <w:t>62%</w:t>
      </w:r>
      <w:r w:rsidRPr="0034493D">
        <w:rPr>
          <w:rFonts w:ascii="Times New Roman" w:eastAsia="宋体" w:hAnsi="Times New Roman" w:cs="Times New Roman"/>
        </w:rPr>
        <w:t>。</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缩小器件表面到量子点的距离将有助于集成器件的研发，这对表面钝化提出了一定要求。</w:t>
      </w:r>
      <w:r w:rsidRPr="0034493D">
        <w:rPr>
          <w:rFonts w:ascii="Times New Roman" w:eastAsia="宋体" w:hAnsi="Times New Roman" w:cs="Times New Roman"/>
        </w:rPr>
        <w:t>2020</w:t>
      </w:r>
      <w:r w:rsidRPr="0034493D">
        <w:rPr>
          <w:rFonts w:ascii="Times New Roman" w:eastAsia="宋体" w:hAnsi="Times New Roman" w:cs="Times New Roman"/>
        </w:rPr>
        <w:t>年，</w:t>
      </w:r>
      <w:r w:rsidRPr="0034493D">
        <w:rPr>
          <w:rFonts w:ascii="Times New Roman" w:eastAsia="宋体" w:hAnsi="Times New Roman" w:cs="Times New Roman"/>
        </w:rPr>
        <w:t>MANNA S</w:t>
      </w:r>
      <w:r w:rsidRPr="0034493D">
        <w:rPr>
          <w:rFonts w:ascii="Times New Roman" w:eastAsia="宋体" w:hAnsi="Times New Roman" w:cs="Times New Roman"/>
        </w:rPr>
        <w:t>等人</w:t>
      </w:r>
      <w:r w:rsidRPr="0066658C">
        <w:rPr>
          <w:rFonts w:ascii="Times New Roman" w:eastAsia="宋体" w:hAnsi="Times New Roman" w:cs="Times New Roman"/>
          <w:vertAlign w:val="superscript"/>
        </w:rPr>
        <w:t>[69]</w:t>
      </w:r>
      <w:r w:rsidRPr="0034493D">
        <w:rPr>
          <w:rFonts w:ascii="Times New Roman" w:eastAsia="宋体" w:hAnsi="Times New Roman" w:cs="Times New Roman"/>
        </w:rPr>
        <w:t>将硫钝化与</w:t>
      </w:r>
      <w:proofErr w:type="gramStart"/>
      <w:r w:rsidRPr="0034493D">
        <w:rPr>
          <w:rFonts w:ascii="Times New Roman" w:eastAsia="宋体" w:hAnsi="Times New Roman" w:cs="Times New Roman"/>
        </w:rPr>
        <w:t>介</w:t>
      </w:r>
      <w:proofErr w:type="gramEnd"/>
      <w:r w:rsidRPr="0034493D">
        <w:rPr>
          <w:rFonts w:ascii="Times New Roman" w:eastAsia="宋体" w:hAnsi="Times New Roman" w:cs="Times New Roman"/>
        </w:rPr>
        <w:t>电覆盖层作为封装用于器件表面，与量子点的距离约为</w:t>
      </w:r>
      <w:r w:rsidRPr="0034493D">
        <w:rPr>
          <w:rFonts w:ascii="Times New Roman" w:eastAsia="宋体" w:hAnsi="Times New Roman" w:cs="Times New Roman"/>
        </w:rPr>
        <w:t>40 nm</w:t>
      </w:r>
      <w:r w:rsidRPr="0034493D">
        <w:rPr>
          <w:rFonts w:ascii="Times New Roman" w:eastAsia="宋体" w:hAnsi="Times New Roman" w:cs="Times New Roman"/>
        </w:rPr>
        <w:t>，这时发射线宽部分恢复到体值，并且增加了光致发光强度。</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多光子态是安全量子中继器、量子计算机和量子增强传感器必不可少的光源。</w:t>
      </w:r>
      <w:r w:rsidRPr="0034493D">
        <w:rPr>
          <w:rFonts w:ascii="Times New Roman" w:eastAsia="宋体" w:hAnsi="Times New Roman" w:cs="Times New Roman"/>
        </w:rPr>
        <w:t>2020</w:t>
      </w:r>
      <w:r w:rsidRPr="0034493D">
        <w:rPr>
          <w:rFonts w:ascii="Times New Roman" w:eastAsia="宋体" w:hAnsi="Times New Roman" w:cs="Times New Roman"/>
        </w:rPr>
        <w:t>年，</w:t>
      </w:r>
      <w:r w:rsidRPr="0034493D">
        <w:rPr>
          <w:rFonts w:ascii="Times New Roman" w:eastAsia="宋体" w:hAnsi="Times New Roman" w:cs="Times New Roman"/>
        </w:rPr>
        <w:t>ROTA M B</w:t>
      </w:r>
      <w:r w:rsidRPr="0034493D">
        <w:rPr>
          <w:rFonts w:ascii="Times New Roman" w:eastAsia="宋体" w:hAnsi="Times New Roman" w:cs="Times New Roman"/>
        </w:rPr>
        <w:t>等人</w:t>
      </w:r>
      <w:r w:rsidRPr="0034493D">
        <w:rPr>
          <w:rFonts w:ascii="Times New Roman" w:eastAsia="宋体" w:hAnsi="Times New Roman" w:cs="Times New Roman"/>
        </w:rPr>
        <w:t>[70]</w:t>
      </w:r>
      <w:r w:rsidRPr="0034493D">
        <w:rPr>
          <w:rFonts w:ascii="Times New Roman" w:eastAsia="宋体" w:hAnsi="Times New Roman" w:cs="Times New Roman"/>
        </w:rPr>
        <w:t>通过铝液滴蚀刻法生长的</w:t>
      </w:r>
      <w:r w:rsidRPr="0034493D">
        <w:rPr>
          <w:rFonts w:ascii="Times New Roman" w:eastAsia="宋体" w:hAnsi="Times New Roman" w:cs="Times New Roman"/>
        </w:rPr>
        <w:t>GaAs</w:t>
      </w:r>
      <w:r w:rsidRPr="0034493D">
        <w:rPr>
          <w:rFonts w:ascii="Times New Roman" w:eastAsia="宋体" w:hAnsi="Times New Roman" w:cs="Times New Roman"/>
        </w:rPr>
        <w:t>量子点植被的量子光源，利用纠缠的非局部特性完成了三光子态传送和四光子纠缠传送量子态的实验。</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上述这些来自这些量子点的纠缠光子已用于实现量子隐形传送</w:t>
      </w:r>
      <w:r w:rsidRPr="0066658C">
        <w:rPr>
          <w:rFonts w:ascii="Times New Roman" w:eastAsia="宋体" w:hAnsi="Times New Roman" w:cs="Times New Roman"/>
          <w:vertAlign w:val="superscript"/>
        </w:rPr>
        <w:t>[71]</w:t>
      </w:r>
      <w:r w:rsidRPr="0034493D">
        <w:rPr>
          <w:rFonts w:ascii="Times New Roman" w:eastAsia="宋体" w:hAnsi="Times New Roman" w:cs="Times New Roman"/>
        </w:rPr>
        <w:t>和纠缠交换协议</w:t>
      </w:r>
      <w:r w:rsidRPr="0066658C">
        <w:rPr>
          <w:rFonts w:ascii="Times New Roman" w:eastAsia="宋体" w:hAnsi="Times New Roman" w:cs="Times New Roman"/>
          <w:vertAlign w:val="superscript"/>
        </w:rPr>
        <w:t>[72]</w:t>
      </w:r>
      <w:r w:rsidRPr="0034493D">
        <w:rPr>
          <w:rFonts w:ascii="Times New Roman" w:eastAsia="宋体" w:hAnsi="Times New Roman" w:cs="Times New Roman"/>
        </w:rPr>
        <w:t>，从而证明了它们在量子网络应用中的潜力。</w:t>
      </w:r>
    </w:p>
    <w:p w:rsidR="00072A6F" w:rsidRPr="0034493D" w:rsidRDefault="00072A6F" w:rsidP="00072A6F">
      <w:pPr>
        <w:rPr>
          <w:rFonts w:ascii="Times New Roman" w:eastAsia="宋体" w:hAnsi="Times New Roman" w:cs="Times New Roman"/>
        </w:rPr>
      </w:pPr>
    </w:p>
    <w:p w:rsidR="00072A6F" w:rsidRPr="0066658C" w:rsidRDefault="00072A6F" w:rsidP="00072A6F">
      <w:pPr>
        <w:rPr>
          <w:rFonts w:ascii="方正黑体_GBK" w:eastAsia="方正黑体_GBK" w:hAnsi="Times New Roman" w:cs="Times New Roman" w:hint="eastAsia"/>
          <w:sz w:val="24"/>
          <w:szCs w:val="24"/>
        </w:rPr>
      </w:pPr>
      <w:r w:rsidRPr="0066658C">
        <w:rPr>
          <w:rFonts w:ascii="方正黑体_GBK" w:eastAsia="方正黑体_GBK" w:hAnsi="Times New Roman" w:cs="Times New Roman" w:hint="eastAsia"/>
          <w:sz w:val="24"/>
          <w:szCs w:val="24"/>
        </w:rPr>
        <w:t>4 不同制备方法纠缠源的</w:t>
      </w:r>
      <w:proofErr w:type="gramStart"/>
      <w:r w:rsidRPr="0066658C">
        <w:rPr>
          <w:rFonts w:ascii="方正黑体_GBK" w:eastAsia="方正黑体_GBK" w:hAnsi="Times New Roman" w:cs="Times New Roman" w:hint="eastAsia"/>
          <w:sz w:val="24"/>
          <w:szCs w:val="24"/>
        </w:rPr>
        <w:t>的</w:t>
      </w:r>
      <w:proofErr w:type="gramEnd"/>
      <w:r w:rsidRPr="0066658C">
        <w:rPr>
          <w:rFonts w:ascii="方正黑体_GBK" w:eastAsia="方正黑体_GBK" w:hAnsi="Times New Roman" w:cs="Times New Roman" w:hint="eastAsia"/>
          <w:sz w:val="24"/>
          <w:szCs w:val="24"/>
        </w:rPr>
        <w:t>优缺点</w:t>
      </w:r>
    </w:p>
    <w:p w:rsidR="00072A6F" w:rsidRPr="0066658C" w:rsidRDefault="00072A6F" w:rsidP="00072A6F">
      <w:pPr>
        <w:rPr>
          <w:rFonts w:ascii="方正黑体_GBK" w:eastAsia="方正黑体_GBK" w:hAnsi="Times New Roman" w:cs="Times New Roman" w:hint="eastAsia"/>
        </w:rPr>
      </w:pPr>
      <w:r w:rsidRPr="0066658C">
        <w:rPr>
          <w:rFonts w:ascii="方正黑体_GBK" w:eastAsia="方正黑体_GBK" w:hAnsi="Times New Roman" w:cs="Times New Roman" w:hint="eastAsia"/>
        </w:rPr>
        <w:t>4.1 SPDC制备量子纠缠源的优缺点</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SPDC</w:t>
      </w:r>
      <w:r w:rsidRPr="0034493D">
        <w:rPr>
          <w:rFonts w:ascii="Times New Roman" w:eastAsia="宋体" w:hAnsi="Times New Roman" w:cs="Times New Roman"/>
        </w:rPr>
        <w:t>中的相位匹配技术是最早实现量子纠缠的技术，优点是其原理较为简单，使用的晶体价格便宜且容易加工，缺点是比较依赖非线性介质的固有属性，其相位匹配只能在某些特定非线性介质上的特定频率得到满足，这使得可用的介质和</w:t>
      </w:r>
      <w:proofErr w:type="gramStart"/>
      <w:r w:rsidRPr="0034493D">
        <w:rPr>
          <w:rFonts w:ascii="Times New Roman" w:eastAsia="宋体" w:hAnsi="Times New Roman" w:cs="Times New Roman"/>
        </w:rPr>
        <w:t>可</w:t>
      </w:r>
      <w:proofErr w:type="gramEnd"/>
      <w:r w:rsidRPr="0034493D">
        <w:rPr>
          <w:rFonts w:ascii="Times New Roman" w:eastAsia="宋体" w:hAnsi="Times New Roman" w:cs="Times New Roman"/>
        </w:rPr>
        <w:t>转换的频率受到了很大局限，并且通常要对晶体进行特定方向的切割。又因为非线性介质中的双折射特性导致的走离效应，需要控制晶体长度来改善</w:t>
      </w:r>
      <w:r w:rsidRPr="0034493D">
        <w:rPr>
          <w:rFonts w:ascii="Times New Roman" w:eastAsia="宋体" w:hAnsi="Times New Roman" w:cs="Times New Roman"/>
        </w:rPr>
        <w:t>SPDC</w:t>
      </w:r>
      <w:r w:rsidRPr="0034493D">
        <w:rPr>
          <w:rFonts w:ascii="Times New Roman" w:eastAsia="宋体" w:hAnsi="Times New Roman" w:cs="Times New Roman"/>
        </w:rPr>
        <w:t>的转换效率。</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QPM</w:t>
      </w:r>
      <w:r w:rsidRPr="0034493D">
        <w:rPr>
          <w:rFonts w:ascii="Times New Roman" w:eastAsia="宋体" w:hAnsi="Times New Roman" w:cs="Times New Roman"/>
        </w:rPr>
        <w:t>技术的优点是可使用的材料和</w:t>
      </w:r>
      <w:proofErr w:type="gramStart"/>
      <w:r w:rsidRPr="0034493D">
        <w:rPr>
          <w:rFonts w:ascii="Times New Roman" w:eastAsia="宋体" w:hAnsi="Times New Roman" w:cs="Times New Roman"/>
        </w:rPr>
        <w:t>可</w:t>
      </w:r>
      <w:proofErr w:type="gramEnd"/>
      <w:r w:rsidRPr="0034493D">
        <w:rPr>
          <w:rFonts w:ascii="Times New Roman" w:eastAsia="宋体" w:hAnsi="Times New Roman" w:cs="Times New Roman"/>
        </w:rPr>
        <w:t>转换频率更加广泛，且转换效率更高，使得产生的纠缠态光子的强度最大，而且更加容易操纵，具有更多的应用前景。</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两者的共同缺点是</w:t>
      </w:r>
      <w:r w:rsidRPr="0034493D">
        <w:rPr>
          <w:rFonts w:ascii="Times New Roman" w:eastAsia="宋体" w:hAnsi="Times New Roman" w:cs="Times New Roman"/>
        </w:rPr>
        <w:t>SPDC</w:t>
      </w:r>
      <w:r w:rsidRPr="0034493D">
        <w:rPr>
          <w:rFonts w:ascii="Times New Roman" w:eastAsia="宋体" w:hAnsi="Times New Roman" w:cs="Times New Roman"/>
        </w:rPr>
        <w:t>产生的光子具有相当宽光谱带宽，导致相干时间约为几百飞秒，不能直接用于基于光子相互作用的量子通信协议中。由于其强度高的特点，</w:t>
      </w:r>
      <w:r w:rsidRPr="0034493D">
        <w:rPr>
          <w:rFonts w:ascii="Times New Roman" w:eastAsia="宋体" w:hAnsi="Times New Roman" w:cs="Times New Roman"/>
        </w:rPr>
        <w:t>SPDC</w:t>
      </w:r>
      <w:r w:rsidRPr="0034493D">
        <w:rPr>
          <w:rFonts w:ascii="Times New Roman" w:eastAsia="宋体" w:hAnsi="Times New Roman" w:cs="Times New Roman"/>
        </w:rPr>
        <w:t>制备的量子纠缠源会成为量子照明雷达的重要资源。</w:t>
      </w:r>
    </w:p>
    <w:p w:rsidR="00072A6F" w:rsidRPr="0066658C" w:rsidRDefault="00072A6F" w:rsidP="00072A6F">
      <w:pPr>
        <w:rPr>
          <w:rFonts w:ascii="方正黑体_GBK" w:eastAsia="方正黑体_GBK" w:hAnsi="Times New Roman" w:cs="Times New Roman" w:hint="eastAsia"/>
        </w:rPr>
      </w:pPr>
      <w:r w:rsidRPr="0066658C">
        <w:rPr>
          <w:rFonts w:ascii="方正黑体_GBK" w:eastAsia="方正黑体_GBK" w:hAnsi="Times New Roman" w:cs="Times New Roman" w:hint="eastAsia"/>
        </w:rPr>
        <w:t>4.2 基于FWM效应制备量子纠缠源的优缺点</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Times New Roman" w:eastAsia="宋体" w:hAnsi="Times New Roman" w:cs="Times New Roman"/>
        </w:rPr>
        <w:t>FWM</w:t>
      </w:r>
      <w:r w:rsidRPr="0034493D">
        <w:rPr>
          <w:rFonts w:ascii="Times New Roman" w:eastAsia="宋体" w:hAnsi="Times New Roman" w:cs="Times New Roman"/>
        </w:rPr>
        <w:t>效应中的原子系综可以产生具有窄带宽的位置和动量纠缠光子，有利于量子通信协议的实现。而本文选取的热原子系综相较于冷原子系综具有体积小易于操作的优点。又因为热原子系综可以比较简单地产生空间复用</w:t>
      </w:r>
      <w:proofErr w:type="gramStart"/>
      <w:r w:rsidRPr="0034493D">
        <w:rPr>
          <w:rFonts w:ascii="Times New Roman" w:eastAsia="宋体" w:hAnsi="Times New Roman" w:cs="Times New Roman"/>
        </w:rPr>
        <w:t>的多光纠缠</w:t>
      </w:r>
      <w:proofErr w:type="gramEnd"/>
      <w:r w:rsidRPr="0034493D">
        <w:rPr>
          <w:rFonts w:ascii="Times New Roman" w:eastAsia="宋体" w:hAnsi="Times New Roman" w:cs="Times New Roman"/>
        </w:rPr>
        <w:t>态，这为特定的多体纠缠</w:t>
      </w:r>
      <w:proofErr w:type="gramStart"/>
      <w:r w:rsidRPr="0034493D">
        <w:rPr>
          <w:rFonts w:ascii="Times New Roman" w:eastAsia="宋体" w:hAnsi="Times New Roman" w:cs="Times New Roman"/>
        </w:rPr>
        <w:t>态应用</w:t>
      </w:r>
      <w:proofErr w:type="gramEnd"/>
      <w:r w:rsidRPr="0034493D">
        <w:rPr>
          <w:rFonts w:ascii="Times New Roman" w:eastAsia="宋体" w:hAnsi="Times New Roman" w:cs="Times New Roman"/>
        </w:rPr>
        <w:t>到一个具体的量子通信任务成为可能，有利于实现量子计算和多路量子测量。这种全光纤、小型化和集成化的纠缠源在未来的量子通信网络构建工作中具有重要意义。但是，使用光纤实现</w:t>
      </w:r>
      <w:r w:rsidRPr="0034493D">
        <w:rPr>
          <w:rFonts w:ascii="Times New Roman" w:eastAsia="宋体" w:hAnsi="Times New Roman" w:cs="Times New Roman"/>
        </w:rPr>
        <w:t>FWM</w:t>
      </w:r>
      <w:r w:rsidRPr="0034493D">
        <w:rPr>
          <w:rFonts w:ascii="Times New Roman" w:eastAsia="宋体" w:hAnsi="Times New Roman" w:cs="Times New Roman"/>
        </w:rPr>
        <w:t>一般需要较长的光纤，不利于进一步实现器件微型化。而诸如硅纳米线、氮化硅谐振器</w:t>
      </w:r>
      <w:proofErr w:type="gramStart"/>
      <w:r w:rsidRPr="0034493D">
        <w:rPr>
          <w:rFonts w:ascii="Times New Roman" w:eastAsia="宋体" w:hAnsi="Times New Roman" w:cs="Times New Roman"/>
        </w:rPr>
        <w:t>等微纳器件</w:t>
      </w:r>
      <w:proofErr w:type="gramEnd"/>
      <w:r w:rsidRPr="0034493D">
        <w:rPr>
          <w:rFonts w:ascii="Times New Roman" w:eastAsia="宋体" w:hAnsi="Times New Roman" w:cs="Times New Roman"/>
        </w:rPr>
        <w:t>中也有</w:t>
      </w:r>
      <w:r w:rsidRPr="0034493D">
        <w:rPr>
          <w:rFonts w:ascii="Times New Roman" w:eastAsia="宋体" w:hAnsi="Times New Roman" w:cs="Times New Roman"/>
        </w:rPr>
        <w:t>FWM</w:t>
      </w:r>
      <w:r w:rsidRPr="0034493D">
        <w:rPr>
          <w:rFonts w:ascii="Times New Roman" w:eastAsia="宋体" w:hAnsi="Times New Roman" w:cs="Times New Roman"/>
        </w:rPr>
        <w:t>现象产生，这些微纳器件尺寸小且有极高的</w:t>
      </w:r>
      <w:proofErr w:type="gramStart"/>
      <w:r w:rsidRPr="0034493D">
        <w:rPr>
          <w:rFonts w:ascii="Times New Roman" w:eastAsia="宋体" w:hAnsi="Times New Roman" w:cs="Times New Roman"/>
        </w:rPr>
        <w:t>真符合</w:t>
      </w:r>
      <w:proofErr w:type="gramEnd"/>
      <w:r w:rsidRPr="0034493D">
        <w:rPr>
          <w:rFonts w:ascii="Times New Roman" w:eastAsia="宋体" w:hAnsi="Times New Roman" w:cs="Times New Roman"/>
        </w:rPr>
        <w:t>-</w:t>
      </w:r>
      <w:r w:rsidRPr="0034493D">
        <w:rPr>
          <w:rFonts w:ascii="Times New Roman" w:eastAsia="宋体" w:hAnsi="Times New Roman" w:cs="Times New Roman"/>
        </w:rPr>
        <w:t>随机比，十分有利于器件微型化。</w:t>
      </w:r>
    </w:p>
    <w:p w:rsidR="00072A6F" w:rsidRPr="0066658C" w:rsidRDefault="00072A6F" w:rsidP="00072A6F">
      <w:pPr>
        <w:rPr>
          <w:rFonts w:ascii="方正黑体_GBK" w:eastAsia="方正黑体_GBK" w:hAnsi="Times New Roman" w:cs="Times New Roman" w:hint="eastAsia"/>
        </w:rPr>
      </w:pPr>
      <w:r w:rsidRPr="0066658C">
        <w:rPr>
          <w:rFonts w:ascii="方正黑体_GBK" w:eastAsia="方正黑体_GBK" w:hAnsi="Times New Roman" w:cs="Times New Roman" w:hint="eastAsia"/>
        </w:rPr>
        <w:t>4.3 基于量子点制备量子纠缠源的优缺点</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基于量子点的纠缠源的优点在于体积极小、可以按需发射、光子对产生速率相较于另外的方法提高了</w:t>
      </w:r>
      <w:r w:rsidRPr="0034493D">
        <w:rPr>
          <w:rFonts w:ascii="Times New Roman" w:eastAsia="宋体" w:hAnsi="Times New Roman" w:cs="Times New Roman"/>
        </w:rPr>
        <w:lastRenderedPageBreak/>
        <w:t>几个数量级，以及具有最高保真度和最高提取效率的优点。其缺点在于量子点的制造比较困难，仍处于实验室应用阶段。</w:t>
      </w:r>
    </w:p>
    <w:p w:rsidR="00072A6F" w:rsidRPr="0034493D" w:rsidRDefault="00072A6F" w:rsidP="00072A6F">
      <w:pPr>
        <w:rPr>
          <w:rFonts w:ascii="Times New Roman" w:eastAsia="宋体" w:hAnsi="Times New Roman" w:cs="Times New Roman"/>
        </w:rPr>
      </w:pPr>
    </w:p>
    <w:p w:rsidR="00072A6F" w:rsidRPr="0066658C" w:rsidRDefault="00072A6F" w:rsidP="00072A6F">
      <w:pPr>
        <w:rPr>
          <w:rFonts w:ascii="方正黑体_GBK" w:eastAsia="方正黑体_GBK" w:hAnsi="Times New Roman" w:cs="Times New Roman" w:hint="eastAsia"/>
          <w:sz w:val="24"/>
          <w:szCs w:val="24"/>
        </w:rPr>
      </w:pPr>
      <w:r w:rsidRPr="0066658C">
        <w:rPr>
          <w:rFonts w:ascii="方正黑体_GBK" w:eastAsia="方正黑体_GBK" w:hAnsi="Times New Roman" w:cs="Times New Roman" w:hint="eastAsia"/>
          <w:sz w:val="24"/>
          <w:szCs w:val="24"/>
        </w:rPr>
        <w:t>5 结束语</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本文综述了国内外量子纠缠源制备方法的研究进展，对量子纠缠源的不同制备方法的原理与优缺点进行评述，并基于纠缠源的干涉可见度、</w:t>
      </w:r>
      <w:proofErr w:type="gramStart"/>
      <w:r w:rsidRPr="0034493D">
        <w:rPr>
          <w:rFonts w:ascii="Times New Roman" w:eastAsia="宋体" w:hAnsi="Times New Roman" w:cs="Times New Roman"/>
        </w:rPr>
        <w:t>真符合</w:t>
      </w:r>
      <w:proofErr w:type="gramEnd"/>
      <w:r w:rsidRPr="0034493D">
        <w:rPr>
          <w:rFonts w:ascii="Times New Roman" w:eastAsia="宋体" w:hAnsi="Times New Roman" w:cs="Times New Roman"/>
        </w:rPr>
        <w:t>-</w:t>
      </w:r>
      <w:r w:rsidRPr="0034493D">
        <w:rPr>
          <w:rFonts w:ascii="Times New Roman" w:eastAsia="宋体" w:hAnsi="Times New Roman" w:cs="Times New Roman"/>
        </w:rPr>
        <w:t>随机比、光子对生成速率、保真度和提取效率分析了纠缠源的质量。对于干涉可见度，与其它方法制备的量子纠缠源相比，基于</w:t>
      </w:r>
      <w:r w:rsidRPr="0034493D">
        <w:rPr>
          <w:rFonts w:ascii="Times New Roman" w:eastAsia="宋体" w:hAnsi="Times New Roman" w:cs="Times New Roman"/>
        </w:rPr>
        <w:t>SPDC</w:t>
      </w:r>
      <w:r w:rsidRPr="0034493D">
        <w:rPr>
          <w:rFonts w:ascii="Times New Roman" w:eastAsia="宋体" w:hAnsi="Times New Roman" w:cs="Times New Roman"/>
        </w:rPr>
        <w:t>的准相位匹配技术可以得到更高的干涉可见度，达到</w:t>
      </w:r>
      <w:r w:rsidRPr="0034493D">
        <w:rPr>
          <w:rFonts w:ascii="Times New Roman" w:eastAsia="宋体" w:hAnsi="Times New Roman" w:cs="Times New Roman"/>
        </w:rPr>
        <w:t>98%</w:t>
      </w:r>
      <w:r w:rsidRPr="0034493D">
        <w:rPr>
          <w:rFonts w:ascii="Times New Roman" w:eastAsia="宋体" w:hAnsi="Times New Roman" w:cs="Times New Roman"/>
        </w:rPr>
        <w:t>；对于</w:t>
      </w:r>
      <w:proofErr w:type="gramStart"/>
      <w:r w:rsidRPr="0034493D">
        <w:rPr>
          <w:rFonts w:ascii="Times New Roman" w:eastAsia="宋体" w:hAnsi="Times New Roman" w:cs="Times New Roman"/>
        </w:rPr>
        <w:t>真符合</w:t>
      </w:r>
      <w:proofErr w:type="gramEnd"/>
      <w:r w:rsidRPr="0034493D">
        <w:rPr>
          <w:rFonts w:ascii="Times New Roman" w:eastAsia="宋体" w:hAnsi="Times New Roman" w:cs="Times New Roman"/>
        </w:rPr>
        <w:t>-</w:t>
      </w:r>
      <w:r w:rsidRPr="0034493D">
        <w:rPr>
          <w:rFonts w:ascii="Times New Roman" w:eastAsia="宋体" w:hAnsi="Times New Roman" w:cs="Times New Roman"/>
        </w:rPr>
        <w:t>随机比，片上集成的高品质因数氮化硅谐振器制备的纠缠源更高，可以达到</w:t>
      </w:r>
      <w:r w:rsidRPr="0034493D">
        <w:rPr>
          <w:rFonts w:ascii="Times New Roman" w:eastAsia="宋体" w:hAnsi="Times New Roman" w:cs="Times New Roman"/>
        </w:rPr>
        <w:t>3780±140</w:t>
      </w:r>
      <w:r w:rsidRPr="0034493D">
        <w:rPr>
          <w:rFonts w:ascii="Times New Roman" w:eastAsia="宋体" w:hAnsi="Times New Roman" w:cs="Times New Roman"/>
        </w:rPr>
        <w:t>；对于光子对生成速率、保真度和提取效率，基于量子点的制备方法更高，分别达到</w:t>
      </w:r>
      <w:r w:rsidRPr="0034493D">
        <w:rPr>
          <w:rFonts w:ascii="Times New Roman" w:eastAsia="宋体" w:hAnsi="Times New Roman" w:cs="Times New Roman"/>
        </w:rPr>
        <w:t>0.59</w:t>
      </w:r>
      <w:r w:rsidRPr="0034493D">
        <w:rPr>
          <w:rFonts w:ascii="Times New Roman" w:eastAsia="宋体" w:hAnsi="Times New Roman" w:cs="Times New Roman"/>
        </w:rPr>
        <w:t>对</w:t>
      </w:r>
      <w:r w:rsidRPr="0034493D">
        <w:rPr>
          <w:rFonts w:ascii="Times New Roman" w:eastAsia="宋体" w:hAnsi="Times New Roman" w:cs="Times New Roman"/>
        </w:rPr>
        <w:t>/</w:t>
      </w:r>
      <w:r w:rsidRPr="0034493D">
        <w:rPr>
          <w:rFonts w:ascii="Times New Roman" w:eastAsia="宋体" w:hAnsi="Times New Roman" w:cs="Times New Roman"/>
        </w:rPr>
        <w:t>脉冲、</w:t>
      </w:r>
      <w:r w:rsidRPr="0034493D">
        <w:rPr>
          <w:rFonts w:ascii="Times New Roman" w:eastAsia="宋体" w:hAnsi="Times New Roman" w:cs="Times New Roman"/>
        </w:rPr>
        <w:t>97.8%</w:t>
      </w:r>
      <w:r w:rsidRPr="0034493D">
        <w:rPr>
          <w:rFonts w:ascii="Times New Roman" w:eastAsia="宋体" w:hAnsi="Times New Roman" w:cs="Times New Roman"/>
        </w:rPr>
        <w:t>和</w:t>
      </w:r>
      <w:r w:rsidRPr="0034493D">
        <w:rPr>
          <w:rFonts w:ascii="Times New Roman" w:eastAsia="宋体" w:hAnsi="Times New Roman" w:cs="Times New Roman"/>
        </w:rPr>
        <w:t>65%</w:t>
      </w:r>
      <w:r w:rsidRPr="0034493D">
        <w:rPr>
          <w:rFonts w:ascii="Times New Roman" w:eastAsia="宋体" w:hAnsi="Times New Roman" w:cs="Times New Roman"/>
        </w:rPr>
        <w:t>。由此可知，基于量子点的制备纠缠源的方法具有更加明显的优势。目前，量子纠缠源的各类制备方法尚处于实验室研究阶段，仍存在如下需要完善之处：</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宋体" w:eastAsia="宋体" w:hAnsi="宋体" w:cs="宋体" w:hint="eastAsia"/>
        </w:rPr>
        <w:t>①</w:t>
      </w:r>
      <w:r w:rsidRPr="0034493D">
        <w:rPr>
          <w:rFonts w:ascii="Times New Roman" w:eastAsia="宋体" w:hAnsi="Times New Roman" w:cs="Times New Roman"/>
        </w:rPr>
        <w:t>现在的量子纠缠源的各类制备方法工艺比较复杂，制造难度高。设计中需要用到的大量各类光学器件都会对光路造成损耗从而影响纠缠源的质量，需要研究集成化更高的量子纠缠源的各类制备方法，比如将量子点</w:t>
      </w:r>
      <w:proofErr w:type="gramStart"/>
      <w:r w:rsidRPr="0034493D">
        <w:rPr>
          <w:rFonts w:ascii="Times New Roman" w:eastAsia="宋体" w:hAnsi="Times New Roman" w:cs="Times New Roman"/>
        </w:rPr>
        <w:t>和微纳器件</w:t>
      </w:r>
      <w:proofErr w:type="gramEnd"/>
      <w:r w:rsidRPr="0034493D">
        <w:rPr>
          <w:rFonts w:ascii="Times New Roman" w:eastAsia="宋体" w:hAnsi="Times New Roman" w:cs="Times New Roman"/>
        </w:rPr>
        <w:t>结合起来实现真正的芯片化，但现在只是处于初步研究阶段。</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w:t>
      </w:r>
      <w:r w:rsidRPr="0034493D">
        <w:rPr>
          <w:rFonts w:ascii="宋体" w:eastAsia="宋体" w:hAnsi="宋体" w:cs="宋体" w:hint="eastAsia"/>
        </w:rPr>
        <w:t>②</w:t>
      </w:r>
      <w:r w:rsidRPr="0034493D">
        <w:rPr>
          <w:rFonts w:ascii="Times New Roman" w:eastAsia="宋体" w:hAnsi="Times New Roman" w:cs="Times New Roman"/>
        </w:rPr>
        <w:t>制备出来的量子纠缠源稳定性需要改善，容易受到各种例如震动、微弯等变量影响使得纠缠光不能稳定输出。</w:t>
      </w:r>
    </w:p>
    <w:p w:rsidR="00072A6F" w:rsidRPr="0034493D" w:rsidRDefault="00072A6F" w:rsidP="00072A6F">
      <w:pPr>
        <w:rPr>
          <w:rFonts w:ascii="Times New Roman" w:eastAsia="宋体" w:hAnsi="Times New Roman" w:cs="Times New Roman"/>
        </w:rPr>
      </w:pPr>
      <w:r w:rsidRPr="0034493D">
        <w:rPr>
          <w:rFonts w:ascii="Times New Roman" w:eastAsia="宋体" w:hAnsi="Times New Roman" w:cs="Times New Roman"/>
        </w:rPr>
        <w:t xml:space="preserve">　　量子纠缠源不仅可以应用于量子隐形传输、量子保密通信和量子密集编码，又因为两束光（</w:t>
      </w:r>
      <w:proofErr w:type="gramStart"/>
      <w:r w:rsidRPr="0034493D">
        <w:rPr>
          <w:rFonts w:ascii="Times New Roman" w:eastAsia="宋体" w:hAnsi="Times New Roman" w:cs="Times New Roman"/>
        </w:rPr>
        <w:t>闲频和</w:t>
      </w:r>
      <w:proofErr w:type="gramEnd"/>
      <w:r w:rsidRPr="0034493D">
        <w:rPr>
          <w:rFonts w:ascii="Times New Roman" w:eastAsia="宋体" w:hAnsi="Times New Roman" w:cs="Times New Roman"/>
        </w:rPr>
        <w:t>信号）的高度关联性，可以应用于量子精密测量，为突破散粒噪声极限的微量测量提供了新的途径，未来有望研究出集成度更高、稳定性更好的量子纠缠</w:t>
      </w:r>
      <w:proofErr w:type="gramStart"/>
      <w:r w:rsidRPr="0034493D">
        <w:rPr>
          <w:rFonts w:ascii="Times New Roman" w:eastAsia="宋体" w:hAnsi="Times New Roman" w:cs="Times New Roman"/>
        </w:rPr>
        <w:t>源应用</w:t>
      </w:r>
      <w:proofErr w:type="gramEnd"/>
      <w:r w:rsidRPr="0034493D">
        <w:rPr>
          <w:rFonts w:ascii="Times New Roman" w:eastAsia="宋体" w:hAnsi="Times New Roman" w:cs="Times New Roman"/>
        </w:rPr>
        <w:t xml:space="preserve">于微观世界的量子精密测量。　　</w:t>
      </w:r>
    </w:p>
    <w:p w:rsidR="00072A6F" w:rsidRPr="0034493D" w:rsidRDefault="00072A6F" w:rsidP="00072A6F">
      <w:pPr>
        <w:rPr>
          <w:rFonts w:ascii="Times New Roman" w:eastAsia="宋体" w:hAnsi="Times New Roman" w:cs="Times New Roman"/>
        </w:rPr>
      </w:pPr>
    </w:p>
    <w:p w:rsidR="00072A6F" w:rsidRPr="00072A6F" w:rsidRDefault="00072A6F" w:rsidP="00072A6F">
      <w:pPr>
        <w:rPr>
          <w:rFonts w:ascii="Times New Roman" w:eastAsia="宋体" w:hAnsi="Times New Roman" w:cs="Times New Roman"/>
          <w:sz w:val="18"/>
          <w:szCs w:val="18"/>
        </w:rPr>
      </w:pPr>
      <w:r w:rsidRPr="0034493D">
        <w:rPr>
          <w:rFonts w:ascii="Times New Roman" w:eastAsia="宋体" w:hAnsi="Times New Roman" w:cs="Times New Roman"/>
        </w:rPr>
        <w:t>参考文献：</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[1] EKERT A K. Quantum cryptography based on Bell's </w:t>
      </w:r>
      <w:proofErr w:type="gramStart"/>
      <w:r w:rsidRPr="00072A6F">
        <w:rPr>
          <w:rFonts w:ascii="Times New Roman" w:eastAsia="宋体" w:hAnsi="Times New Roman" w:cs="Times New Roman"/>
          <w:sz w:val="18"/>
          <w:szCs w:val="18"/>
        </w:rPr>
        <w:t>theorem[</w:t>
      </w:r>
      <w:proofErr w:type="gramEnd"/>
      <w:r w:rsidRPr="00072A6F">
        <w:rPr>
          <w:rFonts w:ascii="Times New Roman" w:eastAsia="宋体" w:hAnsi="Times New Roman" w:cs="Times New Roman"/>
          <w:sz w:val="18"/>
          <w:szCs w:val="18"/>
        </w:rPr>
        <w:t>J]. Physical Review Letters, 1991, 67</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661-664.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[2] BOUWMEESTER D, PAN J W, MATTLE K, et al. Experimental quantum </w:t>
      </w:r>
      <w:proofErr w:type="gramStart"/>
      <w:r w:rsidRPr="00072A6F">
        <w:rPr>
          <w:rFonts w:ascii="Times New Roman" w:eastAsia="宋体" w:hAnsi="Times New Roman" w:cs="Times New Roman"/>
          <w:sz w:val="18"/>
          <w:szCs w:val="18"/>
        </w:rPr>
        <w:t>teleportation[</w:t>
      </w:r>
      <w:proofErr w:type="gramEnd"/>
      <w:r w:rsidRPr="00072A6F">
        <w:rPr>
          <w:rFonts w:ascii="Times New Roman" w:eastAsia="宋体" w:hAnsi="Times New Roman" w:cs="Times New Roman"/>
          <w:sz w:val="18"/>
          <w:szCs w:val="18"/>
        </w:rPr>
        <w:t>J]. Nature, 1997, 390: 575-579.</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[3] FINK M, STEINLECHNER F, HANDSTEINER J, et al. Entanglement-enhanced optical </w:t>
      </w:r>
      <w:proofErr w:type="gramStart"/>
      <w:r w:rsidRPr="00072A6F">
        <w:rPr>
          <w:rFonts w:ascii="Times New Roman" w:eastAsia="宋体" w:hAnsi="Times New Roman" w:cs="Times New Roman"/>
          <w:sz w:val="18"/>
          <w:szCs w:val="18"/>
        </w:rPr>
        <w:t>gyroscope[</w:t>
      </w:r>
      <w:proofErr w:type="gramEnd"/>
      <w:r w:rsidRPr="00072A6F">
        <w:rPr>
          <w:rFonts w:ascii="Times New Roman" w:eastAsia="宋体" w:hAnsi="Times New Roman" w:cs="Times New Roman"/>
          <w:sz w:val="18"/>
          <w:szCs w:val="18"/>
        </w:rPr>
        <w:t>J]. New Journal of Physics, 2019, 21: 053010-1-053010-7.</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 LEE J, SHEN L, CERE A, et al. Symmetrical clock synchronization with time-correlated photon </w:t>
      </w:r>
      <w:proofErr w:type="gramStart"/>
      <w:r w:rsidRPr="00072A6F">
        <w:rPr>
          <w:rFonts w:ascii="Times New Roman" w:eastAsia="宋体" w:hAnsi="Times New Roman" w:cs="Times New Roman"/>
          <w:sz w:val="18"/>
          <w:szCs w:val="18"/>
        </w:rPr>
        <w:t>pairs[</w:t>
      </w:r>
      <w:proofErr w:type="gramEnd"/>
      <w:r w:rsidRPr="00072A6F">
        <w:rPr>
          <w:rFonts w:ascii="Times New Roman" w:eastAsia="宋体" w:hAnsi="Times New Roman" w:cs="Times New Roman"/>
          <w:sz w:val="18"/>
          <w:szCs w:val="18"/>
        </w:rPr>
        <w:t>J]. Applied Physics Letters, 2019, 114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101102-1-101102-4.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[5] MAGDE D, MAHR H. Study in ammonium dihydrogen phosphate of spontaneous parametric interaction tunable from 4400 to 16000[J]. Physical Review Letters, 1967, 18</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905-907.</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[6] HONG C K, OU Z Y, MANDEL L. Measurement of </w:t>
      </w:r>
      <w:proofErr w:type="spellStart"/>
      <w:r w:rsidRPr="00072A6F">
        <w:rPr>
          <w:rFonts w:ascii="Times New Roman" w:eastAsia="宋体" w:hAnsi="Times New Roman" w:cs="Times New Roman"/>
          <w:sz w:val="18"/>
          <w:szCs w:val="18"/>
        </w:rPr>
        <w:t>subpicosecond</w:t>
      </w:r>
      <w:proofErr w:type="spellEnd"/>
      <w:r w:rsidRPr="00072A6F">
        <w:rPr>
          <w:rFonts w:ascii="Times New Roman" w:eastAsia="宋体" w:hAnsi="Times New Roman" w:cs="Times New Roman"/>
          <w:sz w:val="18"/>
          <w:szCs w:val="18"/>
        </w:rPr>
        <w:t xml:space="preserve"> time intervals between two photons by </w:t>
      </w:r>
      <w:proofErr w:type="gramStart"/>
      <w:r w:rsidRPr="00072A6F">
        <w:rPr>
          <w:rFonts w:ascii="Times New Roman" w:eastAsia="宋体" w:hAnsi="Times New Roman" w:cs="Times New Roman"/>
          <w:sz w:val="18"/>
          <w:szCs w:val="18"/>
        </w:rPr>
        <w:t>interference[</w:t>
      </w:r>
      <w:proofErr w:type="gramEnd"/>
      <w:r w:rsidRPr="00072A6F">
        <w:rPr>
          <w:rFonts w:ascii="Times New Roman" w:eastAsia="宋体" w:hAnsi="Times New Roman" w:cs="Times New Roman"/>
          <w:sz w:val="18"/>
          <w:szCs w:val="18"/>
        </w:rPr>
        <w:t>J]. Physical Review Letters, 1987, 59</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18</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2044-2046.</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[7] SHIH Y H, ALLEY C O. New Type of Einstein-</w:t>
      </w:r>
      <w:proofErr w:type="spellStart"/>
      <w:r w:rsidRPr="00072A6F">
        <w:rPr>
          <w:rFonts w:ascii="Times New Roman" w:eastAsia="宋体" w:hAnsi="Times New Roman" w:cs="Times New Roman"/>
          <w:sz w:val="18"/>
          <w:szCs w:val="18"/>
        </w:rPr>
        <w:t>Podolsky</w:t>
      </w:r>
      <w:proofErr w:type="spellEnd"/>
      <w:r w:rsidRPr="00072A6F">
        <w:rPr>
          <w:rFonts w:ascii="Times New Roman" w:eastAsia="宋体" w:hAnsi="Times New Roman" w:cs="Times New Roman"/>
          <w:sz w:val="18"/>
          <w:szCs w:val="18"/>
        </w:rPr>
        <w:t>-Rosen-Bohm experiment using pairs of light quanta produced by optical parametric down conversion[J]. Physical Review Letters, 1988, 61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2921-2924.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[8] SHIH Y H, SERGIENKO A V, RUBIN M H, et al. Two-photon entanglement in type-II parametric down-conversion[J]. Physical Review A, 1994, 50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23-28.</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[9] KWIAT P G, WAKS E, WHITE A G, et al. </w:t>
      </w:r>
      <w:proofErr w:type="spellStart"/>
      <w:r w:rsidRPr="00072A6F">
        <w:rPr>
          <w:rFonts w:ascii="Times New Roman" w:eastAsia="宋体" w:hAnsi="Times New Roman" w:cs="Times New Roman"/>
          <w:sz w:val="18"/>
          <w:szCs w:val="18"/>
        </w:rPr>
        <w:t>Ultrabright</w:t>
      </w:r>
      <w:proofErr w:type="spellEnd"/>
      <w:r w:rsidRPr="00072A6F">
        <w:rPr>
          <w:rFonts w:ascii="Times New Roman" w:eastAsia="宋体" w:hAnsi="Times New Roman" w:cs="Times New Roman"/>
          <w:sz w:val="18"/>
          <w:szCs w:val="18"/>
        </w:rPr>
        <w:t xml:space="preserve"> source of polarization-entangled </w:t>
      </w:r>
      <w:proofErr w:type="gramStart"/>
      <w:r w:rsidRPr="00072A6F">
        <w:rPr>
          <w:rFonts w:ascii="Times New Roman" w:eastAsia="宋体" w:hAnsi="Times New Roman" w:cs="Times New Roman"/>
          <w:sz w:val="18"/>
          <w:szCs w:val="18"/>
        </w:rPr>
        <w:t>photons[</w:t>
      </w:r>
      <w:proofErr w:type="gramEnd"/>
      <w:r w:rsidRPr="00072A6F">
        <w:rPr>
          <w:rFonts w:ascii="Times New Roman" w:eastAsia="宋体" w:hAnsi="Times New Roman" w:cs="Times New Roman"/>
          <w:sz w:val="18"/>
          <w:szCs w:val="18"/>
        </w:rPr>
        <w:t>J]. Physical Review A, 1999, 60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R773-R776.</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[10] SONG X B, XU D Q, WANG H B, et al. Experimental observation of one-dimensional quantum holographic </w:t>
      </w:r>
      <w:proofErr w:type="gramStart"/>
      <w:r w:rsidRPr="00072A6F">
        <w:rPr>
          <w:rFonts w:ascii="Times New Roman" w:eastAsia="宋体" w:hAnsi="Times New Roman" w:cs="Times New Roman"/>
          <w:sz w:val="18"/>
          <w:szCs w:val="18"/>
        </w:rPr>
        <w:t>imaging[</w:t>
      </w:r>
      <w:proofErr w:type="gramEnd"/>
      <w:r w:rsidRPr="00072A6F">
        <w:rPr>
          <w:rFonts w:ascii="Times New Roman" w:eastAsia="宋体" w:hAnsi="Times New Roman" w:cs="Times New Roman"/>
          <w:sz w:val="18"/>
          <w:szCs w:val="18"/>
        </w:rPr>
        <w:t>J]. Applied Physics Letters, 2013, 103</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13</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131111-1-131111-4.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[11] </w:t>
      </w:r>
      <w:r w:rsidRPr="00072A6F">
        <w:rPr>
          <w:rFonts w:ascii="Times New Roman" w:eastAsia="宋体" w:hAnsi="Times New Roman" w:cs="Times New Roman"/>
          <w:sz w:val="18"/>
          <w:szCs w:val="18"/>
        </w:rPr>
        <w:t>张超</w:t>
      </w:r>
      <w:r w:rsidRPr="00072A6F">
        <w:rPr>
          <w:rFonts w:ascii="Times New Roman" w:eastAsia="宋体" w:hAnsi="Times New Roman" w:cs="Times New Roman"/>
          <w:sz w:val="18"/>
          <w:szCs w:val="18"/>
        </w:rPr>
        <w:t xml:space="preserve">. </w:t>
      </w:r>
      <w:r w:rsidRPr="00072A6F">
        <w:rPr>
          <w:rFonts w:ascii="Times New Roman" w:eastAsia="宋体" w:hAnsi="Times New Roman" w:cs="Times New Roman"/>
          <w:sz w:val="18"/>
          <w:szCs w:val="18"/>
        </w:rPr>
        <w:t>基于</w:t>
      </w:r>
      <w:proofErr w:type="gramStart"/>
      <w:r w:rsidRPr="00072A6F">
        <w:rPr>
          <w:rFonts w:ascii="Times New Roman" w:eastAsia="宋体" w:hAnsi="Times New Roman" w:cs="Times New Roman"/>
          <w:sz w:val="18"/>
          <w:szCs w:val="18"/>
        </w:rPr>
        <w:t>高保真度多光子</w:t>
      </w:r>
      <w:proofErr w:type="gramEnd"/>
      <w:r w:rsidRPr="00072A6F">
        <w:rPr>
          <w:rFonts w:ascii="Times New Roman" w:eastAsia="宋体" w:hAnsi="Times New Roman" w:cs="Times New Roman"/>
          <w:sz w:val="18"/>
          <w:szCs w:val="18"/>
        </w:rPr>
        <w:t>纠缠源的量子关联实验研究</w:t>
      </w:r>
      <w:r w:rsidRPr="00072A6F">
        <w:rPr>
          <w:rFonts w:ascii="Times New Roman" w:eastAsia="宋体" w:hAnsi="Times New Roman" w:cs="Times New Roman"/>
          <w:sz w:val="18"/>
          <w:szCs w:val="18"/>
        </w:rPr>
        <w:t xml:space="preserve">[D]. </w:t>
      </w:r>
      <w:r w:rsidRPr="00072A6F">
        <w:rPr>
          <w:rFonts w:ascii="Times New Roman" w:eastAsia="宋体" w:hAnsi="Times New Roman" w:cs="Times New Roman"/>
          <w:sz w:val="18"/>
          <w:szCs w:val="18"/>
        </w:rPr>
        <w:t>合肥：中国科学技术大学，</w:t>
      </w:r>
      <w:r w:rsidRPr="00072A6F">
        <w:rPr>
          <w:rFonts w:ascii="Times New Roman" w:eastAsia="宋体" w:hAnsi="Times New Roman" w:cs="Times New Roman"/>
          <w:sz w:val="18"/>
          <w:szCs w:val="18"/>
        </w:rPr>
        <w:t>2016.</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[12] </w:t>
      </w:r>
      <w:r w:rsidRPr="00072A6F">
        <w:rPr>
          <w:rFonts w:ascii="Times New Roman" w:eastAsia="宋体" w:hAnsi="Times New Roman" w:cs="Times New Roman"/>
          <w:sz w:val="18"/>
          <w:szCs w:val="18"/>
        </w:rPr>
        <w:t>王冬阳，吴俊杰，刘英文，等</w:t>
      </w:r>
      <w:r w:rsidRPr="00072A6F">
        <w:rPr>
          <w:rFonts w:ascii="Times New Roman" w:eastAsia="宋体" w:hAnsi="Times New Roman" w:cs="Times New Roman"/>
          <w:sz w:val="18"/>
          <w:szCs w:val="18"/>
        </w:rPr>
        <w:t xml:space="preserve">. </w:t>
      </w:r>
      <w:r w:rsidRPr="00072A6F">
        <w:rPr>
          <w:rFonts w:ascii="Times New Roman" w:eastAsia="宋体" w:hAnsi="Times New Roman" w:cs="Times New Roman"/>
          <w:sz w:val="18"/>
          <w:szCs w:val="18"/>
        </w:rPr>
        <w:t>纠缠光子源的性能模型与实验实现</w:t>
      </w:r>
      <w:r w:rsidRPr="00072A6F">
        <w:rPr>
          <w:rFonts w:ascii="Times New Roman" w:eastAsia="宋体" w:hAnsi="Times New Roman" w:cs="Times New Roman"/>
          <w:sz w:val="18"/>
          <w:szCs w:val="18"/>
        </w:rPr>
        <w:t xml:space="preserve">[J]. </w:t>
      </w:r>
      <w:r w:rsidRPr="00072A6F">
        <w:rPr>
          <w:rFonts w:ascii="Times New Roman" w:eastAsia="宋体" w:hAnsi="Times New Roman" w:cs="Times New Roman"/>
          <w:sz w:val="18"/>
          <w:szCs w:val="18"/>
        </w:rPr>
        <w:t>计算机工程与科学，</w:t>
      </w:r>
      <w:r w:rsidRPr="00072A6F">
        <w:rPr>
          <w:rFonts w:ascii="Times New Roman" w:eastAsia="宋体" w:hAnsi="Times New Roman" w:cs="Times New Roman"/>
          <w:sz w:val="18"/>
          <w:szCs w:val="18"/>
        </w:rPr>
        <w:t>2020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42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1757-1764.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[13] </w:t>
      </w:r>
      <w:r w:rsidRPr="00072A6F">
        <w:rPr>
          <w:rFonts w:ascii="Times New Roman" w:eastAsia="宋体" w:hAnsi="Times New Roman" w:cs="Times New Roman"/>
          <w:sz w:val="18"/>
          <w:szCs w:val="18"/>
        </w:rPr>
        <w:t>钱远东，夏茂鹏，李健军，等</w:t>
      </w:r>
      <w:r w:rsidRPr="00072A6F">
        <w:rPr>
          <w:rFonts w:ascii="Times New Roman" w:eastAsia="宋体" w:hAnsi="Times New Roman" w:cs="Times New Roman"/>
          <w:sz w:val="18"/>
          <w:szCs w:val="18"/>
        </w:rPr>
        <w:t xml:space="preserve">. </w:t>
      </w:r>
      <w:r w:rsidRPr="00072A6F">
        <w:rPr>
          <w:rFonts w:ascii="Times New Roman" w:eastAsia="宋体" w:hAnsi="Times New Roman" w:cs="Times New Roman"/>
          <w:sz w:val="18"/>
          <w:szCs w:val="18"/>
        </w:rPr>
        <w:t>温度对参量下转换输出角度和转换效率的影响</w:t>
      </w:r>
      <w:r w:rsidRPr="00072A6F">
        <w:rPr>
          <w:rFonts w:ascii="Times New Roman" w:eastAsia="宋体" w:hAnsi="Times New Roman" w:cs="Times New Roman"/>
          <w:sz w:val="18"/>
          <w:szCs w:val="18"/>
        </w:rPr>
        <w:t xml:space="preserve">[J]. </w:t>
      </w:r>
      <w:r w:rsidRPr="00072A6F">
        <w:rPr>
          <w:rFonts w:ascii="Times New Roman" w:eastAsia="宋体" w:hAnsi="Times New Roman" w:cs="Times New Roman"/>
          <w:sz w:val="18"/>
          <w:szCs w:val="18"/>
        </w:rPr>
        <w:t>光子学报，</w:t>
      </w:r>
      <w:r w:rsidRPr="00072A6F">
        <w:rPr>
          <w:rFonts w:ascii="Times New Roman" w:eastAsia="宋体" w:hAnsi="Times New Roman" w:cs="Times New Roman"/>
          <w:sz w:val="18"/>
          <w:szCs w:val="18"/>
        </w:rPr>
        <w:t>2020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49</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206-215.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[14] LASOTA M, KOLENDERSKI P. Optimal photon pairs for quantum communication </w:t>
      </w:r>
      <w:proofErr w:type="gramStart"/>
      <w:r w:rsidRPr="00072A6F">
        <w:rPr>
          <w:rFonts w:ascii="Times New Roman" w:eastAsia="宋体" w:hAnsi="Times New Roman" w:cs="Times New Roman"/>
          <w:sz w:val="18"/>
          <w:szCs w:val="18"/>
        </w:rPr>
        <w:t>protocols[</w:t>
      </w:r>
      <w:proofErr w:type="gramEnd"/>
      <w:r w:rsidRPr="00072A6F">
        <w:rPr>
          <w:rFonts w:ascii="Times New Roman" w:eastAsia="宋体" w:hAnsi="Times New Roman" w:cs="Times New Roman"/>
          <w:sz w:val="18"/>
          <w:szCs w:val="18"/>
        </w:rPr>
        <w:t xml:space="preserve">EB/OL].[2021-01-21]. </w:t>
      </w:r>
      <w:r w:rsidRPr="00072A6F">
        <w:rPr>
          <w:rFonts w:ascii="Times New Roman" w:eastAsia="宋体" w:hAnsi="Times New Roman" w:cs="Times New Roman"/>
          <w:sz w:val="18"/>
          <w:szCs w:val="18"/>
        </w:rPr>
        <w:lastRenderedPageBreak/>
        <w:t>https://www.nature.com/articles/s41598-020-77662-2.</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[15] WU S, ZHANG D J, YANG H, et al. Quantum interference inside a nonlinear crystal with spontaneous parametric down-conversion[J]. Optics Communications, 2020, 463: 125379-1-125379-5.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[16] ARMSTRONG J A. Interactions between light waves in a nonlinear </w:t>
      </w:r>
      <w:proofErr w:type="gramStart"/>
      <w:r w:rsidRPr="00072A6F">
        <w:rPr>
          <w:rFonts w:ascii="Times New Roman" w:eastAsia="宋体" w:hAnsi="Times New Roman" w:cs="Times New Roman"/>
          <w:sz w:val="18"/>
          <w:szCs w:val="18"/>
        </w:rPr>
        <w:t>dielectric[</w:t>
      </w:r>
      <w:proofErr w:type="gramEnd"/>
      <w:r w:rsidRPr="00072A6F">
        <w:rPr>
          <w:rFonts w:ascii="Times New Roman" w:eastAsia="宋体" w:hAnsi="Times New Roman" w:cs="Times New Roman"/>
          <w:sz w:val="18"/>
          <w:szCs w:val="18"/>
        </w:rPr>
        <w:t xml:space="preserve">J]. </w:t>
      </w:r>
      <w:proofErr w:type="spellStart"/>
      <w:r w:rsidRPr="00072A6F">
        <w:rPr>
          <w:rFonts w:ascii="Times New Roman" w:eastAsia="宋体" w:hAnsi="Times New Roman" w:cs="Times New Roman"/>
          <w:sz w:val="18"/>
          <w:szCs w:val="18"/>
        </w:rPr>
        <w:t>Phys</w:t>
      </w:r>
      <w:proofErr w:type="spellEnd"/>
      <w:r w:rsidRPr="00072A6F">
        <w:rPr>
          <w:rFonts w:ascii="Times New Roman" w:eastAsia="宋体" w:hAnsi="Times New Roman" w:cs="Times New Roman"/>
          <w:sz w:val="18"/>
          <w:szCs w:val="18"/>
        </w:rPr>
        <w:t xml:space="preserve"> Rev, 1962, 127: 1918-1939.</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[17] FIORENTINO M, MESSIN G, KUKLEWICZ C E, et al. Generation of </w:t>
      </w:r>
      <w:proofErr w:type="spellStart"/>
      <w:r w:rsidRPr="00072A6F">
        <w:rPr>
          <w:rFonts w:ascii="Times New Roman" w:eastAsia="宋体" w:hAnsi="Times New Roman" w:cs="Times New Roman"/>
          <w:sz w:val="18"/>
          <w:szCs w:val="18"/>
        </w:rPr>
        <w:t>ultrabright</w:t>
      </w:r>
      <w:proofErr w:type="spellEnd"/>
      <w:r w:rsidRPr="00072A6F">
        <w:rPr>
          <w:rFonts w:ascii="Times New Roman" w:eastAsia="宋体" w:hAnsi="Times New Roman" w:cs="Times New Roman"/>
          <w:sz w:val="18"/>
          <w:szCs w:val="18"/>
        </w:rPr>
        <w:t xml:space="preserve"> tunable polarization entanglement without spatial, spectral, or temporal constraints[J]. Physical Review A, 2004, 69</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41801-1-41801-4.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[18] FIORENTINO M, KUKLEWICZ C E, WONG F N C. Source of polarization entanglement in a single periodically poled KTiOPO4 crystal with overlapping emission </w:t>
      </w:r>
      <w:proofErr w:type="gramStart"/>
      <w:r w:rsidRPr="00072A6F">
        <w:rPr>
          <w:rFonts w:ascii="Times New Roman" w:eastAsia="宋体" w:hAnsi="Times New Roman" w:cs="Times New Roman"/>
          <w:sz w:val="18"/>
          <w:szCs w:val="18"/>
        </w:rPr>
        <w:t>cones[</w:t>
      </w:r>
      <w:proofErr w:type="gramEnd"/>
      <w:r w:rsidRPr="00072A6F">
        <w:rPr>
          <w:rFonts w:ascii="Times New Roman" w:eastAsia="宋体" w:hAnsi="Times New Roman" w:cs="Times New Roman"/>
          <w:sz w:val="18"/>
          <w:szCs w:val="18"/>
        </w:rPr>
        <w:t>J]. Optics Express, 2005, 13</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127-135.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[19] PIRES H D L, EXTER M P V. Near-field correlations in the two-photon </w:t>
      </w:r>
      <w:proofErr w:type="gramStart"/>
      <w:r w:rsidRPr="00072A6F">
        <w:rPr>
          <w:rFonts w:ascii="Times New Roman" w:eastAsia="宋体" w:hAnsi="Times New Roman" w:cs="Times New Roman"/>
          <w:sz w:val="18"/>
          <w:szCs w:val="18"/>
        </w:rPr>
        <w:t>field[</w:t>
      </w:r>
      <w:proofErr w:type="gramEnd"/>
      <w:r w:rsidRPr="00072A6F">
        <w:rPr>
          <w:rFonts w:ascii="Times New Roman" w:eastAsia="宋体" w:hAnsi="Times New Roman" w:cs="Times New Roman"/>
          <w:sz w:val="18"/>
          <w:szCs w:val="18"/>
        </w:rPr>
        <w:t>J]. Physical Review A, 2009, 80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1-2.</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[20] DI L P H, VAN EXTER M P. Observation of near-field correlations in spontaneous parametric down-</w:t>
      </w:r>
      <w:proofErr w:type="gramStart"/>
      <w:r w:rsidRPr="00072A6F">
        <w:rPr>
          <w:rFonts w:ascii="Times New Roman" w:eastAsia="宋体" w:hAnsi="Times New Roman" w:cs="Times New Roman"/>
          <w:sz w:val="18"/>
          <w:szCs w:val="18"/>
        </w:rPr>
        <w:t>conversion[</w:t>
      </w:r>
      <w:proofErr w:type="gramEnd"/>
      <w:r w:rsidRPr="00072A6F">
        <w:rPr>
          <w:rFonts w:ascii="Times New Roman" w:eastAsia="宋体" w:hAnsi="Times New Roman" w:cs="Times New Roman"/>
          <w:sz w:val="18"/>
          <w:szCs w:val="18"/>
        </w:rPr>
        <w:t>J]. Physical Review A, 2009, 79</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126-136.</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[21] </w:t>
      </w:r>
      <w:r w:rsidRPr="00072A6F">
        <w:rPr>
          <w:rFonts w:ascii="Times New Roman" w:eastAsia="宋体" w:hAnsi="Times New Roman" w:cs="Times New Roman"/>
          <w:sz w:val="18"/>
          <w:szCs w:val="18"/>
        </w:rPr>
        <w:t>王野</w:t>
      </w:r>
      <w:r w:rsidRPr="00072A6F">
        <w:rPr>
          <w:rFonts w:ascii="Times New Roman" w:eastAsia="宋体" w:hAnsi="Times New Roman" w:cs="Times New Roman"/>
          <w:sz w:val="18"/>
          <w:szCs w:val="18"/>
        </w:rPr>
        <w:t xml:space="preserve">. </w:t>
      </w:r>
      <w:r w:rsidRPr="00072A6F">
        <w:rPr>
          <w:rFonts w:ascii="Times New Roman" w:eastAsia="宋体" w:hAnsi="Times New Roman" w:cs="Times New Roman"/>
          <w:sz w:val="18"/>
          <w:szCs w:val="18"/>
        </w:rPr>
        <w:t>基于非线性波导的偏振纠缠态光源</w:t>
      </w:r>
      <w:r w:rsidRPr="00072A6F">
        <w:rPr>
          <w:rFonts w:ascii="Times New Roman" w:eastAsia="宋体" w:hAnsi="Times New Roman" w:cs="Times New Roman"/>
          <w:sz w:val="18"/>
          <w:szCs w:val="18"/>
        </w:rPr>
        <w:t xml:space="preserve">[D]. </w:t>
      </w:r>
      <w:r w:rsidRPr="00072A6F">
        <w:rPr>
          <w:rFonts w:ascii="Times New Roman" w:eastAsia="宋体" w:hAnsi="Times New Roman" w:cs="Times New Roman"/>
          <w:sz w:val="18"/>
          <w:szCs w:val="18"/>
        </w:rPr>
        <w:t>哈尔滨：哈尔滨工业大学，</w:t>
      </w:r>
      <w:r w:rsidRPr="00072A6F">
        <w:rPr>
          <w:rFonts w:ascii="Times New Roman" w:eastAsia="宋体" w:hAnsi="Times New Roman" w:cs="Times New Roman"/>
          <w:sz w:val="18"/>
          <w:szCs w:val="18"/>
        </w:rPr>
        <w:t>2019.</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[22] KIM H, KWON O, MOON H S. Pulsed </w:t>
      </w:r>
      <w:proofErr w:type="spellStart"/>
      <w:r w:rsidRPr="00072A6F">
        <w:rPr>
          <w:rFonts w:ascii="Times New Roman" w:eastAsia="宋体" w:hAnsi="Times New Roman" w:cs="Times New Roman"/>
          <w:sz w:val="18"/>
          <w:szCs w:val="18"/>
        </w:rPr>
        <w:t>Sagnac</w:t>
      </w:r>
      <w:proofErr w:type="spellEnd"/>
      <w:r w:rsidRPr="00072A6F">
        <w:rPr>
          <w:rFonts w:ascii="Times New Roman" w:eastAsia="宋体" w:hAnsi="Times New Roman" w:cs="Times New Roman"/>
          <w:sz w:val="18"/>
          <w:szCs w:val="18"/>
        </w:rPr>
        <w:t xml:space="preserve"> source of polarization-entangled photon pairs in telecommunication </w:t>
      </w:r>
      <w:proofErr w:type="gramStart"/>
      <w:r w:rsidRPr="00072A6F">
        <w:rPr>
          <w:rFonts w:ascii="Times New Roman" w:eastAsia="宋体" w:hAnsi="Times New Roman" w:cs="Times New Roman"/>
          <w:sz w:val="18"/>
          <w:szCs w:val="18"/>
        </w:rPr>
        <w:t>band[</w:t>
      </w:r>
      <w:proofErr w:type="gramEnd"/>
      <w:r w:rsidRPr="00072A6F">
        <w:rPr>
          <w:rFonts w:ascii="Times New Roman" w:eastAsia="宋体" w:hAnsi="Times New Roman" w:cs="Times New Roman"/>
          <w:sz w:val="18"/>
          <w:szCs w:val="18"/>
        </w:rPr>
        <w:t>J]. Scientific Reports, 2019, 9</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5031-1-5031-7.</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[23] KUMAR R, GHOSH J. SPDC photon pairs using a spatially anti-symmetric pump beam in a </w:t>
      </w:r>
      <w:proofErr w:type="spellStart"/>
      <w:r w:rsidRPr="00072A6F">
        <w:rPr>
          <w:rFonts w:ascii="Times New Roman" w:eastAsia="宋体" w:hAnsi="Times New Roman" w:cs="Times New Roman"/>
          <w:sz w:val="18"/>
          <w:szCs w:val="18"/>
        </w:rPr>
        <w:t>ppLN</w:t>
      </w:r>
      <w:proofErr w:type="spellEnd"/>
      <w:r w:rsidRPr="00072A6F">
        <w:rPr>
          <w:rFonts w:ascii="Times New Roman" w:eastAsia="宋体" w:hAnsi="Times New Roman" w:cs="Times New Roman"/>
          <w:sz w:val="18"/>
          <w:szCs w:val="18"/>
        </w:rPr>
        <w:t xml:space="preserve"> ridge </w:t>
      </w:r>
      <w:proofErr w:type="gramStart"/>
      <w:r w:rsidRPr="00072A6F">
        <w:rPr>
          <w:rFonts w:ascii="Times New Roman" w:eastAsia="宋体" w:hAnsi="Times New Roman" w:cs="Times New Roman"/>
          <w:sz w:val="18"/>
          <w:szCs w:val="18"/>
        </w:rPr>
        <w:t>waveguide[</w:t>
      </w:r>
      <w:proofErr w:type="gramEnd"/>
      <w:r w:rsidRPr="00072A6F">
        <w:rPr>
          <w:rFonts w:ascii="Times New Roman" w:eastAsia="宋体" w:hAnsi="Times New Roman" w:cs="Times New Roman"/>
          <w:sz w:val="18"/>
          <w:szCs w:val="18"/>
        </w:rPr>
        <w:t>J]. Applied Physics B, 2020, 126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186-1-186-11.</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[24] ELKUS B S, ABDELSALAM K, FATHPOUR S, et al. Quantum-correlated photon-pair generation via cascaded nonlinearity in an ultra-compact lithium-</w:t>
      </w:r>
      <w:proofErr w:type="spellStart"/>
      <w:r w:rsidRPr="00072A6F">
        <w:rPr>
          <w:rFonts w:ascii="Times New Roman" w:eastAsia="宋体" w:hAnsi="Times New Roman" w:cs="Times New Roman"/>
          <w:sz w:val="18"/>
          <w:szCs w:val="18"/>
        </w:rPr>
        <w:t>niobate</w:t>
      </w:r>
      <w:proofErr w:type="spellEnd"/>
      <w:r w:rsidRPr="00072A6F">
        <w:rPr>
          <w:rFonts w:ascii="Times New Roman" w:eastAsia="宋体" w:hAnsi="Times New Roman" w:cs="Times New Roman"/>
          <w:sz w:val="18"/>
          <w:szCs w:val="18"/>
        </w:rPr>
        <w:t xml:space="preserve"> </w:t>
      </w:r>
      <w:proofErr w:type="spellStart"/>
      <w:r w:rsidRPr="00072A6F">
        <w:rPr>
          <w:rFonts w:ascii="Times New Roman" w:eastAsia="宋体" w:hAnsi="Times New Roman" w:cs="Times New Roman"/>
          <w:sz w:val="18"/>
          <w:szCs w:val="18"/>
        </w:rPr>
        <w:t>nano</w:t>
      </w:r>
      <w:proofErr w:type="spellEnd"/>
      <w:r w:rsidRPr="00072A6F">
        <w:rPr>
          <w:rFonts w:ascii="Times New Roman" w:eastAsia="宋体" w:hAnsi="Times New Roman" w:cs="Times New Roman"/>
          <w:sz w:val="18"/>
          <w:szCs w:val="18"/>
        </w:rPr>
        <w:t>-</w:t>
      </w:r>
      <w:proofErr w:type="gramStart"/>
      <w:r w:rsidRPr="00072A6F">
        <w:rPr>
          <w:rFonts w:ascii="Times New Roman" w:eastAsia="宋体" w:hAnsi="Times New Roman" w:cs="Times New Roman"/>
          <w:sz w:val="18"/>
          <w:szCs w:val="18"/>
        </w:rPr>
        <w:t>waveguide[</w:t>
      </w:r>
      <w:proofErr w:type="gramEnd"/>
      <w:r w:rsidRPr="00072A6F">
        <w:rPr>
          <w:rFonts w:ascii="Times New Roman" w:eastAsia="宋体" w:hAnsi="Times New Roman" w:cs="Times New Roman"/>
          <w:sz w:val="18"/>
          <w:szCs w:val="18"/>
        </w:rPr>
        <w:t>J]. Optics Express, 2020, 28</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39963-39975.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[25] LOHRMANN A, PERUMANGATT C, VILLAR A, et al. Broadband pumped polarization entangled photon-pair source in a linear beam displacement </w:t>
      </w:r>
      <w:proofErr w:type="gramStart"/>
      <w:r w:rsidRPr="00072A6F">
        <w:rPr>
          <w:rFonts w:ascii="Times New Roman" w:eastAsia="宋体" w:hAnsi="Times New Roman" w:cs="Times New Roman"/>
          <w:sz w:val="18"/>
          <w:szCs w:val="18"/>
        </w:rPr>
        <w:t>interferometer[</w:t>
      </w:r>
      <w:proofErr w:type="gramEnd"/>
      <w:r w:rsidRPr="00072A6F">
        <w:rPr>
          <w:rFonts w:ascii="Times New Roman" w:eastAsia="宋体" w:hAnsi="Times New Roman" w:cs="Times New Roman"/>
          <w:sz w:val="18"/>
          <w:szCs w:val="18"/>
        </w:rPr>
        <w:t>J]. Applied Physics Letters, 2020, 116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021101-1-021101-4.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[26] KUMAR R, YADAV V K. </w:t>
      </w:r>
      <w:proofErr w:type="spellStart"/>
      <w:r w:rsidRPr="00072A6F">
        <w:rPr>
          <w:rFonts w:ascii="Times New Roman" w:eastAsia="宋体" w:hAnsi="Times New Roman" w:cs="Times New Roman"/>
          <w:sz w:val="18"/>
          <w:szCs w:val="18"/>
        </w:rPr>
        <w:t>Postselection</w:t>
      </w:r>
      <w:proofErr w:type="spellEnd"/>
      <w:r w:rsidRPr="00072A6F">
        <w:rPr>
          <w:rFonts w:ascii="Times New Roman" w:eastAsia="宋体" w:hAnsi="Times New Roman" w:cs="Times New Roman"/>
          <w:sz w:val="18"/>
          <w:szCs w:val="18"/>
        </w:rPr>
        <w:t xml:space="preserve">-free, </w:t>
      </w:r>
      <w:proofErr w:type="spellStart"/>
      <w:r w:rsidRPr="00072A6F">
        <w:rPr>
          <w:rFonts w:ascii="Times New Roman" w:eastAsia="宋体" w:hAnsi="Times New Roman" w:cs="Times New Roman"/>
          <w:sz w:val="18"/>
          <w:szCs w:val="18"/>
        </w:rPr>
        <w:t>hyperentangled</w:t>
      </w:r>
      <w:proofErr w:type="spellEnd"/>
      <w:r w:rsidRPr="00072A6F">
        <w:rPr>
          <w:rFonts w:ascii="Times New Roman" w:eastAsia="宋体" w:hAnsi="Times New Roman" w:cs="Times New Roman"/>
          <w:sz w:val="18"/>
          <w:szCs w:val="18"/>
        </w:rPr>
        <w:t xml:space="preserve"> photon pairs in a periodically poled lithium-</w:t>
      </w:r>
      <w:proofErr w:type="spellStart"/>
      <w:r w:rsidRPr="00072A6F">
        <w:rPr>
          <w:rFonts w:ascii="Times New Roman" w:eastAsia="宋体" w:hAnsi="Times New Roman" w:cs="Times New Roman"/>
          <w:sz w:val="18"/>
          <w:szCs w:val="18"/>
        </w:rPr>
        <w:t>niobate</w:t>
      </w:r>
      <w:proofErr w:type="spellEnd"/>
      <w:r w:rsidRPr="00072A6F">
        <w:rPr>
          <w:rFonts w:ascii="Times New Roman" w:eastAsia="宋体" w:hAnsi="Times New Roman" w:cs="Times New Roman"/>
          <w:sz w:val="18"/>
          <w:szCs w:val="18"/>
        </w:rPr>
        <w:t xml:space="preserve"> ridge </w:t>
      </w:r>
      <w:proofErr w:type="gramStart"/>
      <w:r w:rsidRPr="00072A6F">
        <w:rPr>
          <w:rFonts w:ascii="Times New Roman" w:eastAsia="宋体" w:hAnsi="Times New Roman" w:cs="Times New Roman"/>
          <w:sz w:val="18"/>
          <w:szCs w:val="18"/>
        </w:rPr>
        <w:t>waveguide[</w:t>
      </w:r>
      <w:proofErr w:type="gramEnd"/>
      <w:r w:rsidRPr="00072A6F">
        <w:rPr>
          <w:rFonts w:ascii="Times New Roman" w:eastAsia="宋体" w:hAnsi="Times New Roman" w:cs="Times New Roman"/>
          <w:sz w:val="18"/>
          <w:szCs w:val="18"/>
        </w:rPr>
        <w:t>J]. Physical Review A, 2020, 102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3</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033722-1-033722-6.</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[27] KOLOBOV M I, FABRE C. Quantum Limits on Optical </w:t>
      </w:r>
      <w:proofErr w:type="gramStart"/>
      <w:r w:rsidRPr="00072A6F">
        <w:rPr>
          <w:rFonts w:ascii="Times New Roman" w:eastAsia="宋体" w:hAnsi="Times New Roman" w:cs="Times New Roman"/>
          <w:sz w:val="18"/>
          <w:szCs w:val="18"/>
        </w:rPr>
        <w:t>Resolution[</w:t>
      </w:r>
      <w:proofErr w:type="gramEnd"/>
      <w:r w:rsidRPr="00072A6F">
        <w:rPr>
          <w:rFonts w:ascii="Times New Roman" w:eastAsia="宋体" w:hAnsi="Times New Roman" w:cs="Times New Roman"/>
          <w:sz w:val="18"/>
          <w:szCs w:val="18"/>
        </w:rPr>
        <w:t xml:space="preserve">J]. </w:t>
      </w:r>
      <w:proofErr w:type="spellStart"/>
      <w:r w:rsidRPr="00072A6F">
        <w:rPr>
          <w:rFonts w:ascii="Times New Roman" w:eastAsia="宋体" w:hAnsi="Times New Roman" w:cs="Times New Roman"/>
          <w:sz w:val="18"/>
          <w:szCs w:val="18"/>
        </w:rPr>
        <w:t>Phys.rev.lett</w:t>
      </w:r>
      <w:proofErr w:type="spellEnd"/>
      <w:r w:rsidRPr="00072A6F">
        <w:rPr>
          <w:rFonts w:ascii="Times New Roman" w:eastAsia="宋体" w:hAnsi="Times New Roman" w:cs="Times New Roman"/>
          <w:sz w:val="18"/>
          <w:szCs w:val="18"/>
        </w:rPr>
        <w:t>, 2000, 85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18</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3789-3792.</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[28] MOSSET A, DEVAUX F, LANTZ E. Spatially noiseless optical amplification of </w:t>
      </w:r>
      <w:proofErr w:type="gramStart"/>
      <w:r w:rsidRPr="00072A6F">
        <w:rPr>
          <w:rFonts w:ascii="Times New Roman" w:eastAsia="宋体" w:hAnsi="Times New Roman" w:cs="Times New Roman"/>
          <w:sz w:val="18"/>
          <w:szCs w:val="18"/>
        </w:rPr>
        <w:t>images[</w:t>
      </w:r>
      <w:proofErr w:type="gramEnd"/>
      <w:r w:rsidRPr="00072A6F">
        <w:rPr>
          <w:rFonts w:ascii="Times New Roman" w:eastAsia="宋体" w:hAnsi="Times New Roman" w:cs="Times New Roman"/>
          <w:sz w:val="18"/>
          <w:szCs w:val="18"/>
        </w:rPr>
        <w:t>J]. Physical Review Letters, 2005, 94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223603-1-223603-4.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[29] LEE J C, PARK K </w:t>
      </w:r>
      <w:proofErr w:type="spellStart"/>
      <w:r w:rsidRPr="00072A6F">
        <w:rPr>
          <w:rFonts w:ascii="Times New Roman" w:eastAsia="宋体" w:hAnsi="Times New Roman" w:cs="Times New Roman"/>
          <w:sz w:val="18"/>
          <w:szCs w:val="18"/>
        </w:rPr>
        <w:t>K</w:t>
      </w:r>
      <w:proofErr w:type="spellEnd"/>
      <w:r w:rsidRPr="00072A6F">
        <w:rPr>
          <w:rFonts w:ascii="Times New Roman" w:eastAsia="宋体" w:hAnsi="Times New Roman" w:cs="Times New Roman"/>
          <w:sz w:val="18"/>
          <w:szCs w:val="18"/>
        </w:rPr>
        <w:t>, ZHAO T M, et al. Einstein-</w:t>
      </w:r>
      <w:proofErr w:type="spellStart"/>
      <w:r w:rsidRPr="00072A6F">
        <w:rPr>
          <w:rFonts w:ascii="Times New Roman" w:eastAsia="宋体" w:hAnsi="Times New Roman" w:cs="Times New Roman"/>
          <w:sz w:val="18"/>
          <w:szCs w:val="18"/>
        </w:rPr>
        <w:t>podolsky</w:t>
      </w:r>
      <w:proofErr w:type="spellEnd"/>
      <w:r w:rsidRPr="00072A6F">
        <w:rPr>
          <w:rFonts w:ascii="Times New Roman" w:eastAsia="宋体" w:hAnsi="Times New Roman" w:cs="Times New Roman"/>
          <w:sz w:val="18"/>
          <w:szCs w:val="18"/>
        </w:rPr>
        <w:t>-</w:t>
      </w:r>
      <w:proofErr w:type="spellStart"/>
      <w:r w:rsidRPr="00072A6F">
        <w:rPr>
          <w:rFonts w:ascii="Times New Roman" w:eastAsia="宋体" w:hAnsi="Times New Roman" w:cs="Times New Roman"/>
          <w:sz w:val="18"/>
          <w:szCs w:val="18"/>
        </w:rPr>
        <w:t>rosen</w:t>
      </w:r>
      <w:proofErr w:type="spellEnd"/>
      <w:r w:rsidRPr="00072A6F">
        <w:rPr>
          <w:rFonts w:ascii="Times New Roman" w:eastAsia="宋体" w:hAnsi="Times New Roman" w:cs="Times New Roman"/>
          <w:sz w:val="18"/>
          <w:szCs w:val="18"/>
        </w:rPr>
        <w:t xml:space="preserve"> entanglement of narrow-band photons from cold atoms[J]. Physical Review Letters, 2016, 117</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250501-1-250501-5.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[30] BOYER V, ALBERTO M, POOSER R, et al. Entangled images from four-wave </w:t>
      </w:r>
      <w:proofErr w:type="gramStart"/>
      <w:r w:rsidRPr="00072A6F">
        <w:rPr>
          <w:rFonts w:ascii="Times New Roman" w:eastAsia="宋体" w:hAnsi="Times New Roman" w:cs="Times New Roman"/>
          <w:sz w:val="18"/>
          <w:szCs w:val="18"/>
        </w:rPr>
        <w:t>mixing[</w:t>
      </w:r>
      <w:proofErr w:type="gramEnd"/>
      <w:r w:rsidRPr="00072A6F">
        <w:rPr>
          <w:rFonts w:ascii="Times New Roman" w:eastAsia="宋体" w:hAnsi="Times New Roman" w:cs="Times New Roman"/>
          <w:sz w:val="18"/>
          <w:szCs w:val="18"/>
        </w:rPr>
        <w:t>J]. Science, 2008, 321: 544-547.</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[31] QIN Z, JING J, ZHOU J, et al. Compact diode-laser-pumped quantum light source based on four-wave mixing in hot rubidium vapor[J]. Optics Letters, 2012, 37</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3141-3143.</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[32] DING D S, ZHOU Z Y, SHI B S, et al. Generation of non-classical correlated photon pairs via a ladder-type atomic configuration: theory and </w:t>
      </w:r>
      <w:proofErr w:type="gramStart"/>
      <w:r w:rsidRPr="00072A6F">
        <w:rPr>
          <w:rFonts w:ascii="Times New Roman" w:eastAsia="宋体" w:hAnsi="Times New Roman" w:cs="Times New Roman"/>
          <w:sz w:val="18"/>
          <w:szCs w:val="18"/>
        </w:rPr>
        <w:t>experiment[</w:t>
      </w:r>
      <w:proofErr w:type="gramEnd"/>
      <w:r w:rsidRPr="00072A6F">
        <w:rPr>
          <w:rFonts w:ascii="Times New Roman" w:eastAsia="宋体" w:hAnsi="Times New Roman" w:cs="Times New Roman"/>
          <w:sz w:val="18"/>
          <w:szCs w:val="18"/>
        </w:rPr>
        <w:t>J]. Optics Express, 2012, 20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11433-11444.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[33] SHU C, CHEN P, CHOW T K A, et al. </w:t>
      </w:r>
      <w:proofErr w:type="spellStart"/>
      <w:r w:rsidRPr="00072A6F">
        <w:rPr>
          <w:rFonts w:ascii="Times New Roman" w:eastAsia="宋体" w:hAnsi="Times New Roman" w:cs="Times New Roman"/>
          <w:sz w:val="18"/>
          <w:szCs w:val="18"/>
        </w:rPr>
        <w:t>Subnatural</w:t>
      </w:r>
      <w:proofErr w:type="spellEnd"/>
      <w:r w:rsidRPr="00072A6F">
        <w:rPr>
          <w:rFonts w:ascii="Times New Roman" w:eastAsia="宋体" w:hAnsi="Times New Roman" w:cs="Times New Roman"/>
          <w:sz w:val="18"/>
          <w:szCs w:val="18"/>
        </w:rPr>
        <w:t xml:space="preserve">-linewidth </w:t>
      </w:r>
      <w:proofErr w:type="spellStart"/>
      <w:r w:rsidRPr="00072A6F">
        <w:rPr>
          <w:rFonts w:ascii="Times New Roman" w:eastAsia="宋体" w:hAnsi="Times New Roman" w:cs="Times New Roman"/>
          <w:sz w:val="18"/>
          <w:szCs w:val="18"/>
        </w:rPr>
        <w:t>biphotons</w:t>
      </w:r>
      <w:proofErr w:type="spellEnd"/>
      <w:r w:rsidRPr="00072A6F">
        <w:rPr>
          <w:rFonts w:ascii="Times New Roman" w:eastAsia="宋体" w:hAnsi="Times New Roman" w:cs="Times New Roman"/>
          <w:sz w:val="18"/>
          <w:szCs w:val="18"/>
        </w:rPr>
        <w:t xml:space="preserve"> from a </w:t>
      </w:r>
      <w:proofErr w:type="spellStart"/>
      <w:r w:rsidRPr="00072A6F">
        <w:rPr>
          <w:rFonts w:ascii="Times New Roman" w:eastAsia="宋体" w:hAnsi="Times New Roman" w:cs="Times New Roman"/>
          <w:sz w:val="18"/>
          <w:szCs w:val="18"/>
        </w:rPr>
        <w:t>doppler</w:t>
      </w:r>
      <w:proofErr w:type="spellEnd"/>
      <w:r w:rsidRPr="00072A6F">
        <w:rPr>
          <w:rFonts w:ascii="Times New Roman" w:eastAsia="宋体" w:hAnsi="Times New Roman" w:cs="Times New Roman"/>
          <w:sz w:val="18"/>
          <w:szCs w:val="18"/>
        </w:rPr>
        <w:t xml:space="preserve">-broadened hot atomic vapor </w:t>
      </w:r>
      <w:proofErr w:type="gramStart"/>
      <w:r w:rsidRPr="00072A6F">
        <w:rPr>
          <w:rFonts w:ascii="Times New Roman" w:eastAsia="宋体" w:hAnsi="Times New Roman" w:cs="Times New Roman"/>
          <w:sz w:val="18"/>
          <w:szCs w:val="18"/>
        </w:rPr>
        <w:t>cell[</w:t>
      </w:r>
      <w:proofErr w:type="gramEnd"/>
      <w:r w:rsidRPr="00072A6F">
        <w:rPr>
          <w:rFonts w:ascii="Times New Roman" w:eastAsia="宋体" w:hAnsi="Times New Roman" w:cs="Times New Roman"/>
          <w:sz w:val="18"/>
          <w:szCs w:val="18"/>
        </w:rPr>
        <w:t>J]. Nature Communication. 2016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7</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12783-1-12783-5.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[34] LEE G H, IHN Y S, LEE A, et al. Nonlocal two-photon interference of energy-time entangled photon pairs generated in Doppler-broadened ladder-type Rb87 </w:t>
      </w:r>
      <w:proofErr w:type="gramStart"/>
      <w:r w:rsidRPr="00072A6F">
        <w:rPr>
          <w:rFonts w:ascii="Times New Roman" w:eastAsia="宋体" w:hAnsi="Times New Roman" w:cs="Times New Roman"/>
          <w:sz w:val="18"/>
          <w:szCs w:val="18"/>
        </w:rPr>
        <w:t>atoms[</w:t>
      </w:r>
      <w:proofErr w:type="gramEnd"/>
      <w:r w:rsidRPr="00072A6F">
        <w:rPr>
          <w:rFonts w:ascii="Times New Roman" w:eastAsia="宋体" w:hAnsi="Times New Roman" w:cs="Times New Roman"/>
          <w:sz w:val="18"/>
          <w:szCs w:val="18"/>
        </w:rPr>
        <w:t>J]. Physical Review A, 2019, 100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053817-1-053817-4.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[35] </w:t>
      </w:r>
      <w:r w:rsidRPr="00072A6F">
        <w:rPr>
          <w:rFonts w:ascii="Times New Roman" w:eastAsia="宋体" w:hAnsi="Times New Roman" w:cs="Times New Roman"/>
          <w:sz w:val="18"/>
          <w:szCs w:val="18"/>
        </w:rPr>
        <w:t>张凯</w:t>
      </w:r>
      <w:r w:rsidRPr="00072A6F">
        <w:rPr>
          <w:rFonts w:ascii="Times New Roman" w:eastAsia="宋体" w:hAnsi="Times New Roman" w:cs="Times New Roman"/>
          <w:sz w:val="18"/>
          <w:szCs w:val="18"/>
        </w:rPr>
        <w:t xml:space="preserve">. </w:t>
      </w:r>
      <w:r w:rsidRPr="00072A6F">
        <w:rPr>
          <w:rFonts w:ascii="Times New Roman" w:eastAsia="宋体" w:hAnsi="Times New Roman" w:cs="Times New Roman"/>
          <w:sz w:val="18"/>
          <w:szCs w:val="18"/>
        </w:rPr>
        <w:t>基于空间复用型四波混频过程的量子网络调控研究</w:t>
      </w:r>
      <w:r w:rsidRPr="00072A6F">
        <w:rPr>
          <w:rFonts w:ascii="Times New Roman" w:eastAsia="宋体" w:hAnsi="Times New Roman" w:cs="Times New Roman"/>
          <w:sz w:val="18"/>
          <w:szCs w:val="18"/>
        </w:rPr>
        <w:t xml:space="preserve">[D]. </w:t>
      </w:r>
      <w:r w:rsidRPr="00072A6F">
        <w:rPr>
          <w:rFonts w:ascii="Times New Roman" w:eastAsia="宋体" w:hAnsi="Times New Roman" w:cs="Times New Roman"/>
          <w:sz w:val="18"/>
          <w:szCs w:val="18"/>
        </w:rPr>
        <w:t>上海：华东师范大学，</w:t>
      </w:r>
      <w:r w:rsidRPr="00072A6F">
        <w:rPr>
          <w:rFonts w:ascii="Times New Roman" w:eastAsia="宋体" w:hAnsi="Times New Roman" w:cs="Times New Roman"/>
          <w:sz w:val="18"/>
          <w:szCs w:val="18"/>
        </w:rPr>
        <w:t>2020.</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[36] FANG Y, JING J. Quantum squeezing and entanglement from a two-mode phase-sensitive amplifier via four-wave mixing in rubidium </w:t>
      </w:r>
      <w:proofErr w:type="gramStart"/>
      <w:r w:rsidRPr="00072A6F">
        <w:rPr>
          <w:rFonts w:ascii="Times New Roman" w:eastAsia="宋体" w:hAnsi="Times New Roman" w:cs="Times New Roman"/>
          <w:sz w:val="18"/>
          <w:szCs w:val="18"/>
        </w:rPr>
        <w:t>vapor[</w:t>
      </w:r>
      <w:proofErr w:type="gramEnd"/>
      <w:r w:rsidRPr="00072A6F">
        <w:rPr>
          <w:rFonts w:ascii="Times New Roman" w:eastAsia="宋体" w:hAnsi="Times New Roman" w:cs="Times New Roman"/>
          <w:sz w:val="18"/>
          <w:szCs w:val="18"/>
        </w:rPr>
        <w:t>J]. New Journal of Physics, 2015, 17</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023027-1-023027-11.</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[37] WANG H, ZHAN Z, WANG Y, et al. Generation of tripartite entanglement from cascaded four-wave mixing </w:t>
      </w:r>
      <w:proofErr w:type="gramStart"/>
      <w:r w:rsidRPr="00072A6F">
        <w:rPr>
          <w:rFonts w:ascii="Times New Roman" w:eastAsia="宋体" w:hAnsi="Times New Roman" w:cs="Times New Roman"/>
          <w:sz w:val="18"/>
          <w:szCs w:val="18"/>
        </w:rPr>
        <w:t>processes[</w:t>
      </w:r>
      <w:proofErr w:type="gramEnd"/>
      <w:r w:rsidRPr="00072A6F">
        <w:rPr>
          <w:rFonts w:ascii="Times New Roman" w:eastAsia="宋体" w:hAnsi="Times New Roman" w:cs="Times New Roman"/>
          <w:sz w:val="18"/>
          <w:szCs w:val="18"/>
        </w:rPr>
        <w:t>J]. Optics Express, 2016, 24: 23459-1-23459-10.</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[38] LV S, JING J. Generation of quadripartite entanglement from cascaded four-wave-mixing </w:t>
      </w:r>
      <w:proofErr w:type="gramStart"/>
      <w:r w:rsidRPr="00072A6F">
        <w:rPr>
          <w:rFonts w:ascii="Times New Roman" w:eastAsia="宋体" w:hAnsi="Times New Roman" w:cs="Times New Roman"/>
          <w:sz w:val="18"/>
          <w:szCs w:val="18"/>
        </w:rPr>
        <w:t>processes[</w:t>
      </w:r>
      <w:proofErr w:type="gramEnd"/>
      <w:r w:rsidRPr="00072A6F">
        <w:rPr>
          <w:rFonts w:ascii="Times New Roman" w:eastAsia="宋体" w:hAnsi="Times New Roman" w:cs="Times New Roman"/>
          <w:sz w:val="18"/>
          <w:szCs w:val="18"/>
        </w:rPr>
        <w:t>J]. Physical Review A, 2017, 96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043873-1-043873-7.</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[39] LIU S, LOU Y, JING J. Interference-induced quantum squeezing enhancement in a two-beam phase-sensitive </w:t>
      </w:r>
      <w:proofErr w:type="gramStart"/>
      <w:r w:rsidRPr="00072A6F">
        <w:rPr>
          <w:rFonts w:ascii="Times New Roman" w:eastAsia="宋体" w:hAnsi="Times New Roman" w:cs="Times New Roman"/>
          <w:sz w:val="18"/>
          <w:szCs w:val="18"/>
        </w:rPr>
        <w:t>amplifier[</w:t>
      </w:r>
      <w:proofErr w:type="gramEnd"/>
      <w:r w:rsidRPr="00072A6F">
        <w:rPr>
          <w:rFonts w:ascii="Times New Roman" w:eastAsia="宋体" w:hAnsi="Times New Roman" w:cs="Times New Roman"/>
          <w:sz w:val="18"/>
          <w:szCs w:val="18"/>
        </w:rPr>
        <w:t xml:space="preserve">J]. Physical </w:t>
      </w:r>
      <w:r w:rsidRPr="00072A6F">
        <w:rPr>
          <w:rFonts w:ascii="Times New Roman" w:eastAsia="宋体" w:hAnsi="Times New Roman" w:cs="Times New Roman"/>
          <w:sz w:val="18"/>
          <w:szCs w:val="18"/>
        </w:rPr>
        <w:lastRenderedPageBreak/>
        <w:t>Review Letters, 2019, 123</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113602-1-113602-6.</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[40] LI S, PAN X, REN Y, et al. Deterministic generation of orbital-angular-momentum multiplexed tripartite </w:t>
      </w:r>
      <w:proofErr w:type="spellStart"/>
      <w:proofErr w:type="gramStart"/>
      <w:r w:rsidRPr="00072A6F">
        <w:rPr>
          <w:rFonts w:ascii="Times New Roman" w:eastAsia="宋体" w:hAnsi="Times New Roman" w:cs="Times New Roman"/>
          <w:sz w:val="18"/>
          <w:szCs w:val="18"/>
        </w:rPr>
        <w:t>tntanglement</w:t>
      </w:r>
      <w:proofErr w:type="spellEnd"/>
      <w:r w:rsidRPr="00072A6F">
        <w:rPr>
          <w:rFonts w:ascii="Times New Roman" w:eastAsia="宋体" w:hAnsi="Times New Roman" w:cs="Times New Roman"/>
          <w:sz w:val="18"/>
          <w:szCs w:val="18"/>
        </w:rPr>
        <w:t>[</w:t>
      </w:r>
      <w:proofErr w:type="gramEnd"/>
      <w:r w:rsidRPr="00072A6F">
        <w:rPr>
          <w:rFonts w:ascii="Times New Roman" w:eastAsia="宋体" w:hAnsi="Times New Roman" w:cs="Times New Roman"/>
          <w:sz w:val="18"/>
          <w:szCs w:val="18"/>
        </w:rPr>
        <w:t>J]. Physical Review Letters, 2020, 124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8</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083605-1-083605-7.</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[41] ZHANG K, WANG W, LIU S, et al. Reconfigurable </w:t>
      </w:r>
      <w:proofErr w:type="spellStart"/>
      <w:r w:rsidRPr="00072A6F">
        <w:rPr>
          <w:rFonts w:ascii="Times New Roman" w:eastAsia="宋体" w:hAnsi="Times New Roman" w:cs="Times New Roman"/>
          <w:sz w:val="18"/>
          <w:szCs w:val="18"/>
        </w:rPr>
        <w:t>hexapartite</w:t>
      </w:r>
      <w:proofErr w:type="spellEnd"/>
      <w:r w:rsidRPr="00072A6F">
        <w:rPr>
          <w:rFonts w:ascii="Times New Roman" w:eastAsia="宋体" w:hAnsi="Times New Roman" w:cs="Times New Roman"/>
          <w:sz w:val="18"/>
          <w:szCs w:val="18"/>
        </w:rPr>
        <w:t xml:space="preserve"> entanglement by spatially multiplexed four-wave mixing </w:t>
      </w:r>
      <w:proofErr w:type="gramStart"/>
      <w:r w:rsidRPr="00072A6F">
        <w:rPr>
          <w:rFonts w:ascii="Times New Roman" w:eastAsia="宋体" w:hAnsi="Times New Roman" w:cs="Times New Roman"/>
          <w:sz w:val="18"/>
          <w:szCs w:val="18"/>
        </w:rPr>
        <w:t>processes[</w:t>
      </w:r>
      <w:proofErr w:type="gramEnd"/>
      <w:r w:rsidRPr="00072A6F">
        <w:rPr>
          <w:rFonts w:ascii="Times New Roman" w:eastAsia="宋体" w:hAnsi="Times New Roman" w:cs="Times New Roman"/>
          <w:sz w:val="18"/>
          <w:szCs w:val="18"/>
        </w:rPr>
        <w:t>J]. Physical Review Letters, 2020, 124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9</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090501-1-090501-6.</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[42] FIORENTINO M, VOSS P L, SHARPING J E, et al. All-fiber photon-pair source for quantum </w:t>
      </w:r>
      <w:proofErr w:type="gramStart"/>
      <w:r w:rsidRPr="00072A6F">
        <w:rPr>
          <w:rFonts w:ascii="Times New Roman" w:eastAsia="宋体" w:hAnsi="Times New Roman" w:cs="Times New Roman"/>
          <w:sz w:val="18"/>
          <w:szCs w:val="18"/>
        </w:rPr>
        <w:t>communications[</w:t>
      </w:r>
      <w:proofErr w:type="gramEnd"/>
      <w:r w:rsidRPr="00072A6F">
        <w:rPr>
          <w:rFonts w:ascii="Times New Roman" w:eastAsia="宋体" w:hAnsi="Times New Roman" w:cs="Times New Roman"/>
          <w:sz w:val="18"/>
          <w:szCs w:val="18"/>
        </w:rPr>
        <w:t>J]. IEEE Photonics Technology Letters, 2002, 14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7</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983-985.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[43] LI X Y, CHEN J, VOSS P, et al. All-fiber photon-pair source for quantum communications: Improved generation of correlated </w:t>
      </w:r>
      <w:proofErr w:type="gramStart"/>
      <w:r w:rsidRPr="00072A6F">
        <w:rPr>
          <w:rFonts w:ascii="Times New Roman" w:eastAsia="宋体" w:hAnsi="Times New Roman" w:cs="Times New Roman"/>
          <w:sz w:val="18"/>
          <w:szCs w:val="18"/>
        </w:rPr>
        <w:t>photons[</w:t>
      </w:r>
      <w:proofErr w:type="gramEnd"/>
      <w:r w:rsidRPr="00072A6F">
        <w:rPr>
          <w:rFonts w:ascii="Times New Roman" w:eastAsia="宋体" w:hAnsi="Times New Roman" w:cs="Times New Roman"/>
          <w:sz w:val="18"/>
          <w:szCs w:val="18"/>
        </w:rPr>
        <w:t>J]. Optics Express, 2004, 12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3737-3744.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[44] LI X Y, VOSS P L, SHARPING J E, et al. Optical-fiber source of polarization-entangled photons in the 1550 nm telecom </w:t>
      </w:r>
      <w:proofErr w:type="gramStart"/>
      <w:r w:rsidRPr="00072A6F">
        <w:rPr>
          <w:rFonts w:ascii="Times New Roman" w:eastAsia="宋体" w:hAnsi="Times New Roman" w:cs="Times New Roman"/>
          <w:sz w:val="18"/>
          <w:szCs w:val="18"/>
        </w:rPr>
        <w:t>band[</w:t>
      </w:r>
      <w:proofErr w:type="gramEnd"/>
      <w:r w:rsidRPr="00072A6F">
        <w:rPr>
          <w:rFonts w:ascii="Times New Roman" w:eastAsia="宋体" w:hAnsi="Times New Roman" w:cs="Times New Roman"/>
          <w:sz w:val="18"/>
          <w:szCs w:val="18"/>
        </w:rPr>
        <w:t>J]. Physical Review Letters, 2005, 94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053601-1-053601-4.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[45] LI X Y, YANG L, CUI L, et al. Fiber-based source of photon pairs at telecom band with high temporal coherence and brightness for quantum information </w:t>
      </w:r>
      <w:proofErr w:type="gramStart"/>
      <w:r w:rsidRPr="00072A6F">
        <w:rPr>
          <w:rFonts w:ascii="Times New Roman" w:eastAsia="宋体" w:hAnsi="Times New Roman" w:cs="Times New Roman"/>
          <w:sz w:val="18"/>
          <w:szCs w:val="18"/>
        </w:rPr>
        <w:t>processing[</w:t>
      </w:r>
      <w:proofErr w:type="gramEnd"/>
      <w:r w:rsidRPr="00072A6F">
        <w:rPr>
          <w:rFonts w:ascii="Times New Roman" w:eastAsia="宋体" w:hAnsi="Times New Roman" w:cs="Times New Roman"/>
          <w:sz w:val="18"/>
          <w:szCs w:val="18"/>
        </w:rPr>
        <w:t>J]. Optics Letters, 2008, 33</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593-597.</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[46] GUO X S, LI X, Liu N, et al. An all-fiber source of pulsed twin beams for quantum </w:t>
      </w:r>
      <w:proofErr w:type="gramStart"/>
      <w:r w:rsidRPr="00072A6F">
        <w:rPr>
          <w:rFonts w:ascii="Times New Roman" w:eastAsia="宋体" w:hAnsi="Times New Roman" w:cs="Times New Roman"/>
          <w:sz w:val="18"/>
          <w:szCs w:val="18"/>
        </w:rPr>
        <w:t>communication[</w:t>
      </w:r>
      <w:proofErr w:type="gramEnd"/>
      <w:r w:rsidRPr="00072A6F">
        <w:rPr>
          <w:rFonts w:ascii="Times New Roman" w:eastAsia="宋体" w:hAnsi="Times New Roman" w:cs="Times New Roman"/>
          <w:sz w:val="18"/>
          <w:szCs w:val="18"/>
        </w:rPr>
        <w:t>J]. Applied Physics Letters, 2012, 101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261111-1-261111-5.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[47] </w:t>
      </w:r>
      <w:r w:rsidRPr="00072A6F">
        <w:rPr>
          <w:rFonts w:ascii="Times New Roman" w:eastAsia="宋体" w:hAnsi="Times New Roman" w:cs="Times New Roman"/>
          <w:sz w:val="18"/>
          <w:szCs w:val="18"/>
        </w:rPr>
        <w:t>刘楠</w:t>
      </w:r>
      <w:proofErr w:type="gramStart"/>
      <w:r w:rsidRPr="00072A6F">
        <w:rPr>
          <w:rFonts w:ascii="Times New Roman" w:eastAsia="宋体" w:hAnsi="Times New Roman" w:cs="Times New Roman"/>
          <w:sz w:val="18"/>
          <w:szCs w:val="18"/>
        </w:rPr>
        <w:t>楠</w:t>
      </w:r>
      <w:proofErr w:type="gramEnd"/>
      <w:r w:rsidRPr="00072A6F">
        <w:rPr>
          <w:rFonts w:ascii="Times New Roman" w:eastAsia="宋体" w:hAnsi="Times New Roman" w:cs="Times New Roman"/>
          <w:sz w:val="18"/>
          <w:szCs w:val="18"/>
        </w:rPr>
        <w:t>，刘宇宏，李嘉敏，等</w:t>
      </w:r>
      <w:r w:rsidRPr="00072A6F">
        <w:rPr>
          <w:rFonts w:ascii="Times New Roman" w:eastAsia="宋体" w:hAnsi="Times New Roman" w:cs="Times New Roman"/>
          <w:sz w:val="18"/>
          <w:szCs w:val="18"/>
        </w:rPr>
        <w:t xml:space="preserve">. Photon statistics of pulse-pumped four-wave mixing in fiber with weak signal </w:t>
      </w:r>
      <w:proofErr w:type="gramStart"/>
      <w:r w:rsidRPr="00072A6F">
        <w:rPr>
          <w:rFonts w:ascii="Times New Roman" w:eastAsia="宋体" w:hAnsi="Times New Roman" w:cs="Times New Roman"/>
          <w:sz w:val="18"/>
          <w:szCs w:val="18"/>
        </w:rPr>
        <w:t>injection[</w:t>
      </w:r>
      <w:proofErr w:type="gramEnd"/>
      <w:r w:rsidRPr="00072A6F">
        <w:rPr>
          <w:rFonts w:ascii="Times New Roman" w:eastAsia="宋体" w:hAnsi="Times New Roman" w:cs="Times New Roman"/>
          <w:sz w:val="18"/>
          <w:szCs w:val="18"/>
        </w:rPr>
        <w:t>J]. Chinese Physics B, 2016, 25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7</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074203-1-074203-5.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[48] </w:t>
      </w:r>
      <w:r w:rsidRPr="00072A6F">
        <w:rPr>
          <w:rFonts w:ascii="Times New Roman" w:eastAsia="宋体" w:hAnsi="Times New Roman" w:cs="Times New Roman"/>
          <w:sz w:val="18"/>
          <w:szCs w:val="18"/>
        </w:rPr>
        <w:t>李凤娇，</w:t>
      </w:r>
      <w:proofErr w:type="gramStart"/>
      <w:r w:rsidRPr="00072A6F">
        <w:rPr>
          <w:rFonts w:ascii="Times New Roman" w:eastAsia="宋体" w:hAnsi="Times New Roman" w:cs="Times New Roman"/>
          <w:sz w:val="18"/>
          <w:szCs w:val="18"/>
        </w:rPr>
        <w:t>邹</w:t>
      </w:r>
      <w:proofErr w:type="gramEnd"/>
      <w:r w:rsidRPr="00072A6F">
        <w:rPr>
          <w:rFonts w:ascii="Times New Roman" w:eastAsia="宋体" w:hAnsi="Times New Roman" w:cs="Times New Roman"/>
          <w:sz w:val="18"/>
          <w:szCs w:val="18"/>
        </w:rPr>
        <w:t>雪峰，崔亮，等</w:t>
      </w:r>
      <w:r w:rsidRPr="00072A6F">
        <w:rPr>
          <w:rFonts w:ascii="Times New Roman" w:eastAsia="宋体" w:hAnsi="Times New Roman" w:cs="Times New Roman"/>
          <w:sz w:val="18"/>
          <w:szCs w:val="18"/>
        </w:rPr>
        <w:t xml:space="preserve">. </w:t>
      </w:r>
      <w:r w:rsidRPr="00072A6F">
        <w:rPr>
          <w:rFonts w:ascii="Times New Roman" w:eastAsia="宋体" w:hAnsi="Times New Roman" w:cs="Times New Roman"/>
          <w:sz w:val="18"/>
          <w:szCs w:val="18"/>
        </w:rPr>
        <w:t>便携式偏振纠缠量子光源</w:t>
      </w:r>
      <w:r w:rsidRPr="00072A6F">
        <w:rPr>
          <w:rFonts w:ascii="Times New Roman" w:eastAsia="宋体" w:hAnsi="Times New Roman" w:cs="Times New Roman"/>
          <w:sz w:val="18"/>
          <w:szCs w:val="18"/>
        </w:rPr>
        <w:t xml:space="preserve">[J]. </w:t>
      </w:r>
      <w:r w:rsidRPr="00072A6F">
        <w:rPr>
          <w:rFonts w:ascii="Times New Roman" w:eastAsia="宋体" w:hAnsi="Times New Roman" w:cs="Times New Roman"/>
          <w:sz w:val="18"/>
          <w:szCs w:val="18"/>
        </w:rPr>
        <w:t>激光与光电子学进展，</w:t>
      </w:r>
      <w:r w:rsidRPr="00072A6F">
        <w:rPr>
          <w:rFonts w:ascii="Times New Roman" w:eastAsia="宋体" w:hAnsi="Times New Roman" w:cs="Times New Roman"/>
          <w:sz w:val="18"/>
          <w:szCs w:val="18"/>
        </w:rPr>
        <w:t>2019</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56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9</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246-251.</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[49] RIAZI A, CHEN C, ZHU E Y, et al. </w:t>
      </w:r>
      <w:proofErr w:type="spellStart"/>
      <w:r w:rsidRPr="00072A6F">
        <w:rPr>
          <w:rFonts w:ascii="Times New Roman" w:eastAsia="宋体" w:hAnsi="Times New Roman" w:cs="Times New Roman"/>
          <w:sz w:val="18"/>
          <w:szCs w:val="18"/>
        </w:rPr>
        <w:t>Biphoton</w:t>
      </w:r>
      <w:proofErr w:type="spellEnd"/>
      <w:r w:rsidRPr="00072A6F">
        <w:rPr>
          <w:rFonts w:ascii="Times New Roman" w:eastAsia="宋体" w:hAnsi="Times New Roman" w:cs="Times New Roman"/>
          <w:sz w:val="18"/>
          <w:szCs w:val="18"/>
        </w:rPr>
        <w:t xml:space="preserve"> shaping with cascaded entangled-photon </w:t>
      </w:r>
      <w:proofErr w:type="gramStart"/>
      <w:r w:rsidRPr="00072A6F">
        <w:rPr>
          <w:rFonts w:ascii="Times New Roman" w:eastAsia="宋体" w:hAnsi="Times New Roman" w:cs="Times New Roman"/>
          <w:sz w:val="18"/>
          <w:szCs w:val="18"/>
        </w:rPr>
        <w:t>sources[</w:t>
      </w:r>
      <w:proofErr w:type="gramEnd"/>
      <w:r w:rsidRPr="00072A6F">
        <w:rPr>
          <w:rFonts w:ascii="Times New Roman" w:eastAsia="宋体" w:hAnsi="Times New Roman" w:cs="Times New Roman"/>
          <w:sz w:val="18"/>
          <w:szCs w:val="18"/>
        </w:rPr>
        <w:t>J]. NPJ Quantum Information, 2019, 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77-1-77-10.</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[50] FANG B, MENOTTI M, LISCIDINI M, et al. Three-photon discrete-energy-entangled W state in optical fiber[J]. Physical Review Letters, 2019, 123</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7</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xml:space="preserve">: 070508-1-070508-6. </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[51] FENG L T, ZHANG M, ZHOU Z Y, et al. Generation of a frequency-degenerate four-photon entangled state using a silicon nanowire[J]. Quantum Information, 2019</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90-1-90-7.</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[52] LU X, LI Q, WESTLY D A, et al. Chip-integrated visible–telecom entangled photon pair source for quantum </w:t>
      </w:r>
      <w:proofErr w:type="gramStart"/>
      <w:r w:rsidRPr="00072A6F">
        <w:rPr>
          <w:rFonts w:ascii="Times New Roman" w:eastAsia="宋体" w:hAnsi="Times New Roman" w:cs="Times New Roman"/>
          <w:sz w:val="18"/>
          <w:szCs w:val="18"/>
        </w:rPr>
        <w:t>communication[</w:t>
      </w:r>
      <w:proofErr w:type="gramEnd"/>
      <w:r w:rsidRPr="00072A6F">
        <w:rPr>
          <w:rFonts w:ascii="Times New Roman" w:eastAsia="宋体" w:hAnsi="Times New Roman" w:cs="Times New Roman"/>
          <w:sz w:val="18"/>
          <w:szCs w:val="18"/>
        </w:rPr>
        <w:t>J]. Nature Physics, 2019, 15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xml:space="preserve">: 374-384. </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[53] SUGIURA K, YIN Z, OKAMOTO R, et al. Broadband generation of photon-pairs from a CMOS compatible </w:t>
      </w:r>
      <w:proofErr w:type="gramStart"/>
      <w:r w:rsidRPr="00072A6F">
        <w:rPr>
          <w:rFonts w:ascii="Times New Roman" w:eastAsia="宋体" w:hAnsi="Times New Roman" w:cs="Times New Roman"/>
          <w:sz w:val="18"/>
          <w:szCs w:val="18"/>
        </w:rPr>
        <w:t>device[</w:t>
      </w:r>
      <w:proofErr w:type="gramEnd"/>
      <w:r w:rsidRPr="00072A6F">
        <w:rPr>
          <w:rFonts w:ascii="Times New Roman" w:eastAsia="宋体" w:hAnsi="Times New Roman" w:cs="Times New Roman"/>
          <w:sz w:val="18"/>
          <w:szCs w:val="18"/>
        </w:rPr>
        <w:t>J]. Applied Physics Letters, 2020, 116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224001-1-224001-5.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[54] </w:t>
      </w:r>
      <w:r w:rsidRPr="00072A6F">
        <w:rPr>
          <w:rFonts w:ascii="Times New Roman" w:eastAsia="宋体" w:hAnsi="Times New Roman" w:cs="Times New Roman"/>
          <w:sz w:val="18"/>
          <w:szCs w:val="18"/>
        </w:rPr>
        <w:t>徐强，谢修敏，张伟，等</w:t>
      </w:r>
      <w:r w:rsidRPr="00072A6F">
        <w:rPr>
          <w:rFonts w:ascii="Times New Roman" w:eastAsia="宋体" w:hAnsi="Times New Roman" w:cs="Times New Roman"/>
          <w:sz w:val="18"/>
          <w:szCs w:val="18"/>
        </w:rPr>
        <w:t xml:space="preserve">. </w:t>
      </w:r>
      <w:r w:rsidRPr="00072A6F">
        <w:rPr>
          <w:rFonts w:ascii="Times New Roman" w:eastAsia="宋体" w:hAnsi="Times New Roman" w:cs="Times New Roman"/>
          <w:sz w:val="18"/>
          <w:szCs w:val="18"/>
        </w:rPr>
        <w:t>半导体量子点量子光源研究进展</w:t>
      </w:r>
      <w:r w:rsidRPr="00072A6F">
        <w:rPr>
          <w:rFonts w:ascii="Times New Roman" w:eastAsia="宋体" w:hAnsi="Times New Roman" w:cs="Times New Roman"/>
          <w:sz w:val="18"/>
          <w:szCs w:val="18"/>
        </w:rPr>
        <w:t xml:space="preserve">[J]. </w:t>
      </w:r>
      <w:r w:rsidRPr="00072A6F">
        <w:rPr>
          <w:rFonts w:ascii="Times New Roman" w:eastAsia="宋体" w:hAnsi="Times New Roman" w:cs="Times New Roman"/>
          <w:sz w:val="18"/>
          <w:szCs w:val="18"/>
        </w:rPr>
        <w:t>激光技术，</w:t>
      </w:r>
      <w:r w:rsidRPr="00072A6F">
        <w:rPr>
          <w:rFonts w:ascii="Times New Roman" w:eastAsia="宋体" w:hAnsi="Times New Roman" w:cs="Times New Roman"/>
          <w:sz w:val="18"/>
          <w:szCs w:val="18"/>
        </w:rPr>
        <w:t>2020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44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5</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xml:space="preserve"> 575-586.</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[55] WALTHER P, PAN J W, ASPELMEYER M, et al. De Broglie wavelength of a non-local four-photon state[J]. Nature, 2004, 429: 158-161.</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[56] NAGATA T, OKAMOTO R, O'BRIEN J L, et al. Beating the standard quantum limit with four-entangled </w:t>
      </w:r>
      <w:proofErr w:type="gramStart"/>
      <w:r w:rsidRPr="00072A6F">
        <w:rPr>
          <w:rFonts w:ascii="Times New Roman" w:eastAsia="宋体" w:hAnsi="Times New Roman" w:cs="Times New Roman"/>
          <w:sz w:val="18"/>
          <w:szCs w:val="18"/>
        </w:rPr>
        <w:t>photons[</w:t>
      </w:r>
      <w:proofErr w:type="gramEnd"/>
      <w:r w:rsidRPr="00072A6F">
        <w:rPr>
          <w:rFonts w:ascii="Times New Roman" w:eastAsia="宋体" w:hAnsi="Times New Roman" w:cs="Times New Roman"/>
          <w:sz w:val="18"/>
          <w:szCs w:val="18"/>
        </w:rPr>
        <w:t>J]. Science, 2007, 316: 726-729.</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[57] BOUWMEESTER D, PAN J W, MATTLE K, et al. Experimental quantum </w:t>
      </w:r>
      <w:proofErr w:type="gramStart"/>
      <w:r w:rsidRPr="00072A6F">
        <w:rPr>
          <w:rFonts w:ascii="Times New Roman" w:eastAsia="宋体" w:hAnsi="Times New Roman" w:cs="Times New Roman"/>
          <w:sz w:val="18"/>
          <w:szCs w:val="18"/>
        </w:rPr>
        <w:t>teleportation[</w:t>
      </w:r>
      <w:proofErr w:type="gramEnd"/>
      <w:r w:rsidRPr="00072A6F">
        <w:rPr>
          <w:rFonts w:ascii="Times New Roman" w:eastAsia="宋体" w:hAnsi="Times New Roman" w:cs="Times New Roman"/>
          <w:sz w:val="18"/>
          <w:szCs w:val="18"/>
        </w:rPr>
        <w:t>J]. Nature, 1997, 390: 575-579.</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[58] PAN J W, BOUWMEESTER D, WEINFURTER H, et al. Experimental entanglement swapping: entangling photons that never </w:t>
      </w:r>
      <w:proofErr w:type="gramStart"/>
      <w:r w:rsidRPr="00072A6F">
        <w:rPr>
          <w:rFonts w:ascii="Times New Roman" w:eastAsia="宋体" w:hAnsi="Times New Roman" w:cs="Times New Roman"/>
          <w:sz w:val="18"/>
          <w:szCs w:val="18"/>
        </w:rPr>
        <w:t>interacted[</w:t>
      </w:r>
      <w:proofErr w:type="gramEnd"/>
      <w:r w:rsidRPr="00072A6F">
        <w:rPr>
          <w:rFonts w:ascii="Times New Roman" w:eastAsia="宋体" w:hAnsi="Times New Roman" w:cs="Times New Roman"/>
          <w:sz w:val="18"/>
          <w:szCs w:val="18"/>
        </w:rPr>
        <w:t>J]. Physical Review Letters, 1998, 80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18</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3891-3894.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[59] SPRING J B, METCALF B J, HUMPHREYS P C, et al. Boson sampling on a photonic </w:t>
      </w:r>
      <w:proofErr w:type="gramStart"/>
      <w:r w:rsidRPr="00072A6F">
        <w:rPr>
          <w:rFonts w:ascii="Times New Roman" w:eastAsia="宋体" w:hAnsi="Times New Roman" w:cs="Times New Roman"/>
          <w:sz w:val="18"/>
          <w:szCs w:val="18"/>
        </w:rPr>
        <w:t>chip[</w:t>
      </w:r>
      <w:proofErr w:type="gramEnd"/>
      <w:r w:rsidRPr="00072A6F">
        <w:rPr>
          <w:rFonts w:ascii="Times New Roman" w:eastAsia="宋体" w:hAnsi="Times New Roman" w:cs="Times New Roman"/>
          <w:sz w:val="18"/>
          <w:szCs w:val="18"/>
        </w:rPr>
        <w:t>J]. Science, 2013, 339: 798-801.</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[60] BROOME M A, FEDRIZZI A, RAHIMI-KESHARI S, et al. Photonic boson sampling in a tunable </w:t>
      </w:r>
      <w:proofErr w:type="gramStart"/>
      <w:r w:rsidRPr="00072A6F">
        <w:rPr>
          <w:rFonts w:ascii="Times New Roman" w:eastAsia="宋体" w:hAnsi="Times New Roman" w:cs="Times New Roman"/>
          <w:sz w:val="18"/>
          <w:szCs w:val="18"/>
        </w:rPr>
        <w:t>circuit[</w:t>
      </w:r>
      <w:proofErr w:type="gramEnd"/>
      <w:r w:rsidRPr="00072A6F">
        <w:rPr>
          <w:rFonts w:ascii="Times New Roman" w:eastAsia="宋体" w:hAnsi="Times New Roman" w:cs="Times New Roman"/>
          <w:sz w:val="18"/>
          <w:szCs w:val="18"/>
        </w:rPr>
        <w:t>J]. Science, 2013, 339: 794-798.</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[61] ASPURU-GUZIK A, WALTHER P. Photonic quantum </w:t>
      </w:r>
      <w:proofErr w:type="gramStart"/>
      <w:r w:rsidRPr="00072A6F">
        <w:rPr>
          <w:rFonts w:ascii="Times New Roman" w:eastAsia="宋体" w:hAnsi="Times New Roman" w:cs="Times New Roman"/>
          <w:sz w:val="18"/>
          <w:szCs w:val="18"/>
        </w:rPr>
        <w:t>simulators[</w:t>
      </w:r>
      <w:proofErr w:type="gramEnd"/>
      <w:r w:rsidRPr="00072A6F">
        <w:rPr>
          <w:rFonts w:ascii="Times New Roman" w:eastAsia="宋体" w:hAnsi="Times New Roman" w:cs="Times New Roman"/>
          <w:sz w:val="18"/>
          <w:szCs w:val="18"/>
        </w:rPr>
        <w:t>J]. Nature Physics, 2014, 8</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285-291.</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[62] SENELLART P, SOLOMON G, WHIT A. High-performance semiconductor quantum-dot single-photon </w:t>
      </w:r>
      <w:proofErr w:type="gramStart"/>
      <w:r w:rsidRPr="00072A6F">
        <w:rPr>
          <w:rFonts w:ascii="Times New Roman" w:eastAsia="宋体" w:hAnsi="Times New Roman" w:cs="Times New Roman"/>
          <w:sz w:val="18"/>
          <w:szCs w:val="18"/>
        </w:rPr>
        <w:t>sources[</w:t>
      </w:r>
      <w:proofErr w:type="gramEnd"/>
      <w:r w:rsidRPr="00072A6F">
        <w:rPr>
          <w:rFonts w:ascii="Times New Roman" w:eastAsia="宋体" w:hAnsi="Times New Roman" w:cs="Times New Roman"/>
          <w:sz w:val="18"/>
          <w:szCs w:val="18"/>
        </w:rPr>
        <w:t>J]. Nature Nanotechnology, 2017, 12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1026-1039.</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[63] WANG Z M, LIANG B L, SABLON K A, et al. </w:t>
      </w:r>
      <w:proofErr w:type="spellStart"/>
      <w:r w:rsidRPr="00072A6F">
        <w:rPr>
          <w:rFonts w:ascii="Times New Roman" w:eastAsia="宋体" w:hAnsi="Times New Roman" w:cs="Times New Roman"/>
          <w:sz w:val="18"/>
          <w:szCs w:val="18"/>
        </w:rPr>
        <w:t>Nanoholes</w:t>
      </w:r>
      <w:proofErr w:type="spellEnd"/>
      <w:r w:rsidRPr="00072A6F">
        <w:rPr>
          <w:rFonts w:ascii="Times New Roman" w:eastAsia="宋体" w:hAnsi="Times New Roman" w:cs="Times New Roman"/>
          <w:sz w:val="18"/>
          <w:szCs w:val="18"/>
        </w:rPr>
        <w:t xml:space="preserve"> fabricated by self-assembled gallium </w:t>
      </w:r>
      <w:proofErr w:type="spellStart"/>
      <w:r w:rsidRPr="00072A6F">
        <w:rPr>
          <w:rFonts w:ascii="Times New Roman" w:eastAsia="宋体" w:hAnsi="Times New Roman" w:cs="Times New Roman"/>
          <w:sz w:val="18"/>
          <w:szCs w:val="18"/>
        </w:rPr>
        <w:t>nanodrill</w:t>
      </w:r>
      <w:proofErr w:type="spellEnd"/>
      <w:r w:rsidRPr="00072A6F">
        <w:rPr>
          <w:rFonts w:ascii="Times New Roman" w:eastAsia="宋体" w:hAnsi="Times New Roman" w:cs="Times New Roman"/>
          <w:sz w:val="18"/>
          <w:szCs w:val="18"/>
        </w:rPr>
        <w:t xml:space="preserve"> on GaAs</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100</w:t>
      </w:r>
      <w:proofErr w:type="gramStart"/>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w:t>
      </w:r>
      <w:proofErr w:type="gramEnd"/>
      <w:r w:rsidRPr="00072A6F">
        <w:rPr>
          <w:rFonts w:ascii="Times New Roman" w:eastAsia="宋体" w:hAnsi="Times New Roman" w:cs="Times New Roman"/>
          <w:sz w:val="18"/>
          <w:szCs w:val="18"/>
        </w:rPr>
        <w:t>J]. Applied Physics Letters, 2007, 90</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113120-1-113120-3.</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lastRenderedPageBreak/>
        <w:t xml:space="preserve">[64] HUBER D, REINDL M, HUO Y, et al. Highly indistinguishable and strongly entangled photons from symmetric GaAs quantum </w:t>
      </w:r>
      <w:proofErr w:type="gramStart"/>
      <w:r w:rsidRPr="00072A6F">
        <w:rPr>
          <w:rFonts w:ascii="Times New Roman" w:eastAsia="宋体" w:hAnsi="Times New Roman" w:cs="Times New Roman"/>
          <w:sz w:val="18"/>
          <w:szCs w:val="18"/>
        </w:rPr>
        <w:t>dots[</w:t>
      </w:r>
      <w:proofErr w:type="gramEnd"/>
      <w:r w:rsidRPr="00072A6F">
        <w:rPr>
          <w:rFonts w:ascii="Times New Roman" w:eastAsia="宋体" w:hAnsi="Times New Roman" w:cs="Times New Roman"/>
          <w:sz w:val="18"/>
          <w:szCs w:val="18"/>
        </w:rPr>
        <w:t xml:space="preserve">J]. Nature Communications, 2017, 8: 15506-15513. </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[65] HUBER D, REINDL M, FILIPE C D S </w:t>
      </w:r>
      <w:proofErr w:type="spellStart"/>
      <w:r w:rsidRPr="00072A6F">
        <w:rPr>
          <w:rFonts w:ascii="Times New Roman" w:eastAsia="宋体" w:hAnsi="Times New Roman" w:cs="Times New Roman"/>
          <w:sz w:val="18"/>
          <w:szCs w:val="18"/>
        </w:rPr>
        <w:t>S</w:t>
      </w:r>
      <w:proofErr w:type="spellEnd"/>
      <w:r w:rsidRPr="00072A6F">
        <w:rPr>
          <w:rFonts w:ascii="Times New Roman" w:eastAsia="宋体" w:hAnsi="Times New Roman" w:cs="Times New Roman"/>
          <w:sz w:val="18"/>
          <w:szCs w:val="18"/>
        </w:rPr>
        <w:t xml:space="preserve">, et al. Strain-tunable GaAs quantum dot: a nearly dephasing-free source of entangled photon pairs on </w:t>
      </w:r>
      <w:proofErr w:type="gramStart"/>
      <w:r w:rsidRPr="00072A6F">
        <w:rPr>
          <w:rFonts w:ascii="Times New Roman" w:eastAsia="宋体" w:hAnsi="Times New Roman" w:cs="Times New Roman"/>
          <w:sz w:val="18"/>
          <w:szCs w:val="18"/>
        </w:rPr>
        <w:t>demand[</w:t>
      </w:r>
      <w:proofErr w:type="gramEnd"/>
      <w:r w:rsidRPr="00072A6F">
        <w:rPr>
          <w:rFonts w:ascii="Times New Roman" w:eastAsia="宋体" w:hAnsi="Times New Roman" w:cs="Times New Roman"/>
          <w:sz w:val="18"/>
          <w:szCs w:val="18"/>
        </w:rPr>
        <w:t>J]. Physical Review Letters, 2018, 121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3</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033902-1-033902-6.</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[66] CHEN Y, ZOPF M, KEIL R, et al. Highly-efficient extraction of entangled photons from quantum dots using a broadband optical </w:t>
      </w:r>
      <w:proofErr w:type="gramStart"/>
      <w:r w:rsidRPr="00072A6F">
        <w:rPr>
          <w:rFonts w:ascii="Times New Roman" w:eastAsia="宋体" w:hAnsi="Times New Roman" w:cs="Times New Roman"/>
          <w:sz w:val="18"/>
          <w:szCs w:val="18"/>
        </w:rPr>
        <w:t>antenna[</w:t>
      </w:r>
      <w:proofErr w:type="gramEnd"/>
      <w:r w:rsidRPr="00072A6F">
        <w:rPr>
          <w:rFonts w:ascii="Times New Roman" w:eastAsia="宋体" w:hAnsi="Times New Roman" w:cs="Times New Roman"/>
          <w:sz w:val="18"/>
          <w:szCs w:val="18"/>
        </w:rPr>
        <w:t>J]. Nature Communications, 2018, 9: 2994-3001.</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[67] LIU J, SU R, WEI Y, et al. A solid-state entangled photon pair source with high brightness and </w:t>
      </w:r>
      <w:proofErr w:type="gramStart"/>
      <w:r w:rsidRPr="00072A6F">
        <w:rPr>
          <w:rFonts w:ascii="Times New Roman" w:eastAsia="宋体" w:hAnsi="Times New Roman" w:cs="Times New Roman"/>
          <w:sz w:val="18"/>
          <w:szCs w:val="18"/>
        </w:rPr>
        <w:t>indistinguishability[</w:t>
      </w:r>
      <w:proofErr w:type="gramEnd"/>
      <w:r w:rsidRPr="00072A6F">
        <w:rPr>
          <w:rFonts w:ascii="Times New Roman" w:eastAsia="宋体" w:hAnsi="Times New Roman" w:cs="Times New Roman"/>
          <w:sz w:val="18"/>
          <w:szCs w:val="18"/>
        </w:rPr>
        <w:t>J]. Nature Nanotechnology, 2019, 14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586-594.</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[68] WANG H, HU H, CHUNG T H, et al. On-demand semiconductor source of entangled photons which simultaneously has high fidelity, efficiency, and indistinguishability[J]. Physical Review Letters, 2019, 122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11</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113602-1-113602-6.</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[69] MANNA S, HUANG H, SILVA S F C D, et al. Surface passivation and oxide encapsulation to improve optical properties of a single GaAs quantum dot close to the </w:t>
      </w:r>
      <w:proofErr w:type="gramStart"/>
      <w:r w:rsidRPr="00072A6F">
        <w:rPr>
          <w:rFonts w:ascii="Times New Roman" w:eastAsia="宋体" w:hAnsi="Times New Roman" w:cs="Times New Roman"/>
          <w:sz w:val="18"/>
          <w:szCs w:val="18"/>
        </w:rPr>
        <w:t>surface[</w:t>
      </w:r>
      <w:proofErr w:type="gramEnd"/>
      <w:r w:rsidRPr="00072A6F">
        <w:rPr>
          <w:rFonts w:ascii="Times New Roman" w:eastAsia="宋体" w:hAnsi="Times New Roman" w:cs="Times New Roman"/>
          <w:sz w:val="18"/>
          <w:szCs w:val="18"/>
        </w:rPr>
        <w:t>J]. Applied Surface Science, 2020, 532: 147360-147367.</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[70] ROTA M B, BASSET F B, TEDESCHI D, et al. Entanglement teleportation with photons from quantum dots: towards a solid-state based quantum </w:t>
      </w:r>
      <w:proofErr w:type="gramStart"/>
      <w:r w:rsidRPr="00072A6F">
        <w:rPr>
          <w:rFonts w:ascii="Times New Roman" w:eastAsia="宋体" w:hAnsi="Times New Roman" w:cs="Times New Roman"/>
          <w:sz w:val="18"/>
          <w:szCs w:val="18"/>
        </w:rPr>
        <w:t>network[</w:t>
      </w:r>
      <w:proofErr w:type="gramEnd"/>
      <w:r w:rsidRPr="00072A6F">
        <w:rPr>
          <w:rFonts w:ascii="Times New Roman" w:eastAsia="宋体" w:hAnsi="Times New Roman" w:cs="Times New Roman"/>
          <w:sz w:val="18"/>
          <w:szCs w:val="18"/>
        </w:rPr>
        <w:t>EB/OL]. [2021-01-21]. https://ieeexplore.ieee.org/document/9057405.</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[71] REINDL M, HUBER D, SCHIMPF C, et al. All-photonic quantum teleportation using on-demand solid-state quantum emitters[J]. Science Advances, 2018, 4</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12</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xml:space="preserve">: </w:t>
      </w:r>
      <w:proofErr w:type="gramStart"/>
      <w:r w:rsidRPr="00072A6F">
        <w:rPr>
          <w:rFonts w:ascii="Times New Roman" w:eastAsia="宋体" w:hAnsi="Times New Roman" w:cs="Times New Roman"/>
          <w:sz w:val="18"/>
          <w:szCs w:val="18"/>
        </w:rPr>
        <w:t>eaau1255-1-eaau1255-7</w:t>
      </w:r>
      <w:proofErr w:type="gramEnd"/>
      <w:r w:rsidRPr="00072A6F">
        <w:rPr>
          <w:rFonts w:ascii="Times New Roman" w:eastAsia="宋体" w:hAnsi="Times New Roman" w:cs="Times New Roman"/>
          <w:sz w:val="18"/>
          <w:szCs w:val="18"/>
        </w:rPr>
        <w:t>.</w:t>
      </w:r>
    </w:p>
    <w:p w:rsidR="00072A6F" w:rsidRPr="00072A6F" w:rsidRDefault="00072A6F" w:rsidP="00072A6F">
      <w:pPr>
        <w:rPr>
          <w:rFonts w:ascii="Times New Roman" w:eastAsia="宋体" w:hAnsi="Times New Roman" w:cs="Times New Roman"/>
          <w:sz w:val="18"/>
          <w:szCs w:val="18"/>
        </w:rPr>
      </w:pPr>
      <w:r w:rsidRPr="00072A6F">
        <w:rPr>
          <w:rFonts w:ascii="Times New Roman" w:eastAsia="宋体" w:hAnsi="Times New Roman" w:cs="Times New Roman"/>
          <w:sz w:val="18"/>
          <w:szCs w:val="18"/>
        </w:rPr>
        <w:t xml:space="preserve">[72] BASSET F B, ROTA M B, SCHIMPF C, et al. Entanglement swapping with photons generated on-demand by a quantum </w:t>
      </w:r>
      <w:proofErr w:type="gramStart"/>
      <w:r w:rsidRPr="00072A6F">
        <w:rPr>
          <w:rFonts w:ascii="Times New Roman" w:eastAsia="宋体" w:hAnsi="Times New Roman" w:cs="Times New Roman"/>
          <w:sz w:val="18"/>
          <w:szCs w:val="18"/>
        </w:rPr>
        <w:t>dot[</w:t>
      </w:r>
      <w:proofErr w:type="gramEnd"/>
      <w:r w:rsidRPr="00072A6F">
        <w:rPr>
          <w:rFonts w:ascii="Times New Roman" w:eastAsia="宋体" w:hAnsi="Times New Roman" w:cs="Times New Roman"/>
          <w:sz w:val="18"/>
          <w:szCs w:val="18"/>
        </w:rPr>
        <w:t>J]. Physical Review Letters, 2019, 123</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16</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 160501-160506.</w:t>
      </w:r>
    </w:p>
    <w:p w:rsidR="00D73B45" w:rsidRPr="00072A6F" w:rsidRDefault="00D73B45" w:rsidP="00F8116C">
      <w:pPr>
        <w:rPr>
          <w:rFonts w:ascii="Times New Roman" w:eastAsia="宋体" w:hAnsi="Times New Roman" w:cs="Times New Roman"/>
          <w:sz w:val="18"/>
          <w:szCs w:val="18"/>
        </w:rPr>
      </w:pPr>
    </w:p>
    <w:p w:rsidR="00072A6F" w:rsidRPr="00072A6F" w:rsidRDefault="00072A6F" w:rsidP="00072A6F">
      <w:pPr>
        <w:rPr>
          <w:rFonts w:ascii="Times New Roman" w:eastAsia="宋体" w:hAnsi="Times New Roman" w:cs="Times New Roman"/>
          <w:sz w:val="18"/>
          <w:szCs w:val="18"/>
        </w:rPr>
      </w:pPr>
      <w:r w:rsidRPr="008E2422">
        <w:rPr>
          <w:rFonts w:ascii="方正黑体_GBK" w:eastAsia="方正黑体_GBK" w:hAnsi="Times New Roman" w:cs="Times New Roman" w:hint="eastAsia"/>
          <w:sz w:val="18"/>
          <w:szCs w:val="18"/>
        </w:rPr>
        <w:t>收稿日期</w:t>
      </w:r>
      <w:r w:rsidRPr="00072A6F">
        <w:rPr>
          <w:rFonts w:ascii="Times New Roman" w:eastAsia="宋体" w:hAnsi="Times New Roman" w:cs="Times New Roman"/>
          <w:sz w:val="18"/>
          <w:szCs w:val="18"/>
        </w:rPr>
        <w:t>：</w:t>
      </w:r>
      <w:r w:rsidRPr="00072A6F">
        <w:rPr>
          <w:rFonts w:ascii="Times New Roman" w:eastAsia="宋体" w:hAnsi="Times New Roman" w:cs="Times New Roman"/>
          <w:sz w:val="18"/>
          <w:szCs w:val="18"/>
        </w:rPr>
        <w:t>2021-01-21</w:t>
      </w:r>
      <w:r w:rsidRPr="00072A6F">
        <w:rPr>
          <w:rFonts w:ascii="Times New Roman" w:eastAsia="宋体" w:hAnsi="Times New Roman" w:cs="Times New Roman"/>
          <w:sz w:val="18"/>
          <w:szCs w:val="18"/>
        </w:rPr>
        <w:t>。</w:t>
      </w:r>
    </w:p>
    <w:p w:rsidR="00072A6F" w:rsidRPr="00072A6F" w:rsidRDefault="00072A6F" w:rsidP="00072A6F">
      <w:pPr>
        <w:rPr>
          <w:rFonts w:ascii="Times New Roman" w:eastAsia="宋体" w:hAnsi="Times New Roman" w:cs="Times New Roman"/>
          <w:sz w:val="18"/>
          <w:szCs w:val="18"/>
        </w:rPr>
      </w:pPr>
      <w:r w:rsidRPr="008E2422">
        <w:rPr>
          <w:rFonts w:ascii="方正黑体_GBK" w:eastAsia="方正黑体_GBK" w:hAnsi="Times New Roman" w:cs="Times New Roman" w:hint="eastAsia"/>
          <w:sz w:val="18"/>
          <w:szCs w:val="18"/>
        </w:rPr>
        <w:t>基金项目</w:t>
      </w:r>
      <w:r w:rsidRPr="00072A6F">
        <w:rPr>
          <w:rFonts w:ascii="Times New Roman" w:eastAsia="宋体" w:hAnsi="Times New Roman" w:cs="Times New Roman"/>
          <w:sz w:val="18"/>
          <w:szCs w:val="18"/>
        </w:rPr>
        <w:t>：国家自然科学基金项目（</w:t>
      </w:r>
      <w:r w:rsidRPr="00072A6F">
        <w:rPr>
          <w:rFonts w:ascii="Times New Roman" w:eastAsia="宋体" w:hAnsi="Times New Roman" w:cs="Times New Roman"/>
          <w:sz w:val="18"/>
          <w:szCs w:val="18"/>
        </w:rPr>
        <w:t>61775202</w:t>
      </w:r>
      <w:r w:rsidRPr="00072A6F">
        <w:rPr>
          <w:rFonts w:ascii="Times New Roman" w:eastAsia="宋体" w:hAnsi="Times New Roman" w:cs="Times New Roman"/>
          <w:sz w:val="18"/>
          <w:szCs w:val="18"/>
        </w:rPr>
        <w:t>）资助。</w:t>
      </w:r>
    </w:p>
    <w:p w:rsidR="00072A6F" w:rsidRPr="00072A6F" w:rsidRDefault="002D619D" w:rsidP="00072A6F">
      <w:pPr>
        <w:rPr>
          <w:rFonts w:ascii="Times New Roman" w:eastAsia="宋体" w:hAnsi="Times New Roman" w:cs="Times New Roman"/>
          <w:sz w:val="18"/>
          <w:szCs w:val="18"/>
        </w:rPr>
      </w:pPr>
      <w:r>
        <w:rPr>
          <w:rFonts w:ascii="Times New Roman" w:eastAsia="宋体" w:hAnsi="Times New Roman" w:cs="Times New Roman" w:hint="eastAsia"/>
          <w:noProof/>
          <w:sz w:val="18"/>
          <w:szCs w:val="18"/>
        </w:rPr>
        <w:drawing>
          <wp:anchor distT="0" distB="0" distL="114300" distR="114300" simplePos="0" relativeHeight="251658240" behindDoc="1" locked="0" layoutInCell="1" allowOverlap="1">
            <wp:simplePos x="0" y="0"/>
            <wp:positionH relativeFrom="margin">
              <wp:align>right</wp:align>
            </wp:positionH>
            <wp:positionV relativeFrom="paragraph">
              <wp:posOffset>41910</wp:posOffset>
            </wp:positionV>
            <wp:extent cx="714375" cy="1075690"/>
            <wp:effectExtent l="0" t="0" r="9525" b="0"/>
            <wp:wrapTight wrapText="bothSides">
              <wp:wrapPolygon edited="0">
                <wp:start x="0" y="0"/>
                <wp:lineTo x="0" y="21039"/>
                <wp:lineTo x="21312" y="21039"/>
                <wp:lineTo x="21312" y="0"/>
                <wp:lineTo x="0" y="0"/>
              </wp:wrapPolygon>
            </wp:wrapTight>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王武楠照片.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00072A6F" w:rsidRPr="008E2422">
        <w:rPr>
          <w:rFonts w:ascii="方正黑体_GBK" w:eastAsia="方正黑体_GBK" w:hAnsi="Times New Roman" w:cs="Times New Roman" w:hint="eastAsia"/>
          <w:sz w:val="18"/>
          <w:szCs w:val="18"/>
        </w:rPr>
        <w:t>作者简介</w:t>
      </w:r>
      <w:r w:rsidR="00072A6F" w:rsidRPr="00072A6F">
        <w:rPr>
          <w:rFonts w:ascii="Times New Roman" w:eastAsia="宋体" w:hAnsi="Times New Roman" w:cs="Times New Roman"/>
          <w:sz w:val="18"/>
          <w:szCs w:val="18"/>
        </w:rPr>
        <w:t>：王武楠（</w:t>
      </w:r>
      <w:r w:rsidR="00072A6F" w:rsidRPr="00072A6F">
        <w:rPr>
          <w:rFonts w:ascii="Times New Roman" w:eastAsia="宋体" w:hAnsi="Times New Roman" w:cs="Times New Roman"/>
          <w:sz w:val="18"/>
          <w:szCs w:val="18"/>
        </w:rPr>
        <w:t>1996—</w:t>
      </w:r>
      <w:r w:rsidR="00072A6F" w:rsidRPr="00072A6F">
        <w:rPr>
          <w:rFonts w:ascii="Times New Roman" w:eastAsia="宋体" w:hAnsi="Times New Roman" w:cs="Times New Roman"/>
          <w:sz w:val="18"/>
          <w:szCs w:val="18"/>
        </w:rPr>
        <w:t>），男，硕士研究生，现就读于中国计量大学光学与电子科技学院光学工程专业，主要从事被动锁模光纤飞秒激光器和量子纠缠源方面的研究。在校期间申请了</w:t>
      </w:r>
      <w:r w:rsidR="00072A6F" w:rsidRPr="00072A6F">
        <w:rPr>
          <w:rFonts w:ascii="Times New Roman" w:eastAsia="宋体" w:hAnsi="Times New Roman" w:cs="Times New Roman"/>
          <w:sz w:val="18"/>
          <w:szCs w:val="18"/>
        </w:rPr>
        <w:t>2</w:t>
      </w:r>
      <w:r w:rsidR="00072A6F" w:rsidRPr="00072A6F">
        <w:rPr>
          <w:rFonts w:ascii="Times New Roman" w:eastAsia="宋体" w:hAnsi="Times New Roman" w:cs="Times New Roman"/>
          <w:sz w:val="18"/>
          <w:szCs w:val="18"/>
        </w:rPr>
        <w:t>项基于被动锁模光纤飞秒激光器的专利和</w:t>
      </w:r>
      <w:r w:rsidR="00072A6F" w:rsidRPr="00072A6F">
        <w:rPr>
          <w:rFonts w:ascii="Times New Roman" w:eastAsia="宋体" w:hAnsi="Times New Roman" w:cs="Times New Roman"/>
          <w:sz w:val="18"/>
          <w:szCs w:val="18"/>
        </w:rPr>
        <w:t>4</w:t>
      </w:r>
      <w:r w:rsidR="00072A6F" w:rsidRPr="00072A6F">
        <w:rPr>
          <w:rFonts w:ascii="Times New Roman" w:eastAsia="宋体" w:hAnsi="Times New Roman" w:cs="Times New Roman"/>
          <w:sz w:val="18"/>
          <w:szCs w:val="18"/>
        </w:rPr>
        <w:t>项基于量子纠缠源的专利，并多次获得研究生一等奖学金。</w:t>
      </w:r>
    </w:p>
    <w:p w:rsidR="00072A6F" w:rsidRPr="00072A6F" w:rsidRDefault="00072A6F" w:rsidP="00072A6F">
      <w:pPr>
        <w:rPr>
          <w:rFonts w:ascii="Times New Roman" w:eastAsia="宋体" w:hAnsi="Times New Roman" w:cs="Times New Roman" w:hint="eastAsia"/>
          <w:sz w:val="18"/>
          <w:szCs w:val="18"/>
        </w:rPr>
      </w:pPr>
      <w:r w:rsidRPr="008E2422">
        <w:rPr>
          <w:rFonts w:ascii="方正黑体_GBK" w:eastAsia="方正黑体_GBK" w:hAnsi="Times New Roman" w:cs="Times New Roman" w:hint="eastAsia"/>
          <w:sz w:val="18"/>
          <w:szCs w:val="18"/>
        </w:rPr>
        <w:t>*通信作者</w:t>
      </w:r>
      <w:r w:rsidRPr="00072A6F">
        <w:rPr>
          <w:rFonts w:ascii="Times New Roman" w:eastAsia="宋体" w:hAnsi="Times New Roman" w:cs="Times New Roman"/>
          <w:sz w:val="18"/>
          <w:szCs w:val="18"/>
        </w:rPr>
        <w:t>：赵春柳（</w:t>
      </w:r>
      <w:r w:rsidRPr="00072A6F">
        <w:rPr>
          <w:rFonts w:ascii="Times New Roman" w:eastAsia="宋体" w:hAnsi="Times New Roman" w:cs="Times New Roman"/>
          <w:sz w:val="18"/>
          <w:szCs w:val="18"/>
        </w:rPr>
        <w:t>1973—</w:t>
      </w:r>
      <w:r w:rsidRPr="00072A6F">
        <w:rPr>
          <w:rFonts w:ascii="Times New Roman" w:eastAsia="宋体" w:hAnsi="Times New Roman" w:cs="Times New Roman"/>
          <w:sz w:val="18"/>
          <w:szCs w:val="18"/>
        </w:rPr>
        <w:t>），女，博士，教授，主要研究方向为光电测量与传感、量子测量。</w:t>
      </w:r>
    </w:p>
    <w:p w:rsidR="00D73B45" w:rsidRPr="00072A6F" w:rsidRDefault="00D73B45" w:rsidP="00A82DFD">
      <w:pPr>
        <w:rPr>
          <w:rFonts w:ascii="宋体" w:eastAsia="宋体" w:hAnsi="宋体" w:hint="eastAsia"/>
          <w:sz w:val="18"/>
          <w:szCs w:val="18"/>
        </w:rPr>
      </w:pPr>
    </w:p>
    <w:sectPr w:rsidR="00D73B45" w:rsidRPr="00072A6F"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12E98"/>
    <w:rsid w:val="0002124B"/>
    <w:rsid w:val="00041D1A"/>
    <w:rsid w:val="0006064D"/>
    <w:rsid w:val="000609A2"/>
    <w:rsid w:val="00072A6F"/>
    <w:rsid w:val="00083EBB"/>
    <w:rsid w:val="00086D4F"/>
    <w:rsid w:val="000A1621"/>
    <w:rsid w:val="000B0AE0"/>
    <w:rsid w:val="00102AF0"/>
    <w:rsid w:val="00136BF6"/>
    <w:rsid w:val="001614C3"/>
    <w:rsid w:val="00175C69"/>
    <w:rsid w:val="00192529"/>
    <w:rsid w:val="0019272C"/>
    <w:rsid w:val="00192A43"/>
    <w:rsid w:val="00195DBA"/>
    <w:rsid w:val="001D12E9"/>
    <w:rsid w:val="001E1879"/>
    <w:rsid w:val="00285770"/>
    <w:rsid w:val="00295546"/>
    <w:rsid w:val="002D619D"/>
    <w:rsid w:val="002F40B4"/>
    <w:rsid w:val="002F7C7F"/>
    <w:rsid w:val="003062BD"/>
    <w:rsid w:val="0030750A"/>
    <w:rsid w:val="00313975"/>
    <w:rsid w:val="003159EB"/>
    <w:rsid w:val="00350546"/>
    <w:rsid w:val="0035102A"/>
    <w:rsid w:val="00364147"/>
    <w:rsid w:val="003B4B6A"/>
    <w:rsid w:val="003B7966"/>
    <w:rsid w:val="003B7DDA"/>
    <w:rsid w:val="004234F1"/>
    <w:rsid w:val="00424FF6"/>
    <w:rsid w:val="00441428"/>
    <w:rsid w:val="0045630F"/>
    <w:rsid w:val="00493A5F"/>
    <w:rsid w:val="004A3D31"/>
    <w:rsid w:val="004D69FF"/>
    <w:rsid w:val="005140A3"/>
    <w:rsid w:val="00573CF3"/>
    <w:rsid w:val="005777C5"/>
    <w:rsid w:val="005D6BA6"/>
    <w:rsid w:val="005D6C3C"/>
    <w:rsid w:val="005E27AA"/>
    <w:rsid w:val="005F670D"/>
    <w:rsid w:val="00616DDF"/>
    <w:rsid w:val="0066658C"/>
    <w:rsid w:val="0066783D"/>
    <w:rsid w:val="00691F75"/>
    <w:rsid w:val="006E01DD"/>
    <w:rsid w:val="006E0593"/>
    <w:rsid w:val="00706DF5"/>
    <w:rsid w:val="00706E92"/>
    <w:rsid w:val="0071737F"/>
    <w:rsid w:val="007517F3"/>
    <w:rsid w:val="00783DB6"/>
    <w:rsid w:val="00790E37"/>
    <w:rsid w:val="007A18AB"/>
    <w:rsid w:val="007C4108"/>
    <w:rsid w:val="008B1977"/>
    <w:rsid w:val="008B2711"/>
    <w:rsid w:val="008D2B7B"/>
    <w:rsid w:val="008E2422"/>
    <w:rsid w:val="008E3F2D"/>
    <w:rsid w:val="008F55BB"/>
    <w:rsid w:val="00924629"/>
    <w:rsid w:val="0093712E"/>
    <w:rsid w:val="009523AC"/>
    <w:rsid w:val="00963435"/>
    <w:rsid w:val="00984A2A"/>
    <w:rsid w:val="009A4CD6"/>
    <w:rsid w:val="009A4F84"/>
    <w:rsid w:val="009B0619"/>
    <w:rsid w:val="009B0CBD"/>
    <w:rsid w:val="00A01200"/>
    <w:rsid w:val="00A1695D"/>
    <w:rsid w:val="00A3709B"/>
    <w:rsid w:val="00A377B5"/>
    <w:rsid w:val="00A47234"/>
    <w:rsid w:val="00A82DFD"/>
    <w:rsid w:val="00A85C4D"/>
    <w:rsid w:val="00AD07F8"/>
    <w:rsid w:val="00B108A6"/>
    <w:rsid w:val="00B52D49"/>
    <w:rsid w:val="00BB2CD9"/>
    <w:rsid w:val="00C020D0"/>
    <w:rsid w:val="00C04C0F"/>
    <w:rsid w:val="00C069BD"/>
    <w:rsid w:val="00C21068"/>
    <w:rsid w:val="00C67A9D"/>
    <w:rsid w:val="00C75A3C"/>
    <w:rsid w:val="00CC5438"/>
    <w:rsid w:val="00CE29B6"/>
    <w:rsid w:val="00D45FE7"/>
    <w:rsid w:val="00D73B45"/>
    <w:rsid w:val="00DB3F33"/>
    <w:rsid w:val="00E15C24"/>
    <w:rsid w:val="00E35AA2"/>
    <w:rsid w:val="00E604D1"/>
    <w:rsid w:val="00EB687C"/>
    <w:rsid w:val="00F445DE"/>
    <w:rsid w:val="00F50F1B"/>
    <w:rsid w:val="00F653B3"/>
    <w:rsid w:val="00F6757C"/>
    <w:rsid w:val="00F8116C"/>
    <w:rsid w:val="00F95E6E"/>
    <w:rsid w:val="00FB3028"/>
    <w:rsid w:val="00FB752D"/>
    <w:rsid w:val="00FD5DAA"/>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8A81"/>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10</Pages>
  <Words>3334</Words>
  <Characters>19005</Characters>
  <Application>Microsoft Office Word</Application>
  <DocSecurity>0</DocSecurity>
  <Lines>158</Lines>
  <Paragraphs>44</Paragraphs>
  <ScaleCrop>false</ScaleCrop>
  <Company>微软中国</Company>
  <LinksUpToDate>false</LinksUpToDate>
  <CharactersWithSpaces>22295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15</cp:revision>
  <dcterms:created xsi:type="dcterms:W3CDTF">2021-11-19T07:28:00Z</dcterms:created>
  <dcterms:modified xsi:type="dcterms:W3CDTF">2021-11-19T08:03:00Z</dcterms:modified>
</cp:coreProperties>
</file>