
<file path=[Content_Types].xml><?xml version="1.0" encoding="utf-8"?>
<Types xmlns="http://schemas.openxmlformats.org/package/2006/content-types">
  <Default Extension="bin" ContentType="application/vnd.openxmlformats-officedocument.oleObject"/>
  <Default Extension="vsd" ContentType="application/vnd.visio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C82" w:rsidRPr="00DF1D1B" w:rsidRDefault="006A7462" w:rsidP="00C10491">
      <w:pPr>
        <w:jc w:val="center"/>
        <w:rPr>
          <w:rFonts w:ascii="Times New Roman" w:eastAsia="黑体" w:hAnsi="Times New Roman" w:cs="Times New Roman"/>
          <w:b/>
          <w:sz w:val="32"/>
          <w:szCs w:val="30"/>
        </w:rPr>
      </w:pPr>
      <w:r w:rsidRPr="00DF1D1B">
        <w:rPr>
          <w:rFonts w:ascii="Times New Roman" w:eastAsia="黑体" w:hAnsi="Times New Roman" w:cs="Times New Roman"/>
          <w:b/>
          <w:sz w:val="32"/>
          <w:szCs w:val="30"/>
        </w:rPr>
        <w:t>Figure-9</w:t>
      </w:r>
      <w:r w:rsidRPr="00DF1D1B">
        <w:rPr>
          <w:rFonts w:ascii="Times New Roman" w:eastAsia="黑体" w:hAnsi="黑体" w:cs="Times New Roman"/>
          <w:b/>
          <w:sz w:val="32"/>
          <w:szCs w:val="30"/>
        </w:rPr>
        <w:t>腔锁模</w:t>
      </w:r>
      <w:r w:rsidR="00FC7905" w:rsidRPr="00DF1D1B">
        <w:rPr>
          <w:rFonts w:ascii="Times New Roman" w:eastAsia="黑体" w:hAnsi="黑体" w:cs="Times New Roman"/>
          <w:b/>
          <w:sz w:val="32"/>
          <w:szCs w:val="30"/>
        </w:rPr>
        <w:t>全保偏</w:t>
      </w:r>
      <w:r w:rsidR="00030C8A" w:rsidRPr="00DF1D1B">
        <w:rPr>
          <w:rFonts w:ascii="Times New Roman" w:eastAsia="黑体" w:hAnsi="黑体" w:cs="Times New Roman"/>
          <w:b/>
          <w:sz w:val="32"/>
          <w:szCs w:val="30"/>
        </w:rPr>
        <w:t>掺</w:t>
      </w:r>
      <w:proofErr w:type="gramStart"/>
      <w:r w:rsidR="00030C8A" w:rsidRPr="00DF1D1B">
        <w:rPr>
          <w:rFonts w:ascii="Times New Roman" w:eastAsia="黑体" w:hAnsi="黑体" w:cs="Times New Roman"/>
          <w:b/>
          <w:sz w:val="32"/>
          <w:szCs w:val="30"/>
        </w:rPr>
        <w:t>铒</w:t>
      </w:r>
      <w:proofErr w:type="gramEnd"/>
      <w:r w:rsidR="00F23352" w:rsidRPr="00DF1D1B">
        <w:rPr>
          <w:rFonts w:ascii="Times New Roman" w:eastAsia="黑体" w:hAnsi="黑体" w:cs="Times New Roman"/>
          <w:b/>
          <w:sz w:val="32"/>
          <w:szCs w:val="30"/>
        </w:rPr>
        <w:t>光纤</w:t>
      </w:r>
      <w:r w:rsidR="00F305C7" w:rsidRPr="00DF1D1B">
        <w:rPr>
          <w:rFonts w:ascii="Times New Roman" w:eastAsia="黑体" w:hAnsi="黑体" w:cs="Times New Roman"/>
          <w:b/>
          <w:sz w:val="32"/>
          <w:szCs w:val="30"/>
        </w:rPr>
        <w:t>飞秒</w:t>
      </w:r>
      <w:r w:rsidRPr="00DF1D1B">
        <w:rPr>
          <w:rFonts w:ascii="Times New Roman" w:eastAsia="黑体" w:hAnsi="黑体" w:cs="Times New Roman"/>
          <w:b/>
          <w:sz w:val="32"/>
          <w:szCs w:val="30"/>
        </w:rPr>
        <w:t>激光器</w:t>
      </w:r>
    </w:p>
    <w:p w:rsidR="0092111B" w:rsidRDefault="0092111B" w:rsidP="00C10491">
      <w:pPr>
        <w:jc w:val="center"/>
        <w:rPr>
          <w:rFonts w:ascii="仿宋_GB2312" w:eastAsia="仿宋_GB2312" w:hAnsi="黑体" w:cs="Times New Roman"/>
          <w:sz w:val="24"/>
          <w:szCs w:val="24"/>
        </w:rPr>
      </w:pPr>
      <w:r w:rsidRPr="0092111B">
        <w:rPr>
          <w:rFonts w:ascii="仿宋_GB2312" w:eastAsia="仿宋_GB2312" w:hAnsi="黑体" w:cs="Times New Roman" w:hint="eastAsia"/>
          <w:sz w:val="24"/>
          <w:szCs w:val="24"/>
        </w:rPr>
        <w:t>杨</w:t>
      </w:r>
      <w:r w:rsidRPr="0092111B">
        <w:rPr>
          <w:rFonts w:ascii="仿宋_GB2312" w:eastAsia="仿宋_GB2312" w:hAnsi="黑体" w:cs="Times New Roman"/>
          <w:sz w:val="24"/>
          <w:szCs w:val="24"/>
        </w:rPr>
        <w:t>小亮</w:t>
      </w:r>
      <w:r>
        <w:rPr>
          <w:rFonts w:ascii="仿宋_GB2312" w:eastAsia="仿宋_GB2312" w:hAnsi="黑体" w:cs="Times New Roman" w:hint="eastAsia"/>
          <w:sz w:val="24"/>
          <w:szCs w:val="24"/>
        </w:rPr>
        <w:t>，韦</w:t>
      </w:r>
      <w:r>
        <w:rPr>
          <w:rFonts w:ascii="仿宋_GB2312" w:eastAsia="仿宋_GB2312" w:hAnsi="黑体" w:cs="Times New Roman"/>
          <w:sz w:val="24"/>
          <w:szCs w:val="24"/>
        </w:rPr>
        <w:t>佳天，吕宏伟，</w:t>
      </w:r>
      <w:r>
        <w:rPr>
          <w:rFonts w:ascii="仿宋_GB2312" w:eastAsia="仿宋_GB2312" w:hAnsi="黑体" w:cs="Times New Roman" w:hint="eastAsia"/>
          <w:sz w:val="24"/>
          <w:szCs w:val="24"/>
        </w:rPr>
        <w:t>陈</w:t>
      </w:r>
      <w:r w:rsidR="00BF617B">
        <w:rPr>
          <w:rFonts w:ascii="仿宋_GB2312" w:eastAsia="仿宋_GB2312" w:hAnsi="黑体" w:cs="Times New Roman" w:hint="eastAsia"/>
          <w:sz w:val="24"/>
          <w:szCs w:val="24"/>
        </w:rPr>
        <w:t xml:space="preserve"> </w:t>
      </w:r>
      <w:r w:rsidR="000C048D">
        <w:rPr>
          <w:rFonts w:ascii="仿宋_GB2312" w:eastAsia="仿宋_GB2312" w:hAnsi="黑体" w:cs="Times New Roman" w:hint="eastAsia"/>
          <w:sz w:val="24"/>
          <w:szCs w:val="24"/>
        </w:rPr>
        <w:t>峰</w:t>
      </w:r>
      <w:r>
        <w:rPr>
          <w:rFonts w:ascii="仿宋_GB2312" w:eastAsia="仿宋_GB2312" w:hAnsi="黑体" w:cs="Times New Roman"/>
          <w:sz w:val="24"/>
          <w:szCs w:val="24"/>
        </w:rPr>
        <w:t>，刘志强</w:t>
      </w:r>
    </w:p>
    <w:p w:rsidR="0092111B" w:rsidRPr="00DF1D1B" w:rsidRDefault="0092111B" w:rsidP="00C10491">
      <w:pPr>
        <w:jc w:val="center"/>
        <w:rPr>
          <w:rFonts w:ascii="Times New Roman" w:hAnsi="Times New Roman" w:cs="Times New Roman"/>
          <w:sz w:val="15"/>
          <w:szCs w:val="15"/>
        </w:rPr>
      </w:pPr>
      <w:r w:rsidRPr="00DF1D1B">
        <w:rPr>
          <w:rFonts w:ascii="Times New Roman" w:hAnsiTheme="minorEastAsia" w:cs="Times New Roman"/>
          <w:sz w:val="15"/>
          <w:szCs w:val="15"/>
        </w:rPr>
        <w:t>（</w:t>
      </w:r>
      <w:r w:rsidR="00C753FF" w:rsidRPr="00DF1D1B">
        <w:rPr>
          <w:rFonts w:ascii="Times New Roman" w:hAnsiTheme="minorEastAsia" w:cs="Times New Roman"/>
          <w:sz w:val="15"/>
          <w:szCs w:val="15"/>
        </w:rPr>
        <w:t>中国电子科技集团公司</w:t>
      </w:r>
      <w:r w:rsidR="00BF617B" w:rsidRPr="00DF1D1B">
        <w:rPr>
          <w:rFonts w:ascii="Times New Roman" w:hAnsi="Times New Roman" w:cs="Times New Roman"/>
          <w:sz w:val="15"/>
          <w:szCs w:val="15"/>
        </w:rPr>
        <w:t xml:space="preserve"> </w:t>
      </w:r>
      <w:r w:rsidR="00C753FF" w:rsidRPr="00DF1D1B">
        <w:rPr>
          <w:rFonts w:ascii="Times New Roman" w:hAnsiTheme="minorEastAsia" w:cs="Times New Roman"/>
          <w:sz w:val="15"/>
          <w:szCs w:val="15"/>
        </w:rPr>
        <w:t>第三十四研究所，广西</w:t>
      </w:r>
      <w:r w:rsidR="00BF617B" w:rsidRPr="00DF1D1B">
        <w:rPr>
          <w:rFonts w:ascii="Times New Roman" w:hAnsi="Times New Roman" w:cs="Times New Roman"/>
          <w:sz w:val="15"/>
          <w:szCs w:val="15"/>
        </w:rPr>
        <w:t xml:space="preserve"> </w:t>
      </w:r>
      <w:r w:rsidR="00C753FF" w:rsidRPr="00DF1D1B">
        <w:rPr>
          <w:rFonts w:ascii="Times New Roman" w:hAnsiTheme="minorEastAsia" w:cs="Times New Roman"/>
          <w:sz w:val="15"/>
          <w:szCs w:val="15"/>
        </w:rPr>
        <w:t>桂林，</w:t>
      </w:r>
      <w:r w:rsidR="00C753FF" w:rsidRPr="00DF1D1B">
        <w:rPr>
          <w:rFonts w:ascii="Times New Roman" w:hAnsi="Times New Roman" w:cs="Times New Roman"/>
          <w:sz w:val="15"/>
          <w:szCs w:val="15"/>
        </w:rPr>
        <w:t>541004</w:t>
      </w:r>
      <w:r w:rsidR="00C753FF" w:rsidRPr="00DF1D1B">
        <w:rPr>
          <w:rFonts w:ascii="Times New Roman" w:hAnsiTheme="minorEastAsia" w:cs="Times New Roman"/>
          <w:sz w:val="15"/>
          <w:szCs w:val="15"/>
        </w:rPr>
        <w:t>）</w:t>
      </w:r>
    </w:p>
    <w:p w:rsidR="005B602C" w:rsidRPr="00DF1D1B" w:rsidRDefault="009C57FA" w:rsidP="00C10491">
      <w:pPr>
        <w:rPr>
          <w:rFonts w:ascii="Times New Roman" w:eastAsia="仿宋_GB2312" w:hAnsi="Times New Roman" w:cs="Times New Roman"/>
          <w:sz w:val="18"/>
          <w:szCs w:val="18"/>
        </w:rPr>
      </w:pPr>
      <w:r>
        <w:rPr>
          <w:rFonts w:ascii="仿宋_GB2312" w:eastAsia="仿宋_GB2312" w:hAnsi="Times New Roman" w:cs="Times New Roman" w:hint="eastAsia"/>
          <w:b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5212182</wp:posOffset>
            </wp:positionH>
            <wp:positionV relativeFrom="paragraph">
              <wp:posOffset>855955</wp:posOffset>
            </wp:positionV>
            <wp:extent cx="543915" cy="541325"/>
            <wp:effectExtent l="19050" t="0" r="853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杨小亮OS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915" cy="541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602C" w:rsidRPr="00BA454B">
        <w:rPr>
          <w:rFonts w:ascii="仿宋_GB2312" w:eastAsia="仿宋_GB2312" w:hAnsi="Times New Roman" w:cs="Times New Roman" w:hint="eastAsia"/>
          <w:b/>
          <w:sz w:val="18"/>
          <w:szCs w:val="18"/>
        </w:rPr>
        <w:t>摘要：</w:t>
      </w:r>
      <w:r w:rsidR="00A71959" w:rsidRPr="00DF1D1B">
        <w:rPr>
          <w:rFonts w:ascii="Times New Roman" w:eastAsia="仿宋_GB2312" w:hAnsi="Times New Roman" w:cs="Times New Roman"/>
          <w:sz w:val="18"/>
          <w:szCs w:val="18"/>
        </w:rPr>
        <w:t>针对特殊应用</w:t>
      </w:r>
      <w:r w:rsidR="00C80E5C">
        <w:rPr>
          <w:rFonts w:ascii="Times New Roman" w:eastAsia="仿宋_GB2312" w:hAnsi="Times New Roman" w:cs="Times New Roman" w:hint="eastAsia"/>
          <w:sz w:val="18"/>
          <w:szCs w:val="18"/>
        </w:rPr>
        <w:t>领域</w:t>
      </w:r>
      <w:r w:rsidR="00F761F4">
        <w:rPr>
          <w:rFonts w:ascii="Times New Roman" w:eastAsia="仿宋_GB2312" w:hAnsi="Times New Roman" w:cs="Times New Roman" w:hint="eastAsia"/>
          <w:sz w:val="18"/>
          <w:szCs w:val="18"/>
        </w:rPr>
        <w:t>对</w:t>
      </w:r>
      <w:r>
        <w:rPr>
          <w:rFonts w:ascii="Times New Roman" w:eastAsia="仿宋_GB2312" w:hAnsi="Times New Roman" w:cs="Times New Roman" w:hint="eastAsia"/>
          <w:sz w:val="18"/>
          <w:szCs w:val="18"/>
        </w:rPr>
        <w:t>高可靠性、轻量化且</w:t>
      </w:r>
      <w:r w:rsidR="00F761F4" w:rsidRPr="00DF1D1B">
        <w:rPr>
          <w:rFonts w:ascii="Times New Roman" w:eastAsia="仿宋_GB2312" w:hAnsi="Times New Roman" w:cs="Times New Roman"/>
          <w:sz w:val="18"/>
          <w:szCs w:val="18"/>
        </w:rPr>
        <w:t>输出功率大于</w:t>
      </w:r>
      <w:r w:rsidR="00F761F4" w:rsidRPr="00DF1D1B">
        <w:rPr>
          <w:rFonts w:ascii="Times New Roman" w:eastAsia="仿宋_GB2312" w:hAnsi="Times New Roman" w:cs="Times New Roman"/>
          <w:sz w:val="18"/>
          <w:szCs w:val="18"/>
        </w:rPr>
        <w:t>100mW</w:t>
      </w:r>
      <w:r>
        <w:rPr>
          <w:rFonts w:ascii="Times New Roman" w:eastAsia="仿宋_GB2312" w:hAnsi="Times New Roman" w:cs="Times New Roman" w:hint="eastAsia"/>
          <w:sz w:val="18"/>
          <w:szCs w:val="18"/>
        </w:rPr>
        <w:t>、</w:t>
      </w:r>
      <w:proofErr w:type="gramStart"/>
      <w:r>
        <w:rPr>
          <w:rFonts w:ascii="Times New Roman" w:eastAsia="仿宋_GB2312" w:hAnsi="Times New Roman" w:cs="Times New Roman" w:hint="eastAsia"/>
          <w:sz w:val="18"/>
          <w:szCs w:val="18"/>
        </w:rPr>
        <w:t>重频大于</w:t>
      </w:r>
      <w:proofErr w:type="gramEnd"/>
      <w:r>
        <w:rPr>
          <w:rFonts w:ascii="Times New Roman" w:eastAsia="仿宋_GB2312" w:hAnsi="Times New Roman" w:cs="Times New Roman" w:hint="eastAsia"/>
          <w:sz w:val="18"/>
          <w:szCs w:val="18"/>
        </w:rPr>
        <w:t>50MHz</w:t>
      </w:r>
      <w:r>
        <w:rPr>
          <w:rFonts w:ascii="Times New Roman" w:eastAsia="仿宋_GB2312" w:hAnsi="Times New Roman" w:cs="Times New Roman" w:hint="eastAsia"/>
          <w:sz w:val="18"/>
          <w:szCs w:val="18"/>
        </w:rPr>
        <w:t>的</w:t>
      </w:r>
      <w:r w:rsidR="00A71959" w:rsidRPr="00DF1D1B">
        <w:rPr>
          <w:rFonts w:ascii="Times New Roman" w:eastAsia="仿宋_GB2312" w:hAnsi="Times New Roman" w:cs="Times New Roman"/>
          <w:sz w:val="18"/>
          <w:szCs w:val="18"/>
        </w:rPr>
        <w:t>飞秒激光器</w:t>
      </w:r>
      <w:r w:rsidR="00F761F4">
        <w:rPr>
          <w:rFonts w:ascii="Times New Roman" w:eastAsia="仿宋_GB2312" w:hAnsi="Times New Roman" w:cs="Times New Roman" w:hint="eastAsia"/>
          <w:sz w:val="18"/>
          <w:szCs w:val="18"/>
        </w:rPr>
        <w:t>的需求</w:t>
      </w:r>
      <w:r w:rsidR="00DF1D1B">
        <w:rPr>
          <w:rFonts w:ascii="Times New Roman" w:eastAsia="仿宋_GB2312" w:hAnsi="Times New Roman" w:cs="Times New Roman" w:hint="eastAsia"/>
          <w:sz w:val="18"/>
          <w:szCs w:val="18"/>
        </w:rPr>
        <w:t>，</w:t>
      </w:r>
      <w:r w:rsidR="00C753FF" w:rsidRPr="00DF1D1B">
        <w:rPr>
          <w:rFonts w:ascii="Times New Roman" w:eastAsia="仿宋_GB2312" w:hAnsi="Times New Roman" w:cs="Times New Roman"/>
          <w:sz w:val="18"/>
          <w:szCs w:val="18"/>
        </w:rPr>
        <w:t>设计了一种</w:t>
      </w:r>
      <w:r w:rsidR="00BA454B" w:rsidRPr="00DF1D1B">
        <w:rPr>
          <w:rFonts w:ascii="Times New Roman" w:eastAsia="仿宋_GB2312" w:hAnsi="Times New Roman" w:cs="Times New Roman"/>
          <w:sz w:val="18"/>
          <w:szCs w:val="18"/>
        </w:rPr>
        <w:t>Figure-9</w:t>
      </w:r>
      <w:r w:rsidR="00BA454B" w:rsidRPr="00DF1D1B">
        <w:rPr>
          <w:rFonts w:ascii="Times New Roman" w:eastAsia="仿宋_GB2312" w:hAnsi="Times New Roman" w:cs="Times New Roman"/>
          <w:sz w:val="18"/>
          <w:szCs w:val="18"/>
        </w:rPr>
        <w:t>腔锁模全保偏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掺</w:t>
      </w:r>
      <w:proofErr w:type="gramStart"/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铒</w:t>
      </w:r>
      <w:proofErr w:type="gramEnd"/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光纤飞秒激光器。通过引入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π/2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相移偏置，</w:t>
      </w:r>
      <w:r w:rsidR="00F761F4">
        <w:rPr>
          <w:rFonts w:ascii="Times New Roman" w:eastAsia="仿宋_GB2312" w:hAnsi="Times New Roman" w:cs="Times New Roman" w:hint="eastAsia"/>
          <w:sz w:val="18"/>
          <w:szCs w:val="18"/>
        </w:rPr>
        <w:t>可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有效</w:t>
      </w:r>
      <w:r w:rsidR="00982DBE" w:rsidRPr="00DF1D1B">
        <w:rPr>
          <w:rFonts w:ascii="Times New Roman" w:eastAsia="仿宋_GB2312" w:hAnsi="Times New Roman" w:cs="Times New Roman"/>
          <w:sz w:val="18"/>
          <w:szCs w:val="18"/>
        </w:rPr>
        <w:t>降低</w:t>
      </w:r>
      <w:r w:rsidR="00031D5A" w:rsidRPr="00DF1D1B">
        <w:rPr>
          <w:rFonts w:ascii="Times New Roman" w:eastAsia="仿宋_GB2312" w:hAnsi="Times New Roman" w:cs="Times New Roman"/>
          <w:sz w:val="18"/>
          <w:szCs w:val="18"/>
        </w:rPr>
        <w:t>振荡器</w:t>
      </w:r>
      <w:r w:rsidR="00E47554" w:rsidRPr="00DF1D1B">
        <w:rPr>
          <w:rFonts w:ascii="Times New Roman" w:eastAsia="仿宋_GB2312" w:hAnsi="Times New Roman" w:cs="Times New Roman"/>
          <w:sz w:val="18"/>
          <w:szCs w:val="18"/>
        </w:rPr>
        <w:t>的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自启动锁模阈值</w:t>
      </w:r>
      <w:r w:rsidR="001A582A">
        <w:rPr>
          <w:rFonts w:ascii="Times New Roman" w:eastAsia="仿宋_GB2312" w:hAnsi="Times New Roman" w:cs="Times New Roman" w:hint="eastAsia"/>
          <w:sz w:val="18"/>
          <w:szCs w:val="18"/>
        </w:rPr>
        <w:t>，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振荡器在泵浦功率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为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130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530CE0" w:rsidRPr="00DF1D1B">
        <w:rPr>
          <w:rFonts w:ascii="Times New Roman" w:eastAsia="仿宋_GB2312" w:hAnsi="Times New Roman" w:cs="Times New Roman"/>
          <w:sz w:val="18"/>
          <w:szCs w:val="18"/>
        </w:rPr>
        <w:t>mW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时获得平均功率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为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12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mW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、</w:t>
      </w:r>
      <w:proofErr w:type="gramStart"/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重频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为</w:t>
      </w:r>
      <w:proofErr w:type="gramEnd"/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85.89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MHz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、脉冲宽度为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249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fs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的稳定锁模脉冲序列输出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；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采用一级正色散掺</w:t>
      </w:r>
      <w:proofErr w:type="gramStart"/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铒</w:t>
      </w:r>
      <w:proofErr w:type="gramEnd"/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增益光纤放大</w:t>
      </w:r>
      <w:r w:rsidR="000C3F18" w:rsidRPr="00DF1D1B">
        <w:rPr>
          <w:rFonts w:ascii="Times New Roman" w:eastAsia="仿宋_GB2312" w:hAnsi="Times New Roman" w:cs="Times New Roman"/>
          <w:sz w:val="18"/>
          <w:szCs w:val="18"/>
        </w:rPr>
        <w:t>器进行放大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，最终获得平均功率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为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113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mW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、脉冲宽度为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107</w:t>
      </w:r>
      <w:r w:rsidR="00134212" w:rsidRPr="00DF1D1B">
        <w:rPr>
          <w:rFonts w:ascii="Times New Roman" w:eastAsia="仿宋_GB2312" w:hAnsi="Times New Roman" w:cs="Times New Roman"/>
          <w:sz w:val="18"/>
          <w:szCs w:val="18"/>
        </w:rPr>
        <w:t xml:space="preserve"> 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fs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的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飞秒脉冲序列输出</w:t>
      </w:r>
      <w:r w:rsidR="00BF617B" w:rsidRPr="00DF1D1B">
        <w:rPr>
          <w:rFonts w:ascii="Times New Roman" w:eastAsia="仿宋_GB2312" w:hAnsi="Times New Roman" w:cs="Times New Roman"/>
          <w:sz w:val="18"/>
          <w:szCs w:val="18"/>
        </w:rPr>
        <w:t>；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该</w:t>
      </w:r>
      <w:r w:rsidR="003F418D" w:rsidRPr="00DF1D1B">
        <w:rPr>
          <w:rFonts w:ascii="Times New Roman" w:eastAsia="仿宋_GB2312" w:hAnsi="Times New Roman" w:cs="Times New Roman"/>
          <w:sz w:val="18"/>
          <w:szCs w:val="18"/>
        </w:rPr>
        <w:t>激光器</w:t>
      </w:r>
      <w:r w:rsidR="00B35917" w:rsidRPr="00DF1D1B">
        <w:rPr>
          <w:rFonts w:ascii="Times New Roman" w:eastAsia="仿宋_GB2312" w:hAnsi="Times New Roman" w:cs="Times New Roman"/>
          <w:sz w:val="18"/>
          <w:szCs w:val="18"/>
        </w:rPr>
        <w:t>系统</w:t>
      </w:r>
      <w:r w:rsidR="00700861">
        <w:rPr>
          <w:rFonts w:ascii="仿宋_GB2312" w:eastAsia="仿宋_GB2312" w:hAnsi="Times New Roman" w:cs="Times New Roman"/>
          <w:sz w:val="18"/>
          <w:szCs w:val="18"/>
        </w:rPr>
        <w:t>采用全保偏</w:t>
      </w:r>
      <w:r w:rsidR="00700861">
        <w:rPr>
          <w:rFonts w:ascii="仿宋_GB2312" w:eastAsia="仿宋_GB2312" w:hAnsi="Times New Roman" w:cs="Times New Roman" w:hint="eastAsia"/>
          <w:sz w:val="18"/>
          <w:szCs w:val="18"/>
        </w:rPr>
        <w:t>架构且</w:t>
      </w:r>
      <w:r w:rsidR="00700861">
        <w:rPr>
          <w:rFonts w:ascii="仿宋_GB2312" w:eastAsia="仿宋_GB2312" w:hAnsi="Times New Roman" w:cs="Times New Roman"/>
          <w:sz w:val="18"/>
          <w:szCs w:val="18"/>
        </w:rPr>
        <w:t>结构</w:t>
      </w:r>
      <w:r w:rsidR="00700861">
        <w:rPr>
          <w:rFonts w:ascii="仿宋_GB2312" w:eastAsia="仿宋_GB2312" w:hAnsi="Times New Roman" w:cs="Times New Roman" w:hint="eastAsia"/>
          <w:sz w:val="18"/>
          <w:szCs w:val="18"/>
        </w:rPr>
        <w:t>简单</w:t>
      </w:r>
      <w:r w:rsidR="00700861">
        <w:rPr>
          <w:rFonts w:ascii="仿宋_GB2312" w:eastAsia="仿宋_GB2312" w:hAnsi="Times New Roman" w:cs="Times New Roman"/>
          <w:sz w:val="18"/>
          <w:szCs w:val="18"/>
        </w:rPr>
        <w:t>，</w:t>
      </w:r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具有较好的</w:t>
      </w:r>
      <w:proofErr w:type="gramStart"/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抗环境</w:t>
      </w:r>
      <w:proofErr w:type="gramEnd"/>
      <w:r w:rsidR="004F38ED" w:rsidRPr="00DF1D1B">
        <w:rPr>
          <w:rFonts w:ascii="Times New Roman" w:eastAsia="仿宋_GB2312" w:hAnsi="Times New Roman" w:cs="Times New Roman"/>
          <w:sz w:val="18"/>
          <w:szCs w:val="18"/>
        </w:rPr>
        <w:t>稳定性。</w:t>
      </w:r>
    </w:p>
    <w:p w:rsidR="00BA454B" w:rsidRPr="00DF1D1B" w:rsidRDefault="004F38ED" w:rsidP="00C10491">
      <w:pPr>
        <w:rPr>
          <w:rFonts w:ascii="Times New Roman" w:eastAsia="仿宋_GB2312" w:hAnsi="Times New Roman" w:cs="Times New Roman"/>
          <w:sz w:val="18"/>
          <w:szCs w:val="18"/>
        </w:rPr>
      </w:pPr>
      <w:r w:rsidRPr="00DF1D1B">
        <w:rPr>
          <w:rFonts w:ascii="Times New Roman" w:eastAsia="仿宋_GB2312" w:hAnsi="Times New Roman" w:cs="Times New Roman"/>
          <w:b/>
          <w:sz w:val="18"/>
          <w:szCs w:val="18"/>
        </w:rPr>
        <w:t>关键词：</w:t>
      </w:r>
      <w:r w:rsidRPr="00DF1D1B">
        <w:rPr>
          <w:rFonts w:ascii="Times New Roman" w:eastAsia="仿宋_GB2312" w:hAnsi="Times New Roman" w:cs="Times New Roman"/>
          <w:sz w:val="18"/>
          <w:szCs w:val="18"/>
        </w:rPr>
        <w:t>保偏；</w:t>
      </w:r>
      <w:r w:rsidRPr="00DF1D1B">
        <w:rPr>
          <w:rFonts w:ascii="Times New Roman" w:eastAsia="仿宋_GB2312" w:hAnsi="Times New Roman" w:cs="Times New Roman"/>
          <w:sz w:val="18"/>
          <w:szCs w:val="18"/>
        </w:rPr>
        <w:t>Figure-9</w:t>
      </w:r>
      <w:r w:rsidRPr="00DF1D1B">
        <w:rPr>
          <w:rFonts w:ascii="Times New Roman" w:eastAsia="仿宋_GB2312" w:hAnsi="Times New Roman" w:cs="Times New Roman"/>
          <w:sz w:val="18"/>
          <w:szCs w:val="18"/>
        </w:rPr>
        <w:t>腔；激光器；锁模；非线性</w:t>
      </w:r>
      <w:r w:rsidR="00073668" w:rsidRPr="00DF1D1B">
        <w:rPr>
          <w:rFonts w:ascii="Times New Roman" w:eastAsia="仿宋_GB2312" w:hAnsi="Times New Roman" w:cs="Times New Roman"/>
          <w:sz w:val="18"/>
          <w:szCs w:val="18"/>
        </w:rPr>
        <w:t>放大光纤环</w:t>
      </w:r>
    </w:p>
    <w:p w:rsidR="0010668F" w:rsidRPr="001B7D09" w:rsidRDefault="0093342C" w:rsidP="0093342C">
      <w:pPr>
        <w:pStyle w:val="src"/>
        <w:shd w:val="clear" w:color="auto" w:fill="FFFFFF"/>
        <w:spacing w:before="0" w:beforeAutospacing="0" w:after="30" w:afterAutospacing="0" w:line="315" w:lineRule="atLeast"/>
        <w:rPr>
          <w:rFonts w:ascii="Times New Roman" w:eastAsia="仿宋_GB2312" w:hAnsi="Times New Roman" w:cs="Times New Roman"/>
          <w:sz w:val="18"/>
          <w:szCs w:val="18"/>
          <w:lang w:val="en-AU"/>
        </w:rPr>
      </w:pPr>
      <w:r w:rsidRPr="001B7D09">
        <w:rPr>
          <w:rFonts w:ascii="Times New Roman" w:eastAsia="楷体_GB2312" w:cs="Times New Roman"/>
          <w:b/>
          <w:sz w:val="18"/>
          <w:szCs w:val="18"/>
        </w:rPr>
        <w:t>中图分类号：</w:t>
      </w:r>
      <w:r w:rsidRPr="001B7D09">
        <w:rPr>
          <w:rFonts w:ascii="Times New Roman" w:eastAsia="楷体_GB2312" w:hAnsi="Times New Roman" w:cs="Times New Roman"/>
          <w:bCs/>
          <w:sz w:val="18"/>
          <w:szCs w:val="18"/>
        </w:rPr>
        <w:t>TN929.1</w:t>
      </w:r>
      <w:r w:rsidRPr="001B7D09">
        <w:rPr>
          <w:rFonts w:ascii="Times New Roman" w:eastAsia="楷体_GB2312" w:hAnsi="Times New Roman" w:cs="Times New Roman"/>
          <w:color w:val="000000"/>
          <w:sz w:val="18"/>
          <w:szCs w:val="18"/>
        </w:rPr>
        <w:t xml:space="preserve">    </w:t>
      </w:r>
      <w:r w:rsidR="00906079" w:rsidRPr="001B7D09">
        <w:rPr>
          <w:rFonts w:ascii="Times New Roman" w:eastAsia="楷体_GB2312" w:hAnsi="Times New Roman" w:cs="Times New Roman"/>
          <w:color w:val="000000"/>
          <w:sz w:val="18"/>
          <w:szCs w:val="18"/>
        </w:rPr>
        <w:t xml:space="preserve">      </w:t>
      </w:r>
      <w:r w:rsidRPr="001B7D09">
        <w:rPr>
          <w:rFonts w:ascii="Times New Roman" w:eastAsia="楷体_GB2312" w:hAnsi="Times New Roman" w:cs="Times New Roman"/>
          <w:color w:val="000000"/>
          <w:sz w:val="18"/>
          <w:szCs w:val="18"/>
        </w:rPr>
        <w:t xml:space="preserve">   </w:t>
      </w:r>
      <w:r w:rsidRPr="001B7D09">
        <w:rPr>
          <w:rFonts w:ascii="Times New Roman" w:eastAsia="楷体_GB2312" w:cs="Times New Roman"/>
          <w:sz w:val="18"/>
          <w:szCs w:val="18"/>
        </w:rPr>
        <w:t>文献标识码：</w:t>
      </w:r>
      <w:r w:rsidRPr="001B7D09">
        <w:rPr>
          <w:rFonts w:ascii="Times New Roman" w:eastAsia="楷体_GB2312" w:hAnsi="Times New Roman" w:cs="Times New Roman"/>
          <w:sz w:val="18"/>
          <w:szCs w:val="18"/>
        </w:rPr>
        <w:t xml:space="preserve">A     </w:t>
      </w:r>
      <w:r w:rsidR="00906079" w:rsidRPr="001B7D09">
        <w:rPr>
          <w:rFonts w:ascii="Times New Roman" w:eastAsia="楷体_GB2312" w:hAnsi="Times New Roman" w:cs="Times New Roman"/>
          <w:sz w:val="18"/>
          <w:szCs w:val="18"/>
        </w:rPr>
        <w:t xml:space="preserve">  </w:t>
      </w:r>
      <w:r w:rsidRPr="001B7D09">
        <w:rPr>
          <w:rFonts w:ascii="Times New Roman" w:eastAsia="楷体_GB2312" w:hAnsi="Times New Roman" w:cs="Times New Roman"/>
          <w:sz w:val="18"/>
          <w:szCs w:val="18"/>
        </w:rPr>
        <w:t xml:space="preserve">  </w:t>
      </w:r>
      <w:r w:rsidRPr="001B7D09">
        <w:rPr>
          <w:rFonts w:ascii="Times New Roman" w:cs="Times New Roman"/>
          <w:b/>
          <w:color w:val="000000"/>
          <w:sz w:val="18"/>
          <w:szCs w:val="18"/>
        </w:rPr>
        <w:t>开放科学（资源服务）标识码（</w:t>
      </w:r>
      <w:r w:rsidRPr="001B7D09">
        <w:rPr>
          <w:rFonts w:ascii="Times New Roman" w:hAnsi="Times New Roman" w:cs="Times New Roman"/>
          <w:b/>
          <w:color w:val="000000"/>
          <w:sz w:val="18"/>
          <w:szCs w:val="18"/>
        </w:rPr>
        <w:t>OSID</w:t>
      </w:r>
      <w:r w:rsidRPr="001B7D09">
        <w:rPr>
          <w:rFonts w:ascii="Times New Roman" w:cs="Times New Roman"/>
          <w:b/>
          <w:color w:val="000000"/>
          <w:sz w:val="18"/>
          <w:szCs w:val="18"/>
        </w:rPr>
        <w:t>）：</w:t>
      </w:r>
    </w:p>
    <w:p w:rsidR="0010668F" w:rsidRDefault="0010668F" w:rsidP="00C10491">
      <w:pPr>
        <w:rPr>
          <w:rFonts w:ascii="仿宋_GB2312" w:eastAsia="仿宋_GB2312" w:hAnsi="Times New Roman" w:cs="Times New Roman"/>
          <w:sz w:val="18"/>
          <w:szCs w:val="18"/>
        </w:rPr>
      </w:pPr>
    </w:p>
    <w:p w:rsidR="004F38ED" w:rsidRPr="00227B86" w:rsidRDefault="00CE66E6" w:rsidP="00227B86">
      <w:pPr>
        <w:jc w:val="center"/>
        <w:rPr>
          <w:rFonts w:ascii="Times New Roman" w:eastAsia="仿宋_GB2312" w:hAnsi="Times New Roman" w:cs="Times New Roman"/>
          <w:b/>
          <w:sz w:val="24"/>
          <w:szCs w:val="24"/>
        </w:rPr>
      </w:pPr>
      <w:r w:rsidRPr="00227B86">
        <w:rPr>
          <w:rFonts w:ascii="Times New Roman" w:eastAsia="仿宋_GB2312" w:hAnsi="Times New Roman" w:cs="Times New Roman"/>
          <w:b/>
          <w:sz w:val="24"/>
          <w:szCs w:val="24"/>
        </w:rPr>
        <w:t>All polarization-maint</w:t>
      </w:r>
      <w:r w:rsidR="00C057BA">
        <w:rPr>
          <w:rFonts w:ascii="Times New Roman" w:eastAsia="仿宋_GB2312" w:hAnsi="Times New Roman" w:cs="Times New Roman"/>
          <w:b/>
          <w:sz w:val="24"/>
          <w:szCs w:val="24"/>
        </w:rPr>
        <w:t>ai</w:t>
      </w:r>
      <w:r w:rsidRPr="00227B86">
        <w:rPr>
          <w:rFonts w:ascii="Times New Roman" w:eastAsia="仿宋_GB2312" w:hAnsi="Times New Roman" w:cs="Times New Roman"/>
          <w:b/>
          <w:sz w:val="24"/>
          <w:szCs w:val="24"/>
        </w:rPr>
        <w:t xml:space="preserve">ning Er-doped </w:t>
      </w:r>
      <w:r w:rsidR="00227B86">
        <w:rPr>
          <w:rFonts w:ascii="Times New Roman" w:eastAsia="仿宋_GB2312" w:hAnsi="Times New Roman" w:cs="Times New Roman"/>
          <w:b/>
          <w:sz w:val="24"/>
          <w:szCs w:val="24"/>
        </w:rPr>
        <w:t>femtosecond</w:t>
      </w:r>
      <w:r w:rsidRPr="00227B86">
        <w:rPr>
          <w:rFonts w:ascii="Times New Roman" w:eastAsia="仿宋_GB2312" w:hAnsi="Times New Roman" w:cs="Times New Roman"/>
          <w:b/>
          <w:sz w:val="24"/>
          <w:szCs w:val="24"/>
        </w:rPr>
        <w:t xml:space="preserve"> fiber laser </w:t>
      </w:r>
      <w:r w:rsidR="00227B86">
        <w:rPr>
          <w:rFonts w:ascii="Times New Roman" w:eastAsia="仿宋_GB2312" w:hAnsi="Times New Roman" w:cs="Times New Roman"/>
          <w:b/>
          <w:sz w:val="24"/>
          <w:szCs w:val="24"/>
        </w:rPr>
        <w:t>based on figure-of-9</w:t>
      </w:r>
      <w:r w:rsidR="00C057BA">
        <w:rPr>
          <w:rFonts w:ascii="Times New Roman" w:eastAsia="仿宋_GB2312" w:hAnsi="Times New Roman" w:cs="Times New Roman"/>
          <w:b/>
          <w:sz w:val="24"/>
          <w:szCs w:val="24"/>
        </w:rPr>
        <w:t xml:space="preserve"> cavity</w:t>
      </w:r>
      <w:r w:rsidR="00227B86">
        <w:rPr>
          <w:rFonts w:ascii="Times New Roman" w:eastAsia="仿宋_GB2312" w:hAnsi="Times New Roman" w:cs="Times New Roman"/>
          <w:b/>
          <w:sz w:val="24"/>
          <w:szCs w:val="24"/>
        </w:rPr>
        <w:t xml:space="preserve"> mode locking</w:t>
      </w:r>
    </w:p>
    <w:p w:rsidR="00BA454B" w:rsidRDefault="00227B86" w:rsidP="00227B86">
      <w:pPr>
        <w:jc w:val="center"/>
        <w:rPr>
          <w:rFonts w:ascii="Times New Roman" w:eastAsia="仿宋_GB2312" w:hAnsi="Times New Roman" w:cs="Times New Roman"/>
          <w:szCs w:val="21"/>
        </w:rPr>
      </w:pPr>
      <w:r w:rsidRPr="00227B86">
        <w:rPr>
          <w:rFonts w:ascii="Times New Roman" w:eastAsia="仿宋_GB2312" w:hAnsi="Times New Roman" w:cs="Times New Roman"/>
          <w:szCs w:val="21"/>
        </w:rPr>
        <w:t xml:space="preserve">YANG </w:t>
      </w:r>
      <w:proofErr w:type="spellStart"/>
      <w:r w:rsidRPr="00227B86">
        <w:rPr>
          <w:rFonts w:ascii="Times New Roman" w:eastAsia="仿宋_GB2312" w:hAnsi="Times New Roman" w:cs="Times New Roman"/>
          <w:szCs w:val="21"/>
        </w:rPr>
        <w:t>Xiaoliang</w:t>
      </w:r>
      <w:proofErr w:type="spellEnd"/>
      <w:r w:rsidRPr="00227B86">
        <w:rPr>
          <w:rFonts w:ascii="Times New Roman" w:eastAsia="仿宋_GB2312" w:hAnsi="Times New Roman" w:cs="Times New Roman"/>
          <w:szCs w:val="21"/>
        </w:rPr>
        <w:t xml:space="preserve">, </w:t>
      </w:r>
      <w:r>
        <w:rPr>
          <w:rFonts w:ascii="Times New Roman" w:eastAsia="仿宋_GB2312" w:hAnsi="Times New Roman" w:cs="Times New Roman"/>
          <w:szCs w:val="21"/>
        </w:rPr>
        <w:t xml:space="preserve">WEI </w:t>
      </w:r>
      <w:proofErr w:type="spellStart"/>
      <w:r w:rsidR="00C0552B">
        <w:rPr>
          <w:rFonts w:ascii="Times New Roman" w:eastAsia="仿宋_GB2312" w:hAnsi="Times New Roman" w:cs="Times New Roman"/>
          <w:szCs w:val="21"/>
        </w:rPr>
        <w:t>Jia</w:t>
      </w:r>
      <w:proofErr w:type="spellEnd"/>
      <w:r w:rsidR="00C0552B">
        <w:rPr>
          <w:rFonts w:ascii="Times New Roman" w:eastAsia="仿宋_GB2312" w:hAnsi="Times New Roman" w:cs="Times New Roman"/>
          <w:szCs w:val="21"/>
        </w:rPr>
        <w:t>-tian, L</w:t>
      </w:r>
      <w:r w:rsidR="003720C5">
        <w:rPr>
          <w:rFonts w:ascii="Times New Roman" w:eastAsia="仿宋_GB2312" w:hAnsi="Times New Roman" w:cs="Times New Roman" w:hint="eastAsia"/>
          <w:szCs w:val="21"/>
        </w:rPr>
        <w:t>V</w:t>
      </w:r>
      <w:r w:rsidR="00C0552B">
        <w:rPr>
          <w:rFonts w:ascii="Times New Roman" w:eastAsia="仿宋_GB2312" w:hAnsi="Times New Roman" w:cs="Times New Roman"/>
          <w:szCs w:val="21"/>
        </w:rPr>
        <w:t xml:space="preserve"> </w:t>
      </w:r>
      <w:proofErr w:type="spellStart"/>
      <w:r w:rsidR="00C0552B">
        <w:rPr>
          <w:rFonts w:ascii="Times New Roman" w:eastAsia="仿宋_GB2312" w:hAnsi="Times New Roman" w:cs="Times New Roman"/>
          <w:szCs w:val="21"/>
        </w:rPr>
        <w:t>Hong</w:t>
      </w:r>
      <w:r>
        <w:rPr>
          <w:rFonts w:ascii="Times New Roman" w:eastAsia="仿宋_GB2312" w:hAnsi="Times New Roman" w:cs="Times New Roman"/>
          <w:szCs w:val="21"/>
        </w:rPr>
        <w:t>wei</w:t>
      </w:r>
      <w:proofErr w:type="spellEnd"/>
      <w:r>
        <w:rPr>
          <w:rFonts w:ascii="Times New Roman" w:eastAsia="仿宋_GB2312" w:hAnsi="Times New Roman" w:cs="Times New Roman"/>
          <w:szCs w:val="21"/>
        </w:rPr>
        <w:t xml:space="preserve">, CHEN Feng, LIU </w:t>
      </w:r>
      <w:proofErr w:type="spellStart"/>
      <w:r>
        <w:rPr>
          <w:rFonts w:ascii="Times New Roman" w:eastAsia="仿宋_GB2312" w:hAnsi="Times New Roman" w:cs="Times New Roman"/>
          <w:szCs w:val="21"/>
        </w:rPr>
        <w:t>Zhiqiang</w:t>
      </w:r>
      <w:proofErr w:type="spellEnd"/>
    </w:p>
    <w:p w:rsidR="00227B86" w:rsidRPr="00227B86" w:rsidRDefault="00B35917" w:rsidP="00153B6F">
      <w:pPr>
        <w:jc w:val="center"/>
        <w:rPr>
          <w:rFonts w:ascii="Times New Roman" w:eastAsia="仿宋_GB2312" w:hAnsi="Times New Roman" w:cs="Times New Roman"/>
          <w:szCs w:val="21"/>
        </w:rPr>
      </w:pPr>
      <w:r>
        <w:rPr>
          <w:rFonts w:ascii="Times New Roman" w:eastAsia="仿宋_GB2312" w:hAnsi="Times New Roman" w:cs="Times New Roman" w:hint="eastAsia"/>
          <w:szCs w:val="21"/>
        </w:rPr>
        <w:t>(</w:t>
      </w:r>
      <w:r w:rsidR="00153B6F" w:rsidRPr="008A227E">
        <w:rPr>
          <w:rFonts w:ascii="Times New Roman" w:eastAsia="宋体" w:hAnsi="Times New Roman" w:cs="Times New Roman"/>
          <w:b/>
          <w:bCs/>
          <w:sz w:val="15"/>
          <w:szCs w:val="15"/>
        </w:rPr>
        <w:t>The 34th Research Institute of CETC, Guilin Guangxi 541004, China</w:t>
      </w:r>
      <w:r>
        <w:rPr>
          <w:rFonts w:ascii="Times New Roman" w:eastAsia="仿宋_GB2312" w:hAnsi="Times New Roman" w:cs="Times New Roman"/>
          <w:szCs w:val="21"/>
        </w:rPr>
        <w:t>)</w:t>
      </w:r>
    </w:p>
    <w:p w:rsidR="00164DEC" w:rsidRPr="00E660BD" w:rsidRDefault="00B35917" w:rsidP="00C10491">
      <w:pPr>
        <w:rPr>
          <w:rFonts w:ascii="Times New Roman" w:eastAsia="仿宋_GB2312" w:hAnsi="Times New Roman" w:cs="Times New Roman"/>
          <w:szCs w:val="21"/>
        </w:rPr>
      </w:pPr>
      <w:r w:rsidRPr="00E660BD">
        <w:rPr>
          <w:rFonts w:ascii="Times New Roman" w:eastAsia="仿宋_GB2312" w:hAnsi="Times New Roman" w:cs="Times New Roman"/>
          <w:b/>
          <w:szCs w:val="21"/>
        </w:rPr>
        <w:t xml:space="preserve">Abstract: </w:t>
      </w:r>
      <w:r w:rsidR="009C57FA" w:rsidRPr="009C57FA">
        <w:rPr>
          <w:rFonts w:ascii="Times New Roman" w:eastAsia="仿宋_GB2312" w:hAnsi="Times New Roman" w:cs="Times New Roman" w:hint="eastAsia"/>
          <w:szCs w:val="21"/>
        </w:rPr>
        <w:t>In order to</w:t>
      </w:r>
      <w:r w:rsidR="009C57FA">
        <w:rPr>
          <w:rFonts w:ascii="Times New Roman" w:eastAsia="仿宋_GB2312" w:hAnsi="Times New Roman" w:cs="Times New Roman" w:hint="eastAsia"/>
          <w:b/>
          <w:szCs w:val="21"/>
        </w:rPr>
        <w:t xml:space="preserve"> </w:t>
      </w:r>
      <w:r w:rsidR="009C57FA" w:rsidRPr="009C57FA">
        <w:rPr>
          <w:rFonts w:ascii="Times New Roman" w:eastAsia="仿宋_GB2312" w:hAnsi="Times New Roman" w:cs="Times New Roman" w:hint="eastAsia"/>
          <w:szCs w:val="21"/>
        </w:rPr>
        <w:t>sati</w:t>
      </w:r>
      <w:r w:rsidR="009C57FA">
        <w:rPr>
          <w:rFonts w:ascii="Times New Roman" w:eastAsia="仿宋_GB2312" w:hAnsi="Times New Roman" w:cs="Times New Roman" w:hint="eastAsia"/>
          <w:szCs w:val="21"/>
        </w:rPr>
        <w:t xml:space="preserve">sfy the need of </w:t>
      </w:r>
      <w:r w:rsidR="00C80E5C">
        <w:rPr>
          <w:rFonts w:ascii="Times New Roman" w:eastAsia="仿宋_GB2312" w:hAnsi="Times New Roman" w:cs="Times New Roman" w:hint="eastAsia"/>
          <w:szCs w:val="21"/>
        </w:rPr>
        <w:t xml:space="preserve">specific application fields for high reliability and lightweight femtosecond laser with output power greater than 100mW and </w:t>
      </w:r>
      <w:r w:rsidR="00B01FA6">
        <w:rPr>
          <w:rFonts w:ascii="Times New Roman" w:eastAsia="仿宋_GB2312" w:hAnsi="Times New Roman" w:cs="Times New Roman" w:hint="eastAsia"/>
          <w:szCs w:val="21"/>
        </w:rPr>
        <w:t>repetition frequency above 50MHz, a</w:t>
      </w:r>
      <w:r w:rsidR="00C057BA" w:rsidRPr="00E660BD">
        <w:rPr>
          <w:rFonts w:ascii="Times New Roman" w:eastAsia="仿宋_GB2312" w:hAnsi="Times New Roman" w:cs="Times New Roman"/>
          <w:szCs w:val="21"/>
        </w:rPr>
        <w:t xml:space="preserve">n all polarization-maintaining Er-doped femtosecond fiber laser which is based on figure-of-9 cavity mode-locking is proposed. Self-starting mode-locking threshold </w:t>
      </w:r>
      <w:r w:rsidR="00E47554" w:rsidRPr="00E660BD">
        <w:rPr>
          <w:rFonts w:ascii="Times New Roman" w:eastAsia="仿宋_GB2312" w:hAnsi="Times New Roman" w:cs="Times New Roman"/>
          <w:szCs w:val="21"/>
        </w:rPr>
        <w:t xml:space="preserve">of the oscillator </w:t>
      </w:r>
      <w:r w:rsidR="00982DBE" w:rsidRPr="00E660BD">
        <w:rPr>
          <w:rFonts w:ascii="Times New Roman" w:eastAsia="仿宋_GB2312" w:hAnsi="Times New Roman" w:cs="Times New Roman"/>
          <w:szCs w:val="21"/>
        </w:rPr>
        <w:t>is</w:t>
      </w:r>
      <w:r w:rsidR="00C057BA" w:rsidRPr="00E660BD">
        <w:rPr>
          <w:rFonts w:ascii="Times New Roman" w:eastAsia="仿宋_GB2312" w:hAnsi="Times New Roman" w:cs="Times New Roman"/>
          <w:szCs w:val="21"/>
        </w:rPr>
        <w:t xml:space="preserve"> efficiently decreased by introducing a </w:t>
      </w:r>
      <w:r w:rsidR="00E47554" w:rsidRPr="00E660BD">
        <w:rPr>
          <w:rFonts w:ascii="Times New Roman" w:eastAsia="仿宋_GB2312" w:hAnsi="Times New Roman" w:cs="Times New Roman"/>
          <w:szCs w:val="21"/>
        </w:rPr>
        <w:t xml:space="preserve">π/2 </w:t>
      </w:r>
      <w:r w:rsidR="003A3072" w:rsidRPr="00E660BD">
        <w:rPr>
          <w:rFonts w:ascii="Times New Roman" w:eastAsia="仿宋_GB2312" w:hAnsi="Times New Roman" w:cs="Times New Roman" w:hint="eastAsia"/>
          <w:szCs w:val="21"/>
        </w:rPr>
        <w:t xml:space="preserve">phase shift offset, </w:t>
      </w:r>
      <w:proofErr w:type="gramStart"/>
      <w:r w:rsidR="00FC1D8E" w:rsidRPr="00E660BD">
        <w:rPr>
          <w:rFonts w:ascii="Times New Roman" w:eastAsia="仿宋_GB2312" w:hAnsi="Times New Roman" w:cs="Times New Roman" w:hint="eastAsia"/>
          <w:szCs w:val="21"/>
        </w:rPr>
        <w:t>Thus</w:t>
      </w:r>
      <w:proofErr w:type="gramEnd"/>
      <w:r w:rsidR="003A3072" w:rsidRPr="00E660BD">
        <w:rPr>
          <w:rFonts w:ascii="Times New Roman" w:eastAsia="仿宋_GB2312" w:hAnsi="Times New Roman" w:cs="Times New Roman" w:hint="eastAsia"/>
          <w:szCs w:val="21"/>
        </w:rPr>
        <w:t xml:space="preserve">, </w:t>
      </w:r>
      <w:r w:rsidR="00FC1D8E" w:rsidRPr="00E660BD">
        <w:rPr>
          <w:rFonts w:ascii="Times New Roman" w:eastAsia="仿宋_GB2312" w:hAnsi="Times New Roman" w:cs="Times New Roman" w:hint="eastAsia"/>
          <w:szCs w:val="21"/>
        </w:rPr>
        <w:t>s</w:t>
      </w:r>
      <w:r w:rsidR="003A3072" w:rsidRPr="00E660BD">
        <w:rPr>
          <w:rFonts w:ascii="Times New Roman" w:eastAsia="仿宋_GB2312" w:hAnsi="Times New Roman" w:cs="Times New Roman" w:hint="eastAsia"/>
          <w:szCs w:val="21"/>
        </w:rPr>
        <w:t>table</w:t>
      </w:r>
      <w:r w:rsidR="003A3072" w:rsidRPr="00E660BD">
        <w:rPr>
          <w:rFonts w:ascii="Times New Roman" w:eastAsia="仿宋_GB2312" w:hAnsi="Times New Roman" w:cs="Times New Roman"/>
          <w:szCs w:val="21"/>
        </w:rPr>
        <w:t xml:space="preserve"> mode-locking operation with </w:t>
      </w:r>
      <w:r w:rsidR="00A65EF8" w:rsidRPr="00E660BD">
        <w:rPr>
          <w:rFonts w:ascii="Times New Roman" w:eastAsia="仿宋_GB2312" w:hAnsi="Times New Roman" w:cs="Times New Roman"/>
          <w:szCs w:val="21"/>
        </w:rPr>
        <w:t xml:space="preserve">a pulse duration of 249 fs, repetition </w:t>
      </w:r>
      <w:r w:rsidR="0012535A" w:rsidRPr="00E660BD">
        <w:rPr>
          <w:rFonts w:ascii="Times New Roman" w:eastAsia="仿宋_GB2312" w:hAnsi="Times New Roman" w:cs="Times New Roman"/>
          <w:szCs w:val="21"/>
        </w:rPr>
        <w:t xml:space="preserve">frequency </w:t>
      </w:r>
      <w:r w:rsidR="00A65EF8" w:rsidRPr="00E660BD">
        <w:rPr>
          <w:rFonts w:ascii="Times New Roman" w:eastAsia="仿宋_GB2312" w:hAnsi="Times New Roman" w:cs="Times New Roman"/>
          <w:szCs w:val="21"/>
        </w:rPr>
        <w:t>of 85.89 MHz and average power of 12 mW are achieved successfully</w:t>
      </w:r>
      <w:r w:rsidR="00A21A83" w:rsidRPr="00E660BD">
        <w:rPr>
          <w:rFonts w:ascii="Times New Roman" w:eastAsia="仿宋_GB2312" w:hAnsi="Times New Roman" w:cs="Times New Roman"/>
          <w:szCs w:val="21"/>
        </w:rPr>
        <w:t xml:space="preserve"> </w:t>
      </w:r>
      <w:r w:rsidR="00A21A83" w:rsidRPr="00E660BD">
        <w:rPr>
          <w:rFonts w:ascii="Times New Roman" w:eastAsia="仿宋_GB2312" w:hAnsi="Times New Roman" w:cs="Times New Roman" w:hint="eastAsia"/>
          <w:szCs w:val="21"/>
        </w:rPr>
        <w:t>at a</w:t>
      </w:r>
      <w:r w:rsidR="00A21A83" w:rsidRPr="00E660BD">
        <w:rPr>
          <w:rFonts w:ascii="Times New Roman" w:eastAsia="仿宋_GB2312" w:hAnsi="Times New Roman" w:cs="Times New Roman"/>
          <w:szCs w:val="21"/>
        </w:rPr>
        <w:t>n</w:t>
      </w:r>
      <w:r w:rsidR="00A21A83" w:rsidRPr="00E660BD">
        <w:rPr>
          <w:rFonts w:ascii="Times New Roman" w:eastAsia="仿宋_GB2312" w:hAnsi="Times New Roman" w:cs="Times New Roman" w:hint="eastAsia"/>
          <w:szCs w:val="21"/>
        </w:rPr>
        <w:t xml:space="preserve"> injected pump power of 130 </w:t>
      </w:r>
      <w:r w:rsidR="00A21A83" w:rsidRPr="00E660BD">
        <w:rPr>
          <w:rFonts w:ascii="Times New Roman" w:eastAsia="仿宋_GB2312" w:hAnsi="Times New Roman" w:cs="Times New Roman"/>
          <w:szCs w:val="21"/>
        </w:rPr>
        <w:t>mW</w:t>
      </w:r>
      <w:r w:rsidR="00A65EF8" w:rsidRPr="00E660BD">
        <w:rPr>
          <w:rFonts w:ascii="Times New Roman" w:eastAsia="仿宋_GB2312" w:hAnsi="Times New Roman" w:cs="Times New Roman"/>
          <w:szCs w:val="21"/>
        </w:rPr>
        <w:t xml:space="preserve">. </w:t>
      </w:r>
      <w:r w:rsidR="00474E7E" w:rsidRPr="00E660BD">
        <w:rPr>
          <w:rFonts w:ascii="Times New Roman" w:eastAsia="仿宋_GB2312" w:hAnsi="Times New Roman" w:cs="Times New Roman"/>
          <w:szCs w:val="21"/>
        </w:rPr>
        <w:t>U</w:t>
      </w:r>
      <w:r w:rsidR="00474E7E" w:rsidRPr="00E660BD">
        <w:rPr>
          <w:rFonts w:ascii="Times New Roman" w:eastAsia="仿宋_GB2312" w:hAnsi="Times New Roman" w:cs="Times New Roman" w:hint="eastAsia"/>
          <w:szCs w:val="21"/>
        </w:rPr>
        <w:t>ti</w:t>
      </w:r>
      <w:r w:rsidR="00474E7E" w:rsidRPr="00E660BD">
        <w:rPr>
          <w:rFonts w:ascii="Times New Roman" w:eastAsia="仿宋_GB2312" w:hAnsi="Times New Roman" w:cs="Times New Roman"/>
          <w:szCs w:val="21"/>
        </w:rPr>
        <w:t>lizing a stage of normal dispersion Er-doped fiber amplifier incorporated along the oscillator, the power of the pulse train is boosted up to 113mW with a pulse width of 107 fs</w:t>
      </w:r>
      <w:r w:rsidR="00FC1D8E" w:rsidRPr="00E660BD">
        <w:rPr>
          <w:rFonts w:ascii="Times New Roman" w:eastAsia="仿宋_GB2312" w:hAnsi="Times New Roman" w:cs="Times New Roman"/>
          <w:szCs w:val="21"/>
        </w:rPr>
        <w:t>. Since the laser system employ</w:t>
      </w:r>
      <w:r w:rsidR="00FC1D8E" w:rsidRPr="00E660BD">
        <w:rPr>
          <w:rFonts w:ascii="Times New Roman" w:eastAsia="仿宋_GB2312" w:hAnsi="Times New Roman" w:cs="Times New Roman" w:hint="eastAsia"/>
          <w:szCs w:val="21"/>
        </w:rPr>
        <w:t>s</w:t>
      </w:r>
      <w:r w:rsidR="00744848" w:rsidRPr="00E660BD">
        <w:rPr>
          <w:rFonts w:ascii="Times New Roman" w:eastAsia="仿宋_GB2312" w:hAnsi="Times New Roman" w:cs="Times New Roman"/>
          <w:szCs w:val="21"/>
        </w:rPr>
        <w:t xml:space="preserve"> all polarization-maintaining fiber structure, mode-locking operation is environmentally stable.</w:t>
      </w:r>
    </w:p>
    <w:p w:rsidR="000F2054" w:rsidRPr="00E660BD" w:rsidRDefault="00164DEC" w:rsidP="00C10491">
      <w:pPr>
        <w:rPr>
          <w:rFonts w:ascii="Times New Roman" w:eastAsia="仿宋_GB2312" w:hAnsi="Times New Roman" w:cs="Times New Roman"/>
          <w:szCs w:val="21"/>
        </w:rPr>
      </w:pPr>
      <w:r w:rsidRPr="00E660BD">
        <w:rPr>
          <w:rFonts w:ascii="Times New Roman" w:eastAsia="仿宋_GB2312" w:hAnsi="Times New Roman" w:cs="Times New Roman"/>
          <w:b/>
          <w:szCs w:val="21"/>
        </w:rPr>
        <w:t>Key</w:t>
      </w:r>
      <w:r w:rsidR="009341E2">
        <w:rPr>
          <w:rFonts w:ascii="Times New Roman" w:eastAsia="仿宋_GB2312" w:hAnsi="Times New Roman" w:cs="Times New Roman"/>
          <w:b/>
          <w:szCs w:val="21"/>
        </w:rPr>
        <w:t xml:space="preserve"> </w:t>
      </w:r>
      <w:r w:rsidRPr="00E660BD">
        <w:rPr>
          <w:rFonts w:ascii="Times New Roman" w:eastAsia="仿宋_GB2312" w:hAnsi="Times New Roman" w:cs="Times New Roman"/>
          <w:b/>
          <w:szCs w:val="21"/>
        </w:rPr>
        <w:t>words:</w:t>
      </w:r>
      <w:r w:rsidR="00A65EF8" w:rsidRPr="00E660BD">
        <w:rPr>
          <w:rFonts w:ascii="Times New Roman" w:eastAsia="仿宋_GB2312" w:hAnsi="Times New Roman" w:cs="Times New Roman"/>
          <w:b/>
          <w:szCs w:val="21"/>
        </w:rPr>
        <w:t xml:space="preserve"> </w:t>
      </w:r>
      <w:r w:rsidRPr="00E660BD">
        <w:rPr>
          <w:rFonts w:ascii="Times New Roman" w:eastAsia="仿宋_GB2312" w:hAnsi="Times New Roman" w:cs="Times New Roman"/>
          <w:szCs w:val="21"/>
        </w:rPr>
        <w:t>polarization maintaining; Figure-of-9 cavity; laser; mode-locking; nonlinear amplify loop</w:t>
      </w:r>
    </w:p>
    <w:p w:rsidR="00744848" w:rsidRPr="00744848" w:rsidRDefault="00744848" w:rsidP="00C10491">
      <w:pPr>
        <w:rPr>
          <w:rFonts w:ascii="Times New Roman" w:eastAsia="仿宋_GB2312" w:hAnsi="Times New Roman" w:cs="Times New Roman"/>
          <w:b/>
          <w:szCs w:val="21"/>
        </w:rPr>
      </w:pPr>
    </w:p>
    <w:p w:rsidR="008E028D" w:rsidRPr="00C753FF" w:rsidRDefault="008E028D" w:rsidP="00BA454B">
      <w:pPr>
        <w:pStyle w:val="a7"/>
        <w:keepNext/>
        <w:keepLines/>
        <w:widowControl/>
        <w:numPr>
          <w:ilvl w:val="0"/>
          <w:numId w:val="2"/>
        </w:numPr>
        <w:ind w:firstLineChars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53FF">
        <w:rPr>
          <w:rFonts w:ascii="Times New Roman" w:hAnsi="Times New Roman" w:cs="Times New Roman"/>
          <w:b/>
          <w:sz w:val="24"/>
          <w:szCs w:val="24"/>
        </w:rPr>
        <w:t>引言</w:t>
      </w:r>
    </w:p>
    <w:p w:rsidR="003F4603" w:rsidRDefault="00582CEC" w:rsidP="003F4603">
      <w:pPr>
        <w:ind w:firstLineChars="200" w:firstLine="420"/>
        <w:rPr>
          <w:rFonts w:ascii="Times New Roman" w:hAnsi="Times New Roman" w:cs="Times New Roman"/>
          <w:color w:val="2E33FA"/>
          <w:szCs w:val="21"/>
        </w:rPr>
      </w:pPr>
      <w:r w:rsidRPr="00C753FF">
        <w:rPr>
          <w:rFonts w:ascii="Times New Roman" w:hAnsi="Times New Roman" w:cs="Times New Roman" w:hint="eastAsia"/>
          <w:szCs w:val="21"/>
        </w:rPr>
        <w:t>兼具高带宽、高峰值功率、高重频</w:t>
      </w:r>
      <w:r w:rsidR="00530CE0">
        <w:rPr>
          <w:rFonts w:ascii="Times New Roman" w:hAnsi="Times New Roman" w:cs="Times New Roman" w:hint="eastAsia"/>
          <w:szCs w:val="21"/>
        </w:rPr>
        <w:t>与</w:t>
      </w:r>
      <w:r w:rsidRPr="00C753FF">
        <w:rPr>
          <w:rFonts w:ascii="Times New Roman" w:hAnsi="Times New Roman" w:cs="Times New Roman" w:hint="eastAsia"/>
          <w:szCs w:val="21"/>
        </w:rPr>
        <w:t>超短脉冲持续时间等优良特性</w:t>
      </w:r>
      <w:r w:rsidR="00CF0004" w:rsidRPr="00C753FF">
        <w:rPr>
          <w:rFonts w:ascii="Times New Roman" w:hAnsi="Times New Roman" w:cs="Times New Roman" w:hint="eastAsia"/>
          <w:szCs w:val="21"/>
        </w:rPr>
        <w:t>的光纤</w:t>
      </w:r>
      <w:r w:rsidR="00CF0004" w:rsidRPr="00C753FF">
        <w:rPr>
          <w:rFonts w:ascii="Times New Roman" w:hAnsi="Times New Roman" w:cs="Times New Roman"/>
          <w:szCs w:val="21"/>
        </w:rPr>
        <w:t>飞秒激光器</w:t>
      </w:r>
      <w:r w:rsidRPr="00C753FF">
        <w:rPr>
          <w:rFonts w:ascii="Times New Roman" w:hAnsi="Times New Roman" w:cs="Times New Roman" w:hint="eastAsia"/>
          <w:szCs w:val="21"/>
        </w:rPr>
        <w:t>被广泛应用</w:t>
      </w:r>
      <w:proofErr w:type="gramStart"/>
      <w:r w:rsidRPr="00C753FF">
        <w:rPr>
          <w:rFonts w:ascii="Times New Roman" w:hAnsi="Times New Roman" w:cs="Times New Roman" w:hint="eastAsia"/>
          <w:szCs w:val="21"/>
        </w:rPr>
        <w:t>于光钟</w:t>
      </w:r>
      <w:proofErr w:type="gramEnd"/>
      <w:r w:rsidRPr="00C753FF">
        <w:rPr>
          <w:rFonts w:ascii="Times New Roman" w:hAnsi="Times New Roman" w:cs="Times New Roman" w:hint="eastAsia"/>
          <w:szCs w:val="21"/>
          <w:vertAlign w:val="superscript"/>
        </w:rPr>
        <w:t>[1]</w:t>
      </w:r>
      <w:r w:rsidR="00CD0F43">
        <w:rPr>
          <w:rFonts w:ascii="Times New Roman" w:hAnsi="Times New Roman" w:cs="Times New Roman" w:hint="eastAsia"/>
          <w:szCs w:val="21"/>
        </w:rPr>
        <w:t>、中红外对抗超连续谱</w:t>
      </w:r>
      <w:r w:rsidRPr="00C753FF">
        <w:rPr>
          <w:rFonts w:ascii="Times New Roman" w:hAnsi="Times New Roman" w:cs="Times New Roman" w:hint="eastAsia"/>
          <w:szCs w:val="21"/>
        </w:rPr>
        <w:t>光源产生</w:t>
      </w:r>
      <w:r w:rsidRPr="00C753FF">
        <w:rPr>
          <w:rFonts w:ascii="Times New Roman" w:hAnsi="Times New Roman" w:cs="Times New Roman" w:hint="eastAsia"/>
          <w:szCs w:val="21"/>
          <w:vertAlign w:val="superscript"/>
        </w:rPr>
        <w:t>[2]</w:t>
      </w:r>
      <w:r w:rsidRPr="00C753FF">
        <w:rPr>
          <w:rFonts w:ascii="Times New Roman" w:hAnsi="Times New Roman" w:cs="Times New Roman" w:hint="eastAsia"/>
          <w:szCs w:val="21"/>
        </w:rPr>
        <w:t>、</w:t>
      </w:r>
      <w:r w:rsidR="00CF0004" w:rsidRPr="00C753FF">
        <w:rPr>
          <w:rFonts w:ascii="Times New Roman" w:hAnsi="Times New Roman" w:cs="Times New Roman" w:hint="eastAsia"/>
          <w:szCs w:val="21"/>
        </w:rPr>
        <w:t>微波</w:t>
      </w:r>
      <w:r w:rsidR="00CF0004" w:rsidRPr="00C753FF">
        <w:rPr>
          <w:rFonts w:ascii="Times New Roman" w:hAnsi="Times New Roman" w:cs="Times New Roman"/>
          <w:szCs w:val="21"/>
        </w:rPr>
        <w:t>光子学</w:t>
      </w:r>
      <w:r w:rsidR="004E5E1F">
        <w:rPr>
          <w:rFonts w:ascii="Times New Roman" w:hAnsi="Times New Roman" w:cs="Times New Roman" w:hint="eastAsia"/>
          <w:szCs w:val="21"/>
          <w:vertAlign w:val="superscript"/>
        </w:rPr>
        <w:t>[1]</w:t>
      </w:r>
      <w:r w:rsidR="00CF0004" w:rsidRPr="00C753FF">
        <w:rPr>
          <w:rFonts w:ascii="Times New Roman" w:hAnsi="Times New Roman" w:cs="Times New Roman"/>
          <w:szCs w:val="21"/>
        </w:rPr>
        <w:t>、</w:t>
      </w:r>
      <w:proofErr w:type="gramStart"/>
      <w:r w:rsidR="00CF0004" w:rsidRPr="00C753FF">
        <w:rPr>
          <w:rFonts w:ascii="Times New Roman" w:hAnsi="Times New Roman" w:cs="Times New Roman" w:hint="eastAsia"/>
          <w:szCs w:val="21"/>
        </w:rPr>
        <w:t>工业</w:t>
      </w:r>
      <w:r w:rsidRPr="00C753FF">
        <w:rPr>
          <w:rFonts w:ascii="Times New Roman" w:hAnsi="Times New Roman" w:cs="Times New Roman" w:hint="eastAsia"/>
          <w:szCs w:val="21"/>
        </w:rPr>
        <w:t>微纳精细</w:t>
      </w:r>
      <w:proofErr w:type="gramEnd"/>
      <w:r w:rsidRPr="00C753FF">
        <w:rPr>
          <w:rFonts w:ascii="Times New Roman" w:hAnsi="Times New Roman" w:cs="Times New Roman" w:hint="eastAsia"/>
          <w:szCs w:val="21"/>
        </w:rPr>
        <w:t>冷加工</w:t>
      </w:r>
      <w:r w:rsidRPr="00C753FF">
        <w:rPr>
          <w:rFonts w:ascii="Times New Roman" w:hAnsi="Times New Roman" w:cs="Times New Roman" w:hint="eastAsia"/>
          <w:szCs w:val="21"/>
          <w:vertAlign w:val="superscript"/>
        </w:rPr>
        <w:t>[3]</w:t>
      </w:r>
      <w:r w:rsidRPr="00C753FF">
        <w:rPr>
          <w:rFonts w:ascii="Times New Roman" w:hAnsi="Times New Roman" w:cs="Times New Roman" w:hint="eastAsia"/>
          <w:szCs w:val="21"/>
        </w:rPr>
        <w:t>等领域。迄今为止，基于半导体可饱和吸收反射镜（</w:t>
      </w:r>
      <w:r w:rsidRPr="00C753FF">
        <w:rPr>
          <w:rFonts w:ascii="Times New Roman" w:hAnsi="Times New Roman" w:cs="Times New Roman" w:hint="eastAsia"/>
          <w:szCs w:val="21"/>
        </w:rPr>
        <w:t>SESAM</w:t>
      </w:r>
      <w:r w:rsidRPr="00C753FF">
        <w:rPr>
          <w:rFonts w:ascii="Times New Roman" w:hAnsi="Times New Roman" w:cs="Times New Roman" w:hint="eastAsia"/>
          <w:szCs w:val="21"/>
        </w:rPr>
        <w:t>）、石墨烯等</w:t>
      </w:r>
      <w:proofErr w:type="gramStart"/>
      <w:r w:rsidRPr="00C753FF">
        <w:rPr>
          <w:rFonts w:ascii="Times New Roman" w:hAnsi="Times New Roman" w:cs="Times New Roman" w:hint="eastAsia"/>
          <w:szCs w:val="21"/>
        </w:rPr>
        <w:t>真实可</w:t>
      </w:r>
      <w:proofErr w:type="gramEnd"/>
      <w:r w:rsidRPr="00C753FF">
        <w:rPr>
          <w:rFonts w:ascii="Times New Roman" w:hAnsi="Times New Roman" w:cs="Times New Roman" w:hint="eastAsia"/>
          <w:szCs w:val="21"/>
        </w:rPr>
        <w:t>饱和吸收体（</w:t>
      </w:r>
      <w:r w:rsidRPr="00C753FF">
        <w:rPr>
          <w:rFonts w:ascii="Times New Roman" w:hAnsi="Times New Roman" w:cs="Times New Roman" w:hint="eastAsia"/>
          <w:szCs w:val="21"/>
        </w:rPr>
        <w:t>SA</w:t>
      </w:r>
      <w:r w:rsidRPr="00C753FF">
        <w:rPr>
          <w:rFonts w:ascii="Times New Roman" w:hAnsi="Times New Roman" w:cs="Times New Roman" w:hint="eastAsia"/>
          <w:szCs w:val="21"/>
        </w:rPr>
        <w:t>）锁模</w:t>
      </w:r>
      <w:r w:rsidR="003F4603">
        <w:rPr>
          <w:rFonts w:ascii="Times New Roman" w:hAnsi="Times New Roman" w:cs="Times New Roman" w:hint="eastAsia"/>
          <w:szCs w:val="21"/>
          <w:vertAlign w:val="superscript"/>
        </w:rPr>
        <w:t>[4-6</w:t>
      </w:r>
      <w:r w:rsidR="005905F3" w:rsidRPr="00C753FF">
        <w:rPr>
          <w:rFonts w:ascii="Times New Roman" w:hAnsi="Times New Roman" w:cs="Times New Roman" w:hint="eastAsia"/>
          <w:szCs w:val="21"/>
          <w:vertAlign w:val="superscript"/>
        </w:rPr>
        <w:t>]</w:t>
      </w:r>
      <w:r w:rsidRPr="00C753FF">
        <w:rPr>
          <w:rFonts w:ascii="Times New Roman" w:hAnsi="Times New Roman" w:cs="Times New Roman" w:hint="eastAsia"/>
          <w:szCs w:val="21"/>
        </w:rPr>
        <w:t>以及基于非线性偏振旋转（</w:t>
      </w:r>
      <w:r w:rsidRPr="00C753FF">
        <w:rPr>
          <w:rFonts w:ascii="Times New Roman" w:hAnsi="Times New Roman" w:cs="Times New Roman" w:hint="eastAsia"/>
          <w:szCs w:val="21"/>
        </w:rPr>
        <w:t>NPR</w:t>
      </w:r>
      <w:r w:rsidRPr="00C753FF">
        <w:rPr>
          <w:rFonts w:ascii="Times New Roman" w:hAnsi="Times New Roman" w:cs="Times New Roman" w:hint="eastAsia"/>
          <w:szCs w:val="21"/>
        </w:rPr>
        <w:t>）、</w:t>
      </w:r>
      <w:r w:rsidRPr="00C753FF">
        <w:rPr>
          <w:rFonts w:ascii="Times New Roman" w:hAnsi="Times New Roman" w:cs="Times New Roman" w:hint="eastAsia"/>
          <w:szCs w:val="21"/>
        </w:rPr>
        <w:t>Lyot</w:t>
      </w:r>
      <w:r w:rsidRPr="00C753FF">
        <w:rPr>
          <w:rFonts w:ascii="Times New Roman" w:hAnsi="Times New Roman" w:cs="Times New Roman" w:hint="eastAsia"/>
          <w:szCs w:val="21"/>
        </w:rPr>
        <w:t>滤波、非线性</w:t>
      </w:r>
      <w:r w:rsidR="00073668">
        <w:rPr>
          <w:rFonts w:ascii="Times New Roman" w:hAnsi="Times New Roman" w:cs="Times New Roman" w:hint="eastAsia"/>
          <w:szCs w:val="21"/>
        </w:rPr>
        <w:t>放大光纤环</w:t>
      </w:r>
      <w:r w:rsidRPr="00C753FF">
        <w:rPr>
          <w:rFonts w:ascii="Times New Roman" w:hAnsi="Times New Roman" w:cs="Times New Roman" w:hint="eastAsia"/>
          <w:szCs w:val="21"/>
        </w:rPr>
        <w:t>形镜（</w:t>
      </w:r>
      <w:r w:rsidRPr="00C753FF">
        <w:rPr>
          <w:rFonts w:ascii="Times New Roman" w:hAnsi="Times New Roman" w:cs="Times New Roman" w:hint="eastAsia"/>
          <w:szCs w:val="21"/>
        </w:rPr>
        <w:t>NALM</w:t>
      </w:r>
      <w:r w:rsidRPr="00C753FF">
        <w:rPr>
          <w:rFonts w:ascii="Times New Roman" w:hAnsi="Times New Roman" w:cs="Times New Roman" w:hint="eastAsia"/>
          <w:szCs w:val="21"/>
        </w:rPr>
        <w:t>）等虚拟可饱和吸收体锁模机制</w:t>
      </w:r>
      <w:r w:rsidR="005905F3" w:rsidRPr="00C753FF">
        <w:rPr>
          <w:rFonts w:ascii="Times New Roman" w:hAnsi="Times New Roman" w:cs="Times New Roman" w:hint="eastAsia"/>
          <w:szCs w:val="21"/>
          <w:vertAlign w:val="superscript"/>
        </w:rPr>
        <w:t>[7-10]</w:t>
      </w:r>
      <w:r w:rsidR="003151D4" w:rsidRPr="00C753FF">
        <w:rPr>
          <w:rFonts w:ascii="Times New Roman" w:hAnsi="Times New Roman" w:cs="Times New Roman" w:hint="eastAsia"/>
          <w:szCs w:val="21"/>
        </w:rPr>
        <w:t>均</w:t>
      </w:r>
      <w:r w:rsidRPr="00C753FF">
        <w:rPr>
          <w:rFonts w:ascii="Times New Roman" w:hAnsi="Times New Roman" w:cs="Times New Roman" w:hint="eastAsia"/>
          <w:szCs w:val="21"/>
        </w:rPr>
        <w:t>已成功用于构建</w:t>
      </w:r>
      <w:r w:rsidR="00A6354D">
        <w:rPr>
          <w:rFonts w:ascii="Times New Roman" w:hAnsi="Times New Roman" w:cs="Times New Roman" w:hint="eastAsia"/>
          <w:szCs w:val="21"/>
        </w:rPr>
        <w:t>光纤飞秒</w:t>
      </w:r>
      <w:r w:rsidRPr="00C753FF">
        <w:rPr>
          <w:rFonts w:ascii="Times New Roman" w:hAnsi="Times New Roman" w:cs="Times New Roman" w:hint="eastAsia"/>
          <w:szCs w:val="21"/>
        </w:rPr>
        <w:t>激光器。</w:t>
      </w:r>
      <w:r w:rsidR="003151D4" w:rsidRPr="00C753FF">
        <w:rPr>
          <w:rFonts w:ascii="Times New Roman" w:hAnsi="Times New Roman" w:cs="Times New Roman" w:hint="eastAsia"/>
          <w:szCs w:val="21"/>
        </w:rPr>
        <w:t>但是，</w:t>
      </w:r>
      <w:r w:rsidR="005B3D1F">
        <w:rPr>
          <w:rFonts w:ascii="Times New Roman" w:hAnsi="Times New Roman" w:cs="Times New Roman" w:hint="eastAsia"/>
          <w:szCs w:val="21"/>
        </w:rPr>
        <w:t>SESAM</w:t>
      </w:r>
      <w:r w:rsidR="005B3D1F">
        <w:rPr>
          <w:rFonts w:ascii="Times New Roman" w:hAnsi="Times New Roman" w:cs="Times New Roman" w:hint="eastAsia"/>
          <w:szCs w:val="21"/>
        </w:rPr>
        <w:t>、</w:t>
      </w:r>
      <w:r w:rsidRPr="00C753FF">
        <w:rPr>
          <w:rFonts w:ascii="Times New Roman" w:hAnsi="Times New Roman" w:cs="Times New Roman" w:hint="eastAsia"/>
          <w:szCs w:val="21"/>
        </w:rPr>
        <w:t>SA</w:t>
      </w:r>
      <w:r w:rsidRPr="00C753FF">
        <w:rPr>
          <w:rFonts w:ascii="Times New Roman" w:hAnsi="Times New Roman" w:cs="Times New Roman" w:hint="eastAsia"/>
          <w:szCs w:val="21"/>
        </w:rPr>
        <w:t>锁模存在损伤阈值低、寿命短的致命缺陷</w:t>
      </w:r>
      <w:r w:rsidR="005905F3" w:rsidRPr="00C753FF">
        <w:rPr>
          <w:rFonts w:ascii="Times New Roman" w:hAnsi="Times New Roman" w:cs="Times New Roman" w:hint="eastAsia"/>
          <w:szCs w:val="21"/>
          <w:vertAlign w:val="superscript"/>
        </w:rPr>
        <w:t>[11]</w:t>
      </w:r>
      <w:r w:rsidRPr="00C753FF">
        <w:rPr>
          <w:rFonts w:ascii="Times New Roman" w:hAnsi="Times New Roman" w:cs="Times New Roman" w:hint="eastAsia"/>
          <w:szCs w:val="21"/>
        </w:rPr>
        <w:t>；</w:t>
      </w:r>
      <w:r w:rsidRPr="00C753FF">
        <w:rPr>
          <w:rFonts w:ascii="Times New Roman" w:hAnsi="Times New Roman" w:cs="Times New Roman" w:hint="eastAsia"/>
          <w:szCs w:val="21"/>
        </w:rPr>
        <w:t>NPR</w:t>
      </w:r>
      <w:r w:rsidRPr="00C753FF">
        <w:rPr>
          <w:rFonts w:ascii="Times New Roman" w:hAnsi="Times New Roman" w:cs="Times New Roman" w:hint="eastAsia"/>
          <w:szCs w:val="21"/>
        </w:rPr>
        <w:t>、</w:t>
      </w:r>
      <w:r w:rsidRPr="00C753FF">
        <w:rPr>
          <w:rFonts w:ascii="Times New Roman" w:hAnsi="Times New Roman" w:cs="Times New Roman" w:hint="eastAsia"/>
          <w:szCs w:val="21"/>
        </w:rPr>
        <w:t>Lyot</w:t>
      </w:r>
      <w:r w:rsidR="00CF0004" w:rsidRPr="00C753FF">
        <w:rPr>
          <w:rFonts w:ascii="Times New Roman" w:hAnsi="Times New Roman" w:cs="Times New Roman" w:hint="eastAsia"/>
          <w:szCs w:val="21"/>
        </w:rPr>
        <w:t>滤波锁模必须使用非保偏光</w:t>
      </w:r>
      <w:proofErr w:type="gramStart"/>
      <w:r w:rsidR="00CF0004" w:rsidRPr="00C753FF">
        <w:rPr>
          <w:rFonts w:ascii="Times New Roman" w:hAnsi="Times New Roman" w:cs="Times New Roman" w:hint="eastAsia"/>
          <w:szCs w:val="21"/>
        </w:rPr>
        <w:t>纤</w:t>
      </w:r>
      <w:proofErr w:type="gramEnd"/>
      <w:r w:rsidR="00CF0004" w:rsidRPr="00C753FF">
        <w:rPr>
          <w:rFonts w:ascii="Times New Roman" w:hAnsi="Times New Roman" w:cs="Times New Roman" w:hint="eastAsia"/>
          <w:szCs w:val="21"/>
        </w:rPr>
        <w:t>与偏振控制器件</w:t>
      </w:r>
      <w:r w:rsidRPr="00C753FF">
        <w:rPr>
          <w:rFonts w:ascii="Times New Roman" w:hAnsi="Times New Roman" w:cs="Times New Roman" w:hint="eastAsia"/>
          <w:szCs w:val="21"/>
        </w:rPr>
        <w:t>来调控腔内的损耗机制，对外部环境非常敏感</w:t>
      </w:r>
      <w:r w:rsidR="005905F3" w:rsidRPr="00C753FF">
        <w:rPr>
          <w:rFonts w:ascii="Times New Roman" w:hAnsi="Times New Roman" w:cs="Times New Roman" w:hint="eastAsia"/>
          <w:szCs w:val="21"/>
          <w:vertAlign w:val="superscript"/>
        </w:rPr>
        <w:t>[12]</w:t>
      </w:r>
      <w:r w:rsidRPr="00C753FF">
        <w:rPr>
          <w:rFonts w:ascii="Times New Roman" w:hAnsi="Times New Roman" w:cs="Times New Roman" w:hint="eastAsia"/>
          <w:szCs w:val="21"/>
        </w:rPr>
        <w:t>。相比之下，</w:t>
      </w:r>
      <w:r w:rsidR="002D31DE" w:rsidRPr="00C753FF">
        <w:rPr>
          <w:rFonts w:ascii="Times New Roman" w:hAnsi="Times New Roman" w:cs="Times New Roman" w:hint="eastAsia"/>
          <w:szCs w:val="21"/>
        </w:rPr>
        <w:t>NALM</w:t>
      </w:r>
      <w:r w:rsidR="002D31DE">
        <w:rPr>
          <w:rFonts w:ascii="Times New Roman" w:hAnsi="Times New Roman" w:cs="Times New Roman" w:hint="eastAsia"/>
          <w:szCs w:val="21"/>
        </w:rPr>
        <w:t>锁模不</w:t>
      </w:r>
      <w:r w:rsidR="002D31DE">
        <w:rPr>
          <w:rFonts w:ascii="Times New Roman" w:hAnsi="Times New Roman" w:cs="Times New Roman"/>
          <w:szCs w:val="21"/>
        </w:rPr>
        <w:t>依赖于</w:t>
      </w:r>
      <w:r w:rsidR="002D31DE">
        <w:rPr>
          <w:rFonts w:ascii="Times New Roman" w:hAnsi="Times New Roman" w:cs="Times New Roman" w:hint="eastAsia"/>
          <w:szCs w:val="21"/>
        </w:rPr>
        <w:t>可饱和</w:t>
      </w:r>
      <w:r w:rsidR="002D31DE">
        <w:rPr>
          <w:rFonts w:ascii="Times New Roman" w:hAnsi="Times New Roman" w:cs="Times New Roman"/>
          <w:szCs w:val="21"/>
        </w:rPr>
        <w:t>吸收体</w:t>
      </w:r>
      <w:r w:rsidR="002D31DE">
        <w:rPr>
          <w:rFonts w:ascii="Times New Roman" w:hAnsi="Times New Roman" w:cs="Times New Roman" w:hint="eastAsia"/>
          <w:szCs w:val="21"/>
        </w:rPr>
        <w:t>等</w:t>
      </w:r>
      <w:r w:rsidR="002D31DE">
        <w:rPr>
          <w:rFonts w:ascii="Times New Roman" w:hAnsi="Times New Roman" w:cs="Times New Roman"/>
          <w:szCs w:val="21"/>
        </w:rPr>
        <w:t>锁模器件且</w:t>
      </w:r>
      <w:r w:rsidR="002D31DE">
        <w:rPr>
          <w:rFonts w:ascii="Times New Roman" w:hAnsi="Times New Roman" w:cs="Times New Roman" w:hint="eastAsia"/>
          <w:szCs w:val="21"/>
        </w:rPr>
        <w:t>易于构建全保偏光</w:t>
      </w:r>
      <w:proofErr w:type="gramStart"/>
      <w:r w:rsidR="002D31DE">
        <w:rPr>
          <w:rFonts w:ascii="Times New Roman" w:hAnsi="Times New Roman" w:cs="Times New Roman" w:hint="eastAsia"/>
          <w:szCs w:val="21"/>
        </w:rPr>
        <w:t>纤</w:t>
      </w:r>
      <w:proofErr w:type="gramEnd"/>
      <w:r w:rsidR="002D31DE">
        <w:rPr>
          <w:rFonts w:ascii="Times New Roman" w:hAnsi="Times New Roman" w:cs="Times New Roman" w:hint="eastAsia"/>
          <w:szCs w:val="21"/>
        </w:rPr>
        <w:t>架构，在实现</w:t>
      </w:r>
      <w:r w:rsidRPr="00C753FF">
        <w:rPr>
          <w:rFonts w:ascii="Times New Roman" w:hAnsi="Times New Roman" w:cs="Times New Roman" w:hint="eastAsia"/>
          <w:szCs w:val="21"/>
        </w:rPr>
        <w:t>高可靠性与长期环境稳定性的飞秒光纤激光器方面具有</w:t>
      </w:r>
      <w:r w:rsidR="002D31DE">
        <w:rPr>
          <w:rFonts w:ascii="Times New Roman" w:hAnsi="Times New Roman" w:cs="Times New Roman" w:hint="eastAsia"/>
          <w:szCs w:val="21"/>
        </w:rPr>
        <w:t>天然</w:t>
      </w:r>
      <w:r w:rsidRPr="00C753FF">
        <w:rPr>
          <w:rFonts w:ascii="Times New Roman" w:hAnsi="Times New Roman" w:cs="Times New Roman" w:hint="eastAsia"/>
          <w:szCs w:val="21"/>
        </w:rPr>
        <w:t>的优势。</w:t>
      </w:r>
      <w:r w:rsidRPr="003F4603">
        <w:rPr>
          <w:rFonts w:ascii="Times New Roman" w:hAnsi="Times New Roman" w:cs="Times New Roman" w:hint="eastAsia"/>
          <w:szCs w:val="21"/>
        </w:rPr>
        <w:t>全保偏光</w:t>
      </w:r>
      <w:proofErr w:type="gramStart"/>
      <w:r w:rsidRPr="003F4603">
        <w:rPr>
          <w:rFonts w:ascii="Times New Roman" w:hAnsi="Times New Roman" w:cs="Times New Roman" w:hint="eastAsia"/>
          <w:szCs w:val="21"/>
        </w:rPr>
        <w:t>纤</w:t>
      </w:r>
      <w:proofErr w:type="gramEnd"/>
      <w:r w:rsidRPr="003F4603">
        <w:rPr>
          <w:rFonts w:ascii="Times New Roman" w:hAnsi="Times New Roman" w:cs="Times New Roman" w:hint="eastAsia"/>
          <w:szCs w:val="21"/>
        </w:rPr>
        <w:t>架构的</w:t>
      </w:r>
      <w:r w:rsidRPr="003F4603">
        <w:rPr>
          <w:rFonts w:ascii="Times New Roman" w:hAnsi="Times New Roman" w:cs="Times New Roman" w:hint="eastAsia"/>
          <w:szCs w:val="21"/>
        </w:rPr>
        <w:t>NALM</w:t>
      </w:r>
      <w:r w:rsidRPr="003F4603">
        <w:rPr>
          <w:rFonts w:ascii="Times New Roman" w:hAnsi="Times New Roman" w:cs="Times New Roman" w:hint="eastAsia"/>
          <w:szCs w:val="21"/>
        </w:rPr>
        <w:t>锁模机制主要有</w:t>
      </w:r>
      <w:r w:rsidRPr="003F4603">
        <w:rPr>
          <w:rFonts w:ascii="Times New Roman" w:hAnsi="Times New Roman" w:cs="Times New Roman" w:hint="eastAsia"/>
          <w:szCs w:val="21"/>
        </w:rPr>
        <w:t>figure-8</w:t>
      </w:r>
      <w:r w:rsidRPr="003F4603">
        <w:rPr>
          <w:rFonts w:ascii="Times New Roman" w:hAnsi="Times New Roman" w:cs="Times New Roman" w:hint="eastAsia"/>
          <w:szCs w:val="21"/>
        </w:rPr>
        <w:t>与</w:t>
      </w:r>
      <w:r w:rsidRPr="003F4603">
        <w:rPr>
          <w:rFonts w:ascii="Times New Roman" w:hAnsi="Times New Roman" w:cs="Times New Roman" w:hint="eastAsia"/>
          <w:szCs w:val="21"/>
        </w:rPr>
        <w:t>figure-9</w:t>
      </w:r>
      <w:r w:rsidR="006F1342">
        <w:rPr>
          <w:rFonts w:ascii="Times New Roman" w:hAnsi="Times New Roman" w:cs="Times New Roman" w:hint="eastAsia"/>
          <w:szCs w:val="21"/>
        </w:rPr>
        <w:t>这</w:t>
      </w:r>
      <w:r w:rsidR="006F1342">
        <w:rPr>
          <w:rFonts w:ascii="Times New Roman" w:hAnsi="Times New Roman" w:cs="Times New Roman" w:hint="eastAsia"/>
          <w:szCs w:val="21"/>
        </w:rPr>
        <w:t>2</w:t>
      </w:r>
      <w:r w:rsidRPr="003F4603">
        <w:rPr>
          <w:rFonts w:ascii="Times New Roman" w:hAnsi="Times New Roman" w:cs="Times New Roman" w:hint="eastAsia"/>
          <w:szCs w:val="21"/>
        </w:rPr>
        <w:t>种腔型</w:t>
      </w:r>
      <w:r w:rsidR="00FE36DA" w:rsidRPr="003F4603">
        <w:rPr>
          <w:rFonts w:ascii="Times New Roman" w:hAnsi="Times New Roman" w:cs="Times New Roman" w:hint="eastAsia"/>
          <w:szCs w:val="21"/>
        </w:rPr>
        <w:t>。</w:t>
      </w:r>
      <w:r w:rsidRPr="003F4603">
        <w:rPr>
          <w:rFonts w:ascii="Times New Roman" w:hAnsi="Times New Roman" w:cs="Times New Roman" w:hint="eastAsia"/>
          <w:szCs w:val="21"/>
        </w:rPr>
        <w:t>相较于</w:t>
      </w:r>
      <w:r w:rsidRPr="003F4603">
        <w:rPr>
          <w:rFonts w:ascii="Times New Roman" w:hAnsi="Times New Roman" w:cs="Times New Roman" w:hint="eastAsia"/>
          <w:szCs w:val="21"/>
        </w:rPr>
        <w:t>figure-8</w:t>
      </w:r>
      <w:r w:rsidRPr="003F4603">
        <w:rPr>
          <w:rFonts w:ascii="Times New Roman" w:hAnsi="Times New Roman" w:cs="Times New Roman" w:hint="eastAsia"/>
          <w:szCs w:val="21"/>
        </w:rPr>
        <w:t>腔型，</w:t>
      </w:r>
      <w:r w:rsidRPr="003F4603">
        <w:rPr>
          <w:rFonts w:ascii="Times New Roman" w:hAnsi="Times New Roman" w:cs="Times New Roman" w:hint="eastAsia"/>
          <w:szCs w:val="21"/>
        </w:rPr>
        <w:t>figure-9</w:t>
      </w:r>
      <w:proofErr w:type="gramStart"/>
      <w:r w:rsidRPr="003F4603">
        <w:rPr>
          <w:rFonts w:ascii="Times New Roman" w:hAnsi="Times New Roman" w:cs="Times New Roman" w:hint="eastAsia"/>
          <w:szCs w:val="21"/>
        </w:rPr>
        <w:t>腔型</w:t>
      </w:r>
      <w:r w:rsidR="002166DC" w:rsidRPr="003F4603">
        <w:rPr>
          <w:rFonts w:ascii="Times New Roman" w:hAnsi="Times New Roman" w:cs="Times New Roman" w:hint="eastAsia"/>
          <w:szCs w:val="21"/>
        </w:rPr>
        <w:t>在</w:t>
      </w:r>
      <w:proofErr w:type="gramEnd"/>
      <w:r w:rsidR="002166DC" w:rsidRPr="003F4603">
        <w:rPr>
          <w:rFonts w:ascii="Times New Roman" w:hAnsi="Times New Roman" w:cs="Times New Roman" w:hint="eastAsia"/>
          <w:szCs w:val="21"/>
        </w:rPr>
        <w:t>腔体</w:t>
      </w:r>
      <w:r w:rsidR="002166DC" w:rsidRPr="003F4603">
        <w:rPr>
          <w:rFonts w:ascii="Times New Roman" w:hAnsi="Times New Roman" w:cs="Times New Roman"/>
          <w:szCs w:val="21"/>
        </w:rPr>
        <w:t>结构</w:t>
      </w:r>
      <w:r w:rsidR="002166DC" w:rsidRPr="003F4603">
        <w:rPr>
          <w:rFonts w:ascii="Times New Roman" w:hAnsi="Times New Roman" w:cs="Times New Roman" w:hint="eastAsia"/>
          <w:szCs w:val="21"/>
        </w:rPr>
        <w:t>简单</w:t>
      </w:r>
      <w:r w:rsidR="002166DC" w:rsidRPr="003F4603">
        <w:rPr>
          <w:rFonts w:ascii="Times New Roman" w:hAnsi="Times New Roman" w:cs="Times New Roman"/>
          <w:szCs w:val="21"/>
        </w:rPr>
        <w:t>化、自启动锁模</w:t>
      </w:r>
      <w:r w:rsidR="0009402F" w:rsidRPr="003F4603">
        <w:rPr>
          <w:rFonts w:ascii="Times New Roman" w:hAnsi="Times New Roman" w:cs="Times New Roman" w:hint="eastAsia"/>
          <w:szCs w:val="21"/>
        </w:rPr>
        <w:t>、</w:t>
      </w:r>
      <w:r w:rsidR="002166DC" w:rsidRPr="003F4603">
        <w:rPr>
          <w:rFonts w:ascii="Times New Roman" w:hAnsi="Times New Roman" w:cs="Times New Roman"/>
          <w:szCs w:val="21"/>
        </w:rPr>
        <w:t>低成本</w:t>
      </w:r>
      <w:r w:rsidR="0009402F" w:rsidRPr="003F4603">
        <w:rPr>
          <w:rFonts w:ascii="Times New Roman" w:hAnsi="Times New Roman" w:cs="Times New Roman" w:hint="eastAsia"/>
          <w:szCs w:val="21"/>
        </w:rPr>
        <w:t>以及轻量化</w:t>
      </w:r>
      <w:r w:rsidR="002166DC" w:rsidRPr="003F4603">
        <w:rPr>
          <w:rFonts w:ascii="Times New Roman" w:hAnsi="Times New Roman" w:cs="Times New Roman"/>
          <w:szCs w:val="21"/>
        </w:rPr>
        <w:t>方面更具优势</w:t>
      </w:r>
      <w:r w:rsidR="0009402F" w:rsidRPr="003F4603">
        <w:rPr>
          <w:rFonts w:ascii="Times New Roman" w:hAnsi="Times New Roman" w:cs="Times New Roman" w:hint="eastAsia"/>
          <w:szCs w:val="21"/>
          <w:vertAlign w:val="superscript"/>
        </w:rPr>
        <w:t xml:space="preserve"> </w:t>
      </w:r>
      <w:r w:rsidR="00FE36DA" w:rsidRPr="003F4603">
        <w:rPr>
          <w:rFonts w:ascii="Times New Roman" w:hAnsi="Times New Roman" w:cs="Times New Roman" w:hint="eastAsia"/>
          <w:szCs w:val="21"/>
          <w:vertAlign w:val="superscript"/>
        </w:rPr>
        <w:t>[1</w:t>
      </w:r>
      <w:r w:rsidR="004E5E1F" w:rsidRPr="003F4603">
        <w:rPr>
          <w:rFonts w:ascii="Times New Roman" w:hAnsi="Times New Roman" w:cs="Times New Roman" w:hint="eastAsia"/>
          <w:szCs w:val="21"/>
          <w:vertAlign w:val="superscript"/>
        </w:rPr>
        <w:t>3</w:t>
      </w:r>
      <w:r w:rsidR="00FE36DA" w:rsidRPr="003F4603">
        <w:rPr>
          <w:rFonts w:ascii="Times New Roman" w:hAnsi="Times New Roman" w:cs="Times New Roman" w:hint="eastAsia"/>
          <w:szCs w:val="21"/>
          <w:vertAlign w:val="superscript"/>
        </w:rPr>
        <w:t>-14]</w:t>
      </w:r>
      <w:r w:rsidR="00FE36DA" w:rsidRPr="003F4603">
        <w:rPr>
          <w:rFonts w:ascii="Times New Roman" w:hAnsi="Times New Roman" w:cs="Times New Roman" w:hint="eastAsia"/>
          <w:szCs w:val="21"/>
        </w:rPr>
        <w:t>。</w:t>
      </w:r>
    </w:p>
    <w:p w:rsidR="008B7CB1" w:rsidRDefault="005623CE" w:rsidP="003F4603">
      <w:pPr>
        <w:ind w:firstLineChars="200" w:firstLine="420"/>
        <w:rPr>
          <w:rFonts w:ascii="Times New Roman" w:hAnsi="Times New Roman" w:cs="Times New Roman"/>
          <w:szCs w:val="21"/>
        </w:rPr>
      </w:pPr>
      <w:proofErr w:type="gramStart"/>
      <w:r w:rsidRPr="00E660BD">
        <w:rPr>
          <w:rFonts w:ascii="Times New Roman" w:hAnsi="Times New Roman" w:cs="Times New Roman"/>
          <w:szCs w:val="21"/>
        </w:rPr>
        <w:t>时频</w:t>
      </w:r>
      <w:r w:rsidRPr="00E660BD">
        <w:rPr>
          <w:rFonts w:ascii="Times New Roman" w:hAnsi="Times New Roman" w:cs="Times New Roman" w:hint="eastAsia"/>
          <w:szCs w:val="21"/>
        </w:rPr>
        <w:t>信号</w:t>
      </w:r>
      <w:proofErr w:type="gramEnd"/>
      <w:r w:rsidRPr="00E660BD">
        <w:rPr>
          <w:rFonts w:ascii="Times New Roman" w:hAnsi="Times New Roman" w:cs="Times New Roman"/>
          <w:szCs w:val="21"/>
        </w:rPr>
        <w:t>传递分发、</w:t>
      </w:r>
      <w:r w:rsidRPr="00E660BD">
        <w:rPr>
          <w:rFonts w:ascii="Times New Roman" w:hAnsi="Times New Roman" w:cs="Times New Roman" w:hint="eastAsia"/>
          <w:szCs w:val="21"/>
        </w:rPr>
        <w:t>中红外</w:t>
      </w:r>
      <w:r w:rsidRPr="00E660BD">
        <w:rPr>
          <w:rFonts w:ascii="Times New Roman" w:hAnsi="Times New Roman" w:cs="Times New Roman"/>
          <w:szCs w:val="21"/>
        </w:rPr>
        <w:t>对抗等</w:t>
      </w:r>
      <w:r w:rsidRPr="00E660BD">
        <w:rPr>
          <w:rFonts w:ascii="Times New Roman" w:hAnsi="Times New Roman" w:cs="Times New Roman" w:hint="eastAsia"/>
          <w:szCs w:val="21"/>
        </w:rPr>
        <w:t>特殊</w:t>
      </w:r>
      <w:r w:rsidRPr="00E660BD">
        <w:rPr>
          <w:rFonts w:ascii="Times New Roman" w:hAnsi="Times New Roman" w:cs="Times New Roman"/>
          <w:szCs w:val="21"/>
        </w:rPr>
        <w:t>应用场景</w:t>
      </w:r>
      <w:proofErr w:type="gramStart"/>
      <w:r w:rsidR="003F4603" w:rsidRPr="00E660BD">
        <w:rPr>
          <w:rFonts w:ascii="Times New Roman" w:hAnsi="Times New Roman" w:cs="Times New Roman" w:hint="eastAsia"/>
          <w:szCs w:val="21"/>
        </w:rPr>
        <w:t>要求重频大于</w:t>
      </w:r>
      <w:proofErr w:type="gramEnd"/>
      <w:r w:rsidR="003F4603" w:rsidRPr="00E660BD">
        <w:rPr>
          <w:rFonts w:ascii="Times New Roman" w:hAnsi="Times New Roman" w:cs="Times New Roman" w:hint="eastAsia"/>
          <w:szCs w:val="21"/>
        </w:rPr>
        <w:t>50</w:t>
      </w:r>
      <w:r w:rsidR="006F1342">
        <w:rPr>
          <w:rFonts w:ascii="Times New Roman" w:hAnsi="Times New Roman" w:cs="Times New Roman"/>
          <w:szCs w:val="21"/>
        </w:rPr>
        <w:t xml:space="preserve"> </w:t>
      </w:r>
      <w:r w:rsidR="003F4603" w:rsidRPr="00E660BD">
        <w:rPr>
          <w:rFonts w:ascii="Times New Roman" w:hAnsi="Times New Roman" w:cs="Times New Roman" w:hint="eastAsia"/>
          <w:szCs w:val="21"/>
        </w:rPr>
        <w:t>MHz</w:t>
      </w:r>
      <w:r w:rsidR="003F4603" w:rsidRPr="00E660BD">
        <w:rPr>
          <w:rFonts w:ascii="Times New Roman" w:hAnsi="Times New Roman" w:cs="Times New Roman" w:hint="eastAsia"/>
          <w:szCs w:val="21"/>
        </w:rPr>
        <w:t>、输出功率大于</w:t>
      </w:r>
      <w:r w:rsidR="003F4603" w:rsidRPr="00E660BD">
        <w:rPr>
          <w:rFonts w:ascii="Times New Roman" w:hAnsi="Times New Roman" w:cs="Times New Roman" w:hint="eastAsia"/>
          <w:szCs w:val="21"/>
        </w:rPr>
        <w:t>100</w:t>
      </w:r>
      <w:r w:rsidR="006F1342">
        <w:rPr>
          <w:rFonts w:ascii="Times New Roman" w:hAnsi="Times New Roman" w:cs="Times New Roman"/>
          <w:szCs w:val="21"/>
        </w:rPr>
        <w:t xml:space="preserve"> </w:t>
      </w:r>
      <w:r w:rsidR="003F4603" w:rsidRPr="00E660BD">
        <w:rPr>
          <w:rFonts w:ascii="Times New Roman" w:hAnsi="Times New Roman" w:cs="Times New Roman" w:hint="eastAsia"/>
          <w:szCs w:val="21"/>
        </w:rPr>
        <w:t>mW</w:t>
      </w:r>
      <w:r w:rsidR="003F4603" w:rsidRPr="00E660BD">
        <w:rPr>
          <w:rFonts w:ascii="Times New Roman" w:hAnsi="Times New Roman" w:cs="Times New Roman" w:hint="eastAsia"/>
          <w:szCs w:val="21"/>
        </w:rPr>
        <w:t>的飞秒激光器应具备高可靠性、轻量化的特点。基于此，</w:t>
      </w:r>
      <w:r w:rsidR="009B390B" w:rsidRPr="00E660BD">
        <w:rPr>
          <w:rFonts w:ascii="Times New Roman" w:hAnsi="Times New Roman" w:cs="Times New Roman" w:hint="eastAsia"/>
          <w:szCs w:val="21"/>
        </w:rPr>
        <w:t>本文开展</w:t>
      </w:r>
      <w:r w:rsidR="00DA59BF" w:rsidRPr="00E660BD">
        <w:rPr>
          <w:rFonts w:ascii="Times New Roman" w:hAnsi="Times New Roman" w:cs="Times New Roman" w:hint="eastAsia"/>
          <w:szCs w:val="21"/>
        </w:rPr>
        <w:t>基于</w:t>
      </w:r>
      <w:r w:rsidR="00DA59BF" w:rsidRPr="00E660BD">
        <w:rPr>
          <w:rFonts w:ascii="Times New Roman" w:hAnsi="Times New Roman" w:cs="Times New Roman"/>
          <w:szCs w:val="21"/>
        </w:rPr>
        <w:t>Figure-9</w:t>
      </w:r>
      <w:r w:rsidR="00DA59BF" w:rsidRPr="00E660BD">
        <w:rPr>
          <w:rFonts w:ascii="Times New Roman" w:hAnsi="Times New Roman" w:cs="Times New Roman" w:hint="eastAsia"/>
          <w:szCs w:val="21"/>
        </w:rPr>
        <w:t>腔</w:t>
      </w:r>
      <w:r w:rsidR="00DA59BF" w:rsidRPr="00E660BD">
        <w:rPr>
          <w:rFonts w:ascii="Times New Roman" w:hAnsi="Times New Roman" w:cs="Times New Roman"/>
          <w:szCs w:val="21"/>
        </w:rPr>
        <w:t>锁模的全保偏</w:t>
      </w:r>
      <w:r w:rsidR="00DA59BF" w:rsidRPr="00E660BD">
        <w:rPr>
          <w:rFonts w:ascii="Times New Roman" w:hAnsi="Times New Roman" w:cs="Times New Roman" w:hint="eastAsia"/>
          <w:szCs w:val="21"/>
        </w:rPr>
        <w:t>掺</w:t>
      </w:r>
      <w:proofErr w:type="gramStart"/>
      <w:r w:rsidR="00DA59BF" w:rsidRPr="00E660BD">
        <w:rPr>
          <w:rFonts w:ascii="Times New Roman" w:hAnsi="Times New Roman" w:cs="Times New Roman" w:hint="eastAsia"/>
          <w:szCs w:val="21"/>
        </w:rPr>
        <w:t>铒</w:t>
      </w:r>
      <w:proofErr w:type="gramEnd"/>
      <w:r w:rsidR="00DA59BF" w:rsidRPr="00E660BD">
        <w:rPr>
          <w:rFonts w:ascii="Times New Roman" w:hAnsi="Times New Roman" w:cs="Times New Roman"/>
          <w:szCs w:val="21"/>
        </w:rPr>
        <w:t>光纤飞秒激光器的实验研究</w:t>
      </w:r>
      <w:r w:rsidR="005B3D1F">
        <w:rPr>
          <w:rFonts w:ascii="Times New Roman" w:hAnsi="Times New Roman" w:cs="Times New Roman" w:hint="eastAsia"/>
          <w:szCs w:val="21"/>
        </w:rPr>
        <w:t>，</w:t>
      </w:r>
      <w:r w:rsidR="001869CF" w:rsidRPr="00E660BD">
        <w:rPr>
          <w:rFonts w:ascii="Times New Roman" w:hAnsi="Times New Roman" w:cs="Times New Roman" w:hint="eastAsia"/>
          <w:szCs w:val="21"/>
        </w:rPr>
        <w:t>设计</w:t>
      </w:r>
      <w:r w:rsidR="001869CF" w:rsidRPr="00E660BD">
        <w:rPr>
          <w:rFonts w:ascii="Times New Roman" w:hAnsi="Times New Roman" w:cs="Times New Roman"/>
          <w:szCs w:val="21"/>
        </w:rPr>
        <w:t>并搭建</w:t>
      </w:r>
      <w:r w:rsidR="00DF1D1B">
        <w:rPr>
          <w:rFonts w:ascii="Times New Roman" w:hAnsi="Times New Roman" w:cs="Times New Roman" w:hint="eastAsia"/>
          <w:szCs w:val="21"/>
        </w:rPr>
        <w:t>了</w:t>
      </w:r>
      <w:r w:rsidR="001869CF" w:rsidRPr="00E660BD">
        <w:rPr>
          <w:rFonts w:ascii="Times New Roman" w:hAnsi="Times New Roman" w:cs="Times New Roman"/>
          <w:szCs w:val="21"/>
        </w:rPr>
        <w:t>全光纤化的飞秒激光器系统</w:t>
      </w:r>
      <w:r w:rsidR="003C7058" w:rsidRPr="00E660BD">
        <w:rPr>
          <w:rFonts w:ascii="Times New Roman" w:hAnsi="Times New Roman" w:cs="Times New Roman"/>
          <w:szCs w:val="21"/>
        </w:rPr>
        <w:t>。</w:t>
      </w:r>
    </w:p>
    <w:p w:rsidR="005B3D1F" w:rsidRPr="005B3D1F" w:rsidRDefault="005B3D1F" w:rsidP="003F4603">
      <w:pPr>
        <w:ind w:firstLineChars="200" w:firstLine="420"/>
        <w:rPr>
          <w:rFonts w:ascii="Times New Roman" w:hAnsi="Times New Roman" w:cs="Times New Roman"/>
          <w:szCs w:val="21"/>
        </w:rPr>
      </w:pPr>
    </w:p>
    <w:p w:rsidR="008E028D" w:rsidRPr="00073668" w:rsidRDefault="00907820" w:rsidP="00C10491">
      <w:pPr>
        <w:pStyle w:val="a7"/>
        <w:keepNext/>
        <w:keepLines/>
        <w:widowControl/>
        <w:numPr>
          <w:ilvl w:val="0"/>
          <w:numId w:val="2"/>
        </w:numPr>
        <w:ind w:firstLineChars="0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7366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lastRenderedPageBreak/>
        <w:t>Figure-9</w:t>
      </w:r>
      <w:r w:rsidRPr="0007366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腔</w:t>
      </w:r>
      <w:r w:rsidR="00073668" w:rsidRPr="0007366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锁</w:t>
      </w:r>
      <w:r w:rsidR="00073668" w:rsidRPr="0007366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模机制及光纤环境参数设计</w:t>
      </w:r>
    </w:p>
    <w:p w:rsidR="00F22BD1" w:rsidRPr="00C753FF" w:rsidRDefault="00F22BD1" w:rsidP="00C10491">
      <w:pPr>
        <w:pStyle w:val="a7"/>
        <w:keepNext/>
        <w:keepLines/>
        <w:widowControl/>
        <w:numPr>
          <w:ilvl w:val="1"/>
          <w:numId w:val="2"/>
        </w:numPr>
        <w:ind w:left="569" w:hangingChars="270" w:hanging="569"/>
        <w:outlineLvl w:val="2"/>
        <w:rPr>
          <w:rFonts w:ascii="Times New Roman" w:hAnsi="Times New Roman" w:cs="Times New Roman"/>
          <w:b/>
          <w:color w:val="000000" w:themeColor="text1"/>
          <w:szCs w:val="21"/>
        </w:rPr>
      </w:pPr>
      <w:r w:rsidRPr="00C753FF">
        <w:rPr>
          <w:rFonts w:ascii="Times New Roman" w:hAnsi="Times New Roman" w:cs="Times New Roman" w:hint="eastAsia"/>
          <w:b/>
          <w:color w:val="000000" w:themeColor="text1"/>
          <w:szCs w:val="21"/>
        </w:rPr>
        <w:t>Figure-9</w:t>
      </w:r>
      <w:r w:rsidRPr="00C753FF">
        <w:rPr>
          <w:rFonts w:ascii="Times New Roman" w:hAnsi="Times New Roman" w:cs="Times New Roman" w:hint="eastAsia"/>
          <w:b/>
          <w:color w:val="000000" w:themeColor="text1"/>
          <w:szCs w:val="21"/>
        </w:rPr>
        <w:t>腔</w:t>
      </w:r>
      <w:r w:rsidR="001D1409" w:rsidRPr="00C753FF">
        <w:rPr>
          <w:rFonts w:ascii="Times New Roman" w:hAnsi="Times New Roman" w:cs="Times New Roman" w:hint="eastAsia"/>
          <w:b/>
          <w:color w:val="000000" w:themeColor="text1"/>
          <w:szCs w:val="21"/>
        </w:rPr>
        <w:t>锁模机制</w:t>
      </w:r>
    </w:p>
    <w:p w:rsidR="00CD1819" w:rsidRPr="00FA7EA1" w:rsidRDefault="002F4DFF" w:rsidP="00FA7EA1">
      <w:pPr>
        <w:ind w:firstLineChars="200" w:firstLine="420"/>
      </w:pPr>
      <w:r w:rsidRPr="00E660BD">
        <w:rPr>
          <w:rFonts w:ascii="Times New Roman" w:hAnsi="Times New Roman" w:cs="Times New Roman" w:hint="eastAsia"/>
          <w:szCs w:val="21"/>
        </w:rPr>
        <w:t>Figure-9</w:t>
      </w:r>
      <w:r w:rsidRPr="00E660BD">
        <w:rPr>
          <w:rFonts w:ascii="Times New Roman" w:hAnsi="Times New Roman" w:cs="Times New Roman" w:hint="eastAsia"/>
          <w:szCs w:val="21"/>
        </w:rPr>
        <w:t>腔锁模</w:t>
      </w:r>
      <w:r w:rsidR="00022ADC" w:rsidRPr="00E660BD">
        <w:rPr>
          <w:rFonts w:ascii="Times New Roman" w:hAnsi="Times New Roman" w:cs="Times New Roman" w:hint="eastAsia"/>
          <w:szCs w:val="21"/>
        </w:rPr>
        <w:t>光纤振荡器是由传统的</w:t>
      </w:r>
      <w:r w:rsidR="00022ADC" w:rsidRPr="00E660BD">
        <w:rPr>
          <w:rFonts w:ascii="Times New Roman" w:hAnsi="Times New Roman" w:cs="Times New Roman" w:hint="eastAsia"/>
          <w:szCs w:val="21"/>
        </w:rPr>
        <w:t>8</w:t>
      </w:r>
      <w:r w:rsidR="00022ADC" w:rsidRPr="00E660BD">
        <w:rPr>
          <w:rFonts w:ascii="Times New Roman" w:hAnsi="Times New Roman" w:cs="Times New Roman" w:hint="eastAsia"/>
          <w:szCs w:val="21"/>
        </w:rPr>
        <w:t>字腔</w:t>
      </w:r>
      <w:r w:rsidR="00583EED" w:rsidRPr="00E660BD">
        <w:rPr>
          <w:rFonts w:ascii="Times New Roman" w:hAnsi="Times New Roman" w:cs="Times New Roman" w:hint="eastAsia"/>
          <w:szCs w:val="21"/>
        </w:rPr>
        <w:t>NALM</w:t>
      </w:r>
      <w:r w:rsidR="00022ADC" w:rsidRPr="00E660BD">
        <w:rPr>
          <w:rFonts w:ascii="Times New Roman" w:hAnsi="Times New Roman" w:cs="Times New Roman" w:hint="eastAsia"/>
          <w:szCs w:val="21"/>
        </w:rPr>
        <w:t>锁模光纤振荡器演变而来，</w:t>
      </w:r>
      <w:r w:rsidR="00B057EB" w:rsidRPr="00E660BD">
        <w:rPr>
          <w:rFonts w:ascii="Times New Roman" w:hAnsi="Times New Roman" w:cs="Times New Roman" w:hint="eastAsia"/>
          <w:szCs w:val="21"/>
        </w:rPr>
        <w:t>采用直线</w:t>
      </w:r>
      <w:proofErr w:type="gramStart"/>
      <w:r w:rsidR="00B057EB" w:rsidRPr="00E660BD">
        <w:rPr>
          <w:rFonts w:ascii="Times New Roman" w:hAnsi="Times New Roman" w:cs="Times New Roman" w:hint="eastAsia"/>
          <w:szCs w:val="21"/>
        </w:rPr>
        <w:t>型腔臂</w:t>
      </w:r>
      <w:r w:rsidR="00CD0F43" w:rsidRPr="00E660BD">
        <w:rPr>
          <w:rFonts w:ascii="Times New Roman" w:hAnsi="Times New Roman" w:cs="Times New Roman" w:hint="eastAsia"/>
          <w:szCs w:val="21"/>
        </w:rPr>
        <w:t>替代</w:t>
      </w:r>
      <w:proofErr w:type="gramEnd"/>
      <w:r w:rsidR="00B057EB" w:rsidRPr="00E660BD">
        <w:rPr>
          <w:rFonts w:ascii="Times New Roman" w:hAnsi="Times New Roman" w:cs="Times New Roman" w:hint="eastAsia"/>
          <w:szCs w:val="21"/>
        </w:rPr>
        <w:t>8</w:t>
      </w:r>
      <w:r w:rsidR="00B057EB" w:rsidRPr="00E660BD">
        <w:rPr>
          <w:rFonts w:ascii="Times New Roman" w:hAnsi="Times New Roman" w:cs="Times New Roman" w:hint="eastAsia"/>
          <w:szCs w:val="21"/>
        </w:rPr>
        <w:t>字腔</w:t>
      </w:r>
      <w:r w:rsidR="007A0334" w:rsidRPr="00E660BD">
        <w:rPr>
          <w:rFonts w:ascii="Times New Roman" w:hAnsi="Times New Roman" w:cs="Times New Roman" w:hint="eastAsia"/>
          <w:szCs w:val="21"/>
        </w:rPr>
        <w:t>NALM</w:t>
      </w:r>
      <w:r w:rsidR="00B057EB" w:rsidRPr="00E660BD">
        <w:rPr>
          <w:rFonts w:ascii="Times New Roman" w:hAnsi="Times New Roman" w:cs="Times New Roman" w:hint="eastAsia"/>
          <w:szCs w:val="21"/>
        </w:rPr>
        <w:t>锁模振荡器的次环腔</w:t>
      </w:r>
      <w:r w:rsidR="004368BF" w:rsidRPr="00E660BD">
        <w:rPr>
          <w:rFonts w:ascii="Times New Roman" w:hAnsi="Times New Roman" w:cs="Times New Roman" w:hint="eastAsia"/>
          <w:szCs w:val="21"/>
        </w:rPr>
        <w:t>而</w:t>
      </w:r>
      <w:r w:rsidR="00B057EB" w:rsidRPr="00E660BD">
        <w:rPr>
          <w:rFonts w:ascii="Times New Roman" w:hAnsi="Times New Roman" w:cs="Times New Roman" w:hint="eastAsia"/>
          <w:szCs w:val="21"/>
        </w:rPr>
        <w:t>构成的一种</w:t>
      </w:r>
      <w:r w:rsidR="00B057EB" w:rsidRPr="00E660BD">
        <w:rPr>
          <w:rFonts w:ascii="Times New Roman" w:hAnsi="Times New Roman" w:cs="Times New Roman" w:hint="eastAsia"/>
          <w:szCs w:val="21"/>
        </w:rPr>
        <w:t>9</w:t>
      </w:r>
      <w:r w:rsidR="00B057EB" w:rsidRPr="00E660BD">
        <w:rPr>
          <w:rFonts w:ascii="Times New Roman" w:hAnsi="Times New Roman" w:cs="Times New Roman" w:hint="eastAsia"/>
          <w:szCs w:val="21"/>
        </w:rPr>
        <w:t>字型腔体结构</w:t>
      </w:r>
      <w:r w:rsidR="00F96118" w:rsidRPr="00E660BD">
        <w:rPr>
          <w:rFonts w:ascii="Times New Roman" w:hAnsi="Times New Roman" w:cs="Times New Roman" w:hint="eastAsia"/>
          <w:szCs w:val="21"/>
          <w:vertAlign w:val="superscript"/>
        </w:rPr>
        <w:t>[1</w:t>
      </w:r>
      <w:r w:rsidR="0057264D" w:rsidRPr="00E660BD">
        <w:rPr>
          <w:rFonts w:ascii="Times New Roman" w:hAnsi="Times New Roman" w:cs="Times New Roman" w:hint="eastAsia"/>
          <w:szCs w:val="21"/>
          <w:vertAlign w:val="superscript"/>
        </w:rPr>
        <w:t>3-1</w:t>
      </w:r>
      <w:r w:rsidR="004E5E1F" w:rsidRPr="00E660BD">
        <w:rPr>
          <w:rFonts w:ascii="Times New Roman" w:hAnsi="Times New Roman" w:cs="Times New Roman" w:hint="eastAsia"/>
          <w:szCs w:val="21"/>
          <w:vertAlign w:val="superscript"/>
        </w:rPr>
        <w:t>4</w:t>
      </w:r>
      <w:r w:rsidR="00F96118" w:rsidRPr="00E660BD">
        <w:rPr>
          <w:rFonts w:ascii="Times New Roman" w:hAnsi="Times New Roman" w:cs="Times New Roman" w:hint="eastAsia"/>
          <w:szCs w:val="21"/>
          <w:vertAlign w:val="superscript"/>
        </w:rPr>
        <w:t>]</w:t>
      </w:r>
      <w:r w:rsidR="00B057EB" w:rsidRPr="00E660BD">
        <w:rPr>
          <w:rFonts w:ascii="Times New Roman" w:hAnsi="Times New Roman" w:cs="Times New Roman" w:hint="eastAsia"/>
          <w:szCs w:val="21"/>
        </w:rPr>
        <w:t>，如图</w:t>
      </w:r>
      <w:r w:rsidR="00B057EB" w:rsidRPr="00E660BD">
        <w:rPr>
          <w:rFonts w:ascii="Times New Roman" w:hAnsi="Times New Roman" w:cs="Times New Roman" w:hint="eastAsia"/>
          <w:szCs w:val="21"/>
        </w:rPr>
        <w:t>1</w:t>
      </w:r>
      <w:r w:rsidR="00B057EB" w:rsidRPr="00E660BD">
        <w:rPr>
          <w:rFonts w:ascii="Times New Roman" w:hAnsi="Times New Roman" w:cs="Times New Roman" w:hint="eastAsia"/>
          <w:szCs w:val="21"/>
        </w:rPr>
        <w:t>所示。</w:t>
      </w:r>
      <w:r w:rsidR="007A0334" w:rsidRPr="00E660BD">
        <w:rPr>
          <w:rFonts w:ascii="Times New Roman" w:hAnsi="Times New Roman" w:cs="Times New Roman" w:hint="eastAsia"/>
          <w:szCs w:val="21"/>
        </w:rPr>
        <w:t>假定一束</w:t>
      </w:r>
      <w:r w:rsidR="00B057EB" w:rsidRPr="00E660BD">
        <w:rPr>
          <w:rFonts w:ascii="Times New Roman" w:hAnsi="Times New Roman" w:cs="Times New Roman" w:hint="eastAsia"/>
          <w:szCs w:val="21"/>
        </w:rPr>
        <w:t>光</w:t>
      </w:r>
      <w:proofErr w:type="spellStart"/>
      <w:r w:rsidR="00BA454B" w:rsidRPr="00E660BD">
        <w:rPr>
          <w:rFonts w:ascii="Times New Roman" w:hAnsi="Times New Roman" w:cs="Times New Roman"/>
          <w:szCs w:val="21"/>
        </w:rPr>
        <w:t>E</w:t>
      </w:r>
      <w:r w:rsidR="00BA454B" w:rsidRPr="00E660BD">
        <w:rPr>
          <w:rFonts w:ascii="Times New Roman" w:hAnsi="Times New Roman" w:cs="Times New Roman"/>
          <w:szCs w:val="21"/>
          <w:vertAlign w:val="subscript"/>
        </w:rPr>
        <w:t>in</w:t>
      </w:r>
      <w:proofErr w:type="spellEnd"/>
      <w:r w:rsidR="00B057EB" w:rsidRPr="00E660BD">
        <w:rPr>
          <w:rFonts w:ascii="Times New Roman" w:hAnsi="Times New Roman" w:cs="Times New Roman" w:hint="eastAsia"/>
          <w:szCs w:val="21"/>
        </w:rPr>
        <w:t>从线性臂输入，通过</w:t>
      </w:r>
      <w:r w:rsidR="00C92F45" w:rsidRPr="00E660BD">
        <w:rPr>
          <w:rFonts w:ascii="Times New Roman" w:hAnsi="Times New Roman" w:cs="Times New Roman" w:hint="eastAsia"/>
          <w:szCs w:val="21"/>
        </w:rPr>
        <w:t>耦合器后一分二为两束相向传输</w:t>
      </w:r>
      <w:r w:rsidR="00A500B7" w:rsidRPr="00E660BD">
        <w:rPr>
          <w:rFonts w:ascii="Times New Roman" w:hAnsi="Times New Roman" w:cs="Times New Roman" w:hint="eastAsia"/>
          <w:szCs w:val="21"/>
        </w:rPr>
        <w:t>的</w:t>
      </w:r>
      <w:r w:rsidR="00C92F45" w:rsidRPr="00E660BD">
        <w:rPr>
          <w:rFonts w:ascii="Times New Roman" w:hAnsi="Times New Roman" w:cs="Times New Roman" w:hint="eastAsia"/>
          <w:szCs w:val="21"/>
        </w:rPr>
        <w:t>光</w:t>
      </w:r>
      <w:r w:rsidR="00A500B7" w:rsidRPr="00E660BD">
        <w:rPr>
          <w:rFonts w:ascii="Times New Roman" w:hAnsi="Times New Roman" w:cs="Times New Roman" w:hint="eastAsia"/>
          <w:szCs w:val="21"/>
        </w:rPr>
        <w:t>信号</w:t>
      </w:r>
      <w:r w:rsidR="00073668">
        <w:rPr>
          <w:rFonts w:ascii="Times New Roman" w:hAnsi="Times New Roman" w:cs="Times New Roman" w:hint="eastAsia"/>
          <w:szCs w:val="21"/>
        </w:rPr>
        <w:t>。</w:t>
      </w:r>
      <w:r w:rsidR="00E1465A" w:rsidRPr="00E660BD">
        <w:rPr>
          <w:rFonts w:ascii="Times New Roman" w:hAnsi="Times New Roman" w:cs="Times New Roman" w:hint="eastAsia"/>
          <w:szCs w:val="21"/>
        </w:rPr>
        <w:t>由于环内引入</w:t>
      </w:r>
      <w:r w:rsidR="00823231" w:rsidRPr="00E660BD">
        <w:rPr>
          <w:rFonts w:ascii="Times New Roman" w:hAnsi="Times New Roman" w:cs="Times New Roman" w:hint="eastAsia"/>
          <w:szCs w:val="21"/>
        </w:rPr>
        <w:t>了</w:t>
      </w:r>
      <w:r w:rsidR="00C92F45" w:rsidRPr="00E660BD">
        <w:rPr>
          <w:rFonts w:ascii="Times New Roman" w:hAnsi="Times New Roman" w:cs="Times New Roman" w:hint="eastAsia"/>
          <w:szCs w:val="21"/>
        </w:rPr>
        <w:t>光</w:t>
      </w:r>
      <w:r w:rsidR="00E1465A" w:rsidRPr="00E660BD">
        <w:rPr>
          <w:rFonts w:ascii="Times New Roman" w:hAnsi="Times New Roman" w:cs="Times New Roman" w:hint="eastAsia"/>
          <w:szCs w:val="21"/>
        </w:rPr>
        <w:t>放大器，两束光在环内放大传输</w:t>
      </w:r>
      <w:r w:rsidR="00A500B7" w:rsidRPr="00E660BD">
        <w:rPr>
          <w:rFonts w:ascii="Times New Roman" w:hAnsi="Times New Roman" w:cs="Times New Roman" w:hint="eastAsia"/>
          <w:szCs w:val="21"/>
        </w:rPr>
        <w:t>时</w:t>
      </w:r>
      <w:r w:rsidR="00C92F45" w:rsidRPr="00E660BD">
        <w:rPr>
          <w:rFonts w:ascii="Times New Roman" w:hAnsi="Times New Roman" w:cs="Times New Roman" w:hint="eastAsia"/>
          <w:szCs w:val="21"/>
        </w:rPr>
        <w:t>会</w:t>
      </w:r>
      <w:r w:rsidR="00A500B7" w:rsidRPr="00E660BD">
        <w:rPr>
          <w:rFonts w:ascii="Times New Roman" w:hAnsi="Times New Roman" w:cs="Times New Roman" w:hint="eastAsia"/>
          <w:szCs w:val="21"/>
        </w:rPr>
        <w:t>累积</w:t>
      </w:r>
      <w:r w:rsidR="00C92F45" w:rsidRPr="00E660BD">
        <w:rPr>
          <w:rFonts w:ascii="Times New Roman" w:hAnsi="Times New Roman" w:cs="Times New Roman" w:hint="eastAsia"/>
          <w:szCs w:val="21"/>
        </w:rPr>
        <w:t>与光强</w:t>
      </w:r>
      <w:proofErr w:type="gramStart"/>
      <w:r w:rsidR="00C92F45" w:rsidRPr="00E660BD">
        <w:rPr>
          <w:rFonts w:ascii="Times New Roman" w:hAnsi="Times New Roman" w:cs="Times New Roman" w:hint="eastAsia"/>
          <w:szCs w:val="21"/>
        </w:rPr>
        <w:t>度相关</w:t>
      </w:r>
      <w:proofErr w:type="gramEnd"/>
      <w:r w:rsidR="00C92F45" w:rsidRPr="00E660BD">
        <w:rPr>
          <w:rFonts w:ascii="Times New Roman" w:hAnsi="Times New Roman" w:cs="Times New Roman" w:hint="eastAsia"/>
          <w:szCs w:val="21"/>
        </w:rPr>
        <w:t>的非线性相移</w:t>
      </w:r>
      <w:r w:rsidR="00401A08" w:rsidRPr="00E660BD">
        <w:rPr>
          <w:rFonts w:ascii="Times New Roman" w:hAnsi="Times New Roman" w:cs="Times New Roman" w:hint="eastAsia"/>
          <w:szCs w:val="21"/>
          <w:vertAlign w:val="superscript"/>
        </w:rPr>
        <w:t>[</w:t>
      </w:r>
      <w:r w:rsidR="004E5E1F" w:rsidRPr="00E660BD">
        <w:rPr>
          <w:rFonts w:ascii="Times New Roman" w:hAnsi="Times New Roman" w:cs="Times New Roman" w:hint="eastAsia"/>
          <w:szCs w:val="21"/>
          <w:vertAlign w:val="superscript"/>
        </w:rPr>
        <w:t>15</w:t>
      </w:r>
      <w:r w:rsidR="00401A08" w:rsidRPr="00E660BD">
        <w:rPr>
          <w:rFonts w:ascii="Times New Roman" w:hAnsi="Times New Roman" w:cs="Times New Roman" w:hint="eastAsia"/>
          <w:szCs w:val="21"/>
          <w:vertAlign w:val="superscript"/>
        </w:rPr>
        <w:t>]</w:t>
      </w:r>
      <w:r w:rsidR="00FA7EA1" w:rsidRPr="00FA7EA1">
        <w:rPr>
          <w:rFonts w:ascii="Times New Roman" w:hAnsi="Times New Roman" w:cs="Times New Roman"/>
          <w:i/>
        </w:rPr>
        <w:t>Φ</w:t>
      </w:r>
      <w:r w:rsidR="00FA7EA1">
        <w:rPr>
          <w:rFonts w:ascii="Times New Roman" w:hAnsi="Times New Roman" w:cs="Times New Roman" w:hint="eastAsia"/>
          <w:i/>
          <w:vertAlign w:val="subscript"/>
        </w:rPr>
        <w:t>NL</w:t>
      </w:r>
      <w:r w:rsidR="00FA7EA1">
        <w:rPr>
          <w:rFonts w:ascii="Times New Roman" w:hAnsi="Times New Roman" w:cs="Times New Roman" w:hint="eastAsia"/>
        </w:rPr>
        <w:t>，</w:t>
      </w:r>
      <w:r w:rsidR="00FA7EA1" w:rsidRPr="00FA7EA1">
        <w:rPr>
          <w:rFonts w:ascii="Times New Roman" w:hAnsi="Times New Roman" w:cs="Times New Roman"/>
          <w:i/>
        </w:rPr>
        <w:t>Φ</w:t>
      </w:r>
      <w:r w:rsidR="00FA7EA1">
        <w:rPr>
          <w:rFonts w:ascii="Times New Roman" w:hAnsi="Times New Roman" w:cs="Times New Roman" w:hint="eastAsia"/>
          <w:i/>
          <w:vertAlign w:val="subscript"/>
        </w:rPr>
        <w:t>NL</w:t>
      </w:r>
      <w:r w:rsidR="00FA7EA1">
        <w:rPr>
          <w:rFonts w:ascii="Times New Roman" w:hAnsi="Times New Roman" w:cs="Times New Roman" w:hint="eastAsia"/>
        </w:rPr>
        <w:t>＝</w:t>
      </w:r>
      <w:r w:rsidR="00FA7EA1" w:rsidRPr="00FA7EA1">
        <w:rPr>
          <w:rFonts w:ascii="Times New Roman" w:hAnsi="Times New Roman" w:cs="Times New Roman" w:hint="eastAsia"/>
          <w:i/>
        </w:rPr>
        <w:t>n</w:t>
      </w:r>
      <w:r w:rsidR="00FA7EA1">
        <w:rPr>
          <w:rFonts w:ascii="Times New Roman" w:hAnsi="Times New Roman" w:cs="Times New Roman" w:hint="eastAsia"/>
          <w:vertAlign w:val="subscript"/>
        </w:rPr>
        <w:t>2</w:t>
      </w:r>
      <w:r w:rsidR="00FA7EA1" w:rsidRPr="00FA7EA1">
        <w:rPr>
          <w:rFonts w:ascii="Times New Roman" w:hAnsi="Times New Roman" w:cs="Times New Roman" w:hint="eastAsia"/>
          <w:i/>
        </w:rPr>
        <w:t>k</w:t>
      </w:r>
      <w:r w:rsidR="00FA7EA1">
        <w:rPr>
          <w:rFonts w:ascii="Times New Roman" w:hAnsi="Times New Roman" w:cs="Times New Roman" w:hint="eastAsia"/>
          <w:vertAlign w:val="subscript"/>
        </w:rPr>
        <w:t>0</w:t>
      </w:r>
      <w:r w:rsidR="00FA7EA1" w:rsidRPr="00FA7EA1">
        <w:rPr>
          <w:rFonts w:ascii="Times New Roman" w:hAnsi="Times New Roman" w:cs="Times New Roman" w:hint="eastAsia"/>
          <w:i/>
        </w:rPr>
        <w:t>L</w:t>
      </w:r>
      <w:r w:rsidR="00FA7EA1" w:rsidRPr="00FA7EA1">
        <w:rPr>
          <w:rFonts w:ascii="Times New Roman" w:hAnsi="Times New Roman" w:cs="Times New Roman" w:hint="eastAsia"/>
          <w:spacing w:val="-40"/>
        </w:rPr>
        <w:t>｜</w:t>
      </w:r>
      <w:r w:rsidR="00FA7EA1">
        <w:rPr>
          <w:rFonts w:ascii="Times New Roman" w:hAnsi="Times New Roman" w:cs="Times New Roman" w:hint="eastAsia"/>
          <w:i/>
        </w:rPr>
        <w:t>E</w:t>
      </w:r>
      <w:r w:rsidR="00FA7EA1" w:rsidRPr="00FA7EA1">
        <w:rPr>
          <w:rFonts w:ascii="Times New Roman" w:hAnsi="Times New Roman" w:cs="Times New Roman" w:hint="eastAsia"/>
          <w:spacing w:val="-40"/>
          <w:kern w:val="21"/>
        </w:rPr>
        <w:t>｜</w:t>
      </w:r>
      <w:r w:rsidR="00FA7EA1">
        <w:rPr>
          <w:rFonts w:ascii="Times New Roman" w:hAnsi="Times New Roman" w:cs="Times New Roman" w:hint="eastAsia"/>
          <w:vertAlign w:val="superscript"/>
        </w:rPr>
        <w:t>2</w:t>
      </w:r>
      <w:r w:rsidR="00073668">
        <w:rPr>
          <w:rFonts w:ascii="Times New Roman" w:hAnsi="Times New Roman" w:cs="Times New Roman" w:hint="eastAsia"/>
        </w:rPr>
        <w:t>（</w:t>
      </w:r>
      <w:r w:rsidR="00FA7EA1" w:rsidRPr="00FA7EA1">
        <w:rPr>
          <w:rFonts w:ascii="Times New Roman" w:hAnsi="Times New Roman" w:cs="Times New Roman" w:hint="eastAsia"/>
          <w:i/>
          <w:szCs w:val="21"/>
        </w:rPr>
        <w:t>n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5564DE" w:rsidRPr="00E660BD">
        <w:rPr>
          <w:rFonts w:hint="eastAsia"/>
        </w:rPr>
        <w:t>为非线性折射率系数，</w:t>
      </w:r>
      <w:r w:rsidR="00FA7EA1" w:rsidRPr="00FA7EA1">
        <w:rPr>
          <w:rFonts w:ascii="Times New Roman" w:hAnsi="Times New Roman" w:cs="Times New Roman"/>
          <w:i/>
        </w:rPr>
        <w:t>k</w:t>
      </w:r>
      <w:r w:rsidR="00FA7EA1" w:rsidRPr="00FA7EA1">
        <w:rPr>
          <w:rFonts w:ascii="Times New Roman" w:hAnsi="Times New Roman" w:cs="Times New Roman"/>
          <w:vertAlign w:val="subscript"/>
        </w:rPr>
        <w:t>0</w:t>
      </w:r>
      <w:r w:rsidR="005564DE" w:rsidRPr="00E660BD">
        <w:rPr>
          <w:rFonts w:hint="eastAsia"/>
        </w:rPr>
        <w:t>为波矢量，</w:t>
      </w:r>
      <w:r w:rsidR="00FA7EA1" w:rsidRPr="00FA7EA1">
        <w:rPr>
          <w:rFonts w:ascii="Times New Roman" w:hAnsi="Times New Roman" w:cs="Times New Roman"/>
          <w:i/>
        </w:rPr>
        <w:t>L</w:t>
      </w:r>
      <w:r w:rsidR="005564DE" w:rsidRPr="00E660BD">
        <w:rPr>
          <w:rFonts w:hint="eastAsia"/>
        </w:rPr>
        <w:t>为有效光纤长度，</w:t>
      </w:r>
      <w:r w:rsidR="00FA7EA1" w:rsidRPr="00FA7EA1">
        <w:rPr>
          <w:rFonts w:ascii="Times New Roman" w:hAnsi="Times New Roman" w:cs="Times New Roman"/>
          <w:i/>
        </w:rPr>
        <w:t>E</w:t>
      </w:r>
      <w:r w:rsidR="005564DE" w:rsidRPr="00E660BD">
        <w:rPr>
          <w:rFonts w:hint="eastAsia"/>
        </w:rPr>
        <w:t>为光场强度</w:t>
      </w:r>
      <w:r w:rsidR="00073668">
        <w:rPr>
          <w:rFonts w:hint="eastAsia"/>
        </w:rPr>
        <w:t>）</w:t>
      </w:r>
      <w:r w:rsidR="005564DE" w:rsidRPr="00E660BD">
        <w:rPr>
          <w:rFonts w:hint="eastAsia"/>
        </w:rPr>
        <w:t>，</w:t>
      </w:r>
      <w:r w:rsidR="00465B87" w:rsidRPr="00E660BD">
        <w:rPr>
          <w:rFonts w:ascii="Times New Roman" w:hAnsi="Times New Roman" w:cs="Times New Roman" w:hint="eastAsia"/>
          <w:szCs w:val="21"/>
        </w:rPr>
        <w:t>最终返回至</w:t>
      </w:r>
      <w:r w:rsidR="00C92F45" w:rsidRPr="00E660BD">
        <w:rPr>
          <w:rFonts w:ascii="Times New Roman" w:hAnsi="Times New Roman" w:cs="Times New Roman" w:hint="eastAsia"/>
          <w:szCs w:val="21"/>
        </w:rPr>
        <w:t>耦合器输出</w:t>
      </w:r>
      <w:proofErr w:type="gramStart"/>
      <w:r w:rsidR="00C92F45" w:rsidRPr="00E660BD">
        <w:rPr>
          <w:rFonts w:ascii="Times New Roman" w:hAnsi="Times New Roman" w:cs="Times New Roman" w:hint="eastAsia"/>
          <w:szCs w:val="21"/>
        </w:rPr>
        <w:t>端发生</w:t>
      </w:r>
      <w:proofErr w:type="gramEnd"/>
      <w:r w:rsidR="00C92F45" w:rsidRPr="00E660BD">
        <w:rPr>
          <w:rFonts w:ascii="Times New Roman" w:hAnsi="Times New Roman" w:cs="Times New Roman" w:hint="eastAsia"/>
          <w:szCs w:val="21"/>
        </w:rPr>
        <w:t>干涉</w:t>
      </w:r>
      <w:r w:rsidR="00073668">
        <w:rPr>
          <w:rFonts w:ascii="Times New Roman" w:hAnsi="Times New Roman" w:cs="Times New Roman" w:hint="eastAsia"/>
          <w:szCs w:val="21"/>
        </w:rPr>
        <w:t>。</w:t>
      </w:r>
      <w:r w:rsidR="00F4432C" w:rsidRPr="00E660BD">
        <w:rPr>
          <w:rFonts w:ascii="Times New Roman" w:hAnsi="Times New Roman" w:cs="Times New Roman" w:hint="eastAsia"/>
          <w:szCs w:val="21"/>
        </w:rPr>
        <w:t>干涉形成的反射</w:t>
      </w:r>
      <w:r w:rsidR="00AD04FA" w:rsidRPr="00E660BD">
        <w:rPr>
          <w:rFonts w:ascii="Times New Roman" w:hAnsi="Times New Roman" w:cs="Times New Roman" w:hint="eastAsia"/>
          <w:szCs w:val="21"/>
        </w:rPr>
        <w:t>谱取决于两束光的相移差，</w:t>
      </w:r>
      <w:r w:rsidR="00A500B7" w:rsidRPr="00E660BD">
        <w:rPr>
          <w:rFonts w:ascii="Times New Roman" w:hAnsi="Times New Roman" w:cs="Times New Roman" w:hint="eastAsia"/>
          <w:szCs w:val="21"/>
        </w:rPr>
        <w:t>该</w:t>
      </w:r>
      <w:r w:rsidR="00F4432C" w:rsidRPr="00E660BD">
        <w:rPr>
          <w:rFonts w:ascii="Times New Roman" w:hAnsi="Times New Roman" w:cs="Times New Roman" w:hint="eastAsia"/>
          <w:szCs w:val="21"/>
        </w:rPr>
        <w:t>相移差与光强度相关，不同的光强</w:t>
      </w:r>
      <w:r w:rsidR="00960BE7" w:rsidRPr="00E660BD">
        <w:rPr>
          <w:rFonts w:ascii="Times New Roman" w:hAnsi="Times New Roman" w:cs="Times New Roman" w:hint="eastAsia"/>
          <w:szCs w:val="21"/>
        </w:rPr>
        <w:t>在非线性</w:t>
      </w:r>
      <w:r w:rsidR="00073668">
        <w:rPr>
          <w:rFonts w:ascii="Times New Roman" w:hAnsi="Times New Roman" w:cs="Times New Roman" w:hint="eastAsia"/>
          <w:szCs w:val="21"/>
        </w:rPr>
        <w:t>放大光纤环</w:t>
      </w:r>
      <w:r w:rsidR="00960BE7" w:rsidRPr="00E660BD">
        <w:rPr>
          <w:rFonts w:ascii="Times New Roman" w:hAnsi="Times New Roman" w:cs="Times New Roman" w:hint="eastAsia"/>
          <w:szCs w:val="21"/>
        </w:rPr>
        <w:t>内所积累的相移差</w:t>
      </w:r>
      <w:r w:rsidR="00A500B7" w:rsidRPr="00E660BD">
        <w:rPr>
          <w:rFonts w:ascii="Times New Roman" w:hAnsi="Times New Roman" w:cs="Times New Roman" w:hint="eastAsia"/>
          <w:szCs w:val="21"/>
        </w:rPr>
        <w:t>会</w:t>
      </w:r>
      <w:r w:rsidR="00960BE7" w:rsidRPr="00E660BD">
        <w:rPr>
          <w:rFonts w:ascii="Times New Roman" w:hAnsi="Times New Roman" w:cs="Times New Roman" w:hint="eastAsia"/>
          <w:szCs w:val="21"/>
        </w:rPr>
        <w:t>存在差异性</w:t>
      </w:r>
      <w:r w:rsidR="00A500B7" w:rsidRPr="00E660BD">
        <w:rPr>
          <w:rFonts w:ascii="Times New Roman" w:hAnsi="Times New Roman" w:cs="Times New Roman" w:hint="eastAsia"/>
          <w:szCs w:val="21"/>
        </w:rPr>
        <w:t>，进而</w:t>
      </w:r>
      <w:r w:rsidR="00E33585" w:rsidRPr="00E660BD">
        <w:rPr>
          <w:rFonts w:ascii="Times New Roman" w:hAnsi="Times New Roman" w:cs="Times New Roman" w:hint="eastAsia"/>
          <w:szCs w:val="21"/>
        </w:rPr>
        <w:t>表现出</w:t>
      </w:r>
      <w:r w:rsidR="00F4432C" w:rsidRPr="00E660BD">
        <w:rPr>
          <w:rFonts w:ascii="Times New Roman" w:hAnsi="Times New Roman" w:cs="Times New Roman" w:hint="eastAsia"/>
          <w:szCs w:val="21"/>
        </w:rPr>
        <w:t>不同的反射率，由此可构建</w:t>
      </w:r>
      <w:r w:rsidR="00465B87" w:rsidRPr="00E660BD">
        <w:rPr>
          <w:rFonts w:ascii="Times New Roman" w:hAnsi="Times New Roman" w:cs="Times New Roman" w:hint="eastAsia"/>
          <w:szCs w:val="21"/>
        </w:rPr>
        <w:t>与光强</w:t>
      </w:r>
      <w:proofErr w:type="gramStart"/>
      <w:r w:rsidR="00465B87" w:rsidRPr="00E660BD">
        <w:rPr>
          <w:rFonts w:ascii="Times New Roman" w:hAnsi="Times New Roman" w:cs="Times New Roman" w:hint="eastAsia"/>
          <w:szCs w:val="21"/>
        </w:rPr>
        <w:t>度相关</w:t>
      </w:r>
      <w:proofErr w:type="gramEnd"/>
      <w:r w:rsidR="00465B87" w:rsidRPr="00E660BD">
        <w:rPr>
          <w:rFonts w:ascii="Times New Roman" w:hAnsi="Times New Roman" w:cs="Times New Roman" w:hint="eastAsia"/>
          <w:szCs w:val="21"/>
        </w:rPr>
        <w:t>的虚拟</w:t>
      </w:r>
      <w:r w:rsidR="00960BE7" w:rsidRPr="00E660BD">
        <w:rPr>
          <w:rFonts w:ascii="Times New Roman" w:hAnsi="Times New Roman" w:cs="Times New Roman" w:hint="eastAsia"/>
          <w:szCs w:val="21"/>
        </w:rPr>
        <w:t>可饱和吸收体损耗机制</w:t>
      </w:r>
      <w:r w:rsidR="00F4432C" w:rsidRPr="00E660BD">
        <w:rPr>
          <w:rFonts w:ascii="Times New Roman" w:hAnsi="Times New Roman" w:cs="Times New Roman" w:hint="eastAsia"/>
          <w:szCs w:val="21"/>
        </w:rPr>
        <w:t>实现锁模。</w:t>
      </w:r>
    </w:p>
    <w:p w:rsidR="00465B87" w:rsidRDefault="009C094A" w:rsidP="00C10491">
      <w:pPr>
        <w:jc w:val="center"/>
      </w:pPr>
      <w:r>
        <w:object w:dxaOrig="4290" w:dyaOrig="1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214.25pt;height:99.65pt" o:ole="">
            <v:imagedata r:id="rId9" o:title=""/>
          </v:shape>
          <o:OLEObject Type="Embed" ProgID="Visio.Drawing.15" ShapeID="_x0000_i1038" DrawAspect="Content" ObjectID="_1753799871" r:id="rId10"/>
        </w:object>
      </w:r>
    </w:p>
    <w:p w:rsidR="00465B87" w:rsidRPr="00E660BD" w:rsidRDefault="00465B87" w:rsidP="00C10491">
      <w:pPr>
        <w:jc w:val="center"/>
        <w:rPr>
          <w:rFonts w:ascii="黑体" w:eastAsia="黑体" w:hAnsi="黑体" w:cs="Times New Roman"/>
          <w:szCs w:val="21"/>
        </w:rPr>
      </w:pPr>
      <w:r w:rsidRPr="00FF1062">
        <w:rPr>
          <w:rFonts w:ascii="Times New Roman" w:eastAsia="黑体" w:hAnsi="黑体" w:cs="Times New Roman"/>
          <w:szCs w:val="21"/>
        </w:rPr>
        <w:t>图</w:t>
      </w:r>
      <w:r w:rsidRPr="00FF1062">
        <w:rPr>
          <w:rFonts w:ascii="Times New Roman" w:eastAsia="黑体" w:hAnsi="Times New Roman" w:cs="Times New Roman"/>
          <w:szCs w:val="21"/>
        </w:rPr>
        <w:t>1 Figure-9</w:t>
      </w:r>
      <w:r w:rsidRPr="00E660BD">
        <w:rPr>
          <w:rFonts w:ascii="黑体" w:eastAsia="黑体" w:hAnsi="黑体" w:cs="Times New Roman"/>
          <w:szCs w:val="21"/>
        </w:rPr>
        <w:t>腔体结构示意图</w:t>
      </w:r>
    </w:p>
    <w:p w:rsidR="00465B87" w:rsidRPr="00073668" w:rsidRDefault="00465B87" w:rsidP="00073668">
      <w:pPr>
        <w:pStyle w:val="a7"/>
        <w:keepNext/>
        <w:keepLines/>
        <w:widowControl/>
        <w:numPr>
          <w:ilvl w:val="1"/>
          <w:numId w:val="2"/>
        </w:numPr>
        <w:ind w:firstLineChars="0"/>
        <w:outlineLvl w:val="2"/>
        <w:rPr>
          <w:rFonts w:ascii="Times New Roman" w:hAnsi="Times New Roman" w:cs="Times New Roman"/>
          <w:b/>
          <w:szCs w:val="21"/>
        </w:rPr>
      </w:pPr>
      <w:r w:rsidRPr="00073668">
        <w:rPr>
          <w:rFonts w:ascii="Times New Roman" w:hAnsi="Times New Roman" w:cs="Times New Roman" w:hint="eastAsia"/>
          <w:b/>
          <w:szCs w:val="21"/>
        </w:rPr>
        <w:t>Figure-9</w:t>
      </w:r>
      <w:r w:rsidR="00960BE7" w:rsidRPr="00073668">
        <w:rPr>
          <w:rFonts w:ascii="Times New Roman" w:hAnsi="Times New Roman" w:cs="Times New Roman" w:hint="eastAsia"/>
          <w:b/>
          <w:szCs w:val="21"/>
        </w:rPr>
        <w:t>腔非线性放大</w:t>
      </w:r>
      <w:proofErr w:type="gramStart"/>
      <w:r w:rsidR="00960BE7" w:rsidRPr="00073668">
        <w:rPr>
          <w:rFonts w:ascii="Times New Roman" w:hAnsi="Times New Roman" w:cs="Times New Roman" w:hint="eastAsia"/>
          <w:b/>
          <w:szCs w:val="21"/>
        </w:rPr>
        <w:t>光纤环参数</w:t>
      </w:r>
      <w:proofErr w:type="gramEnd"/>
      <w:r w:rsidR="00CF6B60" w:rsidRPr="00073668">
        <w:rPr>
          <w:rFonts w:ascii="Times New Roman" w:hAnsi="Times New Roman" w:cs="Times New Roman" w:hint="eastAsia"/>
          <w:b/>
          <w:szCs w:val="21"/>
        </w:rPr>
        <w:t>设计</w:t>
      </w:r>
    </w:p>
    <w:p w:rsidR="00130C60" w:rsidRPr="00FA7EA1" w:rsidRDefault="00960BE7" w:rsidP="00FA7EA1">
      <w:pPr>
        <w:ind w:firstLineChars="200" w:firstLine="420"/>
        <w:rPr>
          <w:rFonts w:ascii="Cambria Math" w:hAnsi="Cambria Math"/>
          <w:szCs w:val="21"/>
        </w:rPr>
      </w:pPr>
      <w:r w:rsidRPr="00E660BD">
        <w:rPr>
          <w:rFonts w:ascii="Times New Roman" w:hAnsi="Times New Roman" w:cs="Times New Roman" w:hint="eastAsia"/>
          <w:szCs w:val="21"/>
        </w:rPr>
        <w:t>定义</w:t>
      </w:r>
      <w:r w:rsidR="00F4432C" w:rsidRPr="00E660BD">
        <w:rPr>
          <w:rFonts w:ascii="Times New Roman" w:hAnsi="Times New Roman" w:cs="Times New Roman" w:hint="eastAsia"/>
          <w:szCs w:val="21"/>
        </w:rPr>
        <w:t>两相向光在环内放大传输积累的</w:t>
      </w:r>
      <w:r w:rsidR="00AD04FA" w:rsidRPr="00E660BD">
        <w:rPr>
          <w:rFonts w:ascii="Times New Roman" w:hAnsi="Times New Roman" w:cs="Times New Roman" w:hint="eastAsia"/>
          <w:szCs w:val="21"/>
        </w:rPr>
        <w:t>非线性</w:t>
      </w:r>
      <w:r w:rsidR="00F4432C" w:rsidRPr="00E660BD">
        <w:rPr>
          <w:rFonts w:ascii="Times New Roman" w:hAnsi="Times New Roman" w:cs="Times New Roman" w:hint="eastAsia"/>
          <w:szCs w:val="21"/>
        </w:rPr>
        <w:t>相移量分别为</w:t>
      </w:r>
      <w:r w:rsidR="00FA7EA1" w:rsidRPr="00FA7EA1">
        <w:rPr>
          <w:rFonts w:ascii="Times New Roman" w:hAnsi="Times New Roman" w:cs="Times New Roman"/>
          <w:i/>
          <w:szCs w:val="21"/>
        </w:rPr>
        <w:t>δφ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1</w:t>
      </w:r>
      <w:r w:rsidR="00CD0F43" w:rsidRPr="00E660BD">
        <w:rPr>
          <w:rFonts w:ascii="Times New Roman" w:hAnsi="Times New Roman" w:cs="Times New Roman" w:hint="eastAsia"/>
          <w:szCs w:val="21"/>
        </w:rPr>
        <w:t>与</w:t>
      </w:r>
      <w:r w:rsidR="00FA7EA1">
        <w:rPr>
          <w:rFonts w:ascii="Times New Roman" w:hAnsi="Times New Roman" w:cs="Times New Roman" w:hint="eastAsia"/>
          <w:szCs w:val="21"/>
        </w:rPr>
        <w:t>（</w:t>
      </w:r>
      <w:r w:rsidR="00FA7EA1">
        <w:rPr>
          <w:rFonts w:ascii="Times New Roman" w:hAnsi="Times New Roman" w:cs="Times New Roman" w:hint="eastAsia"/>
          <w:szCs w:val="21"/>
        </w:rPr>
        <w:t>1</w:t>
      </w:r>
      <w:r w:rsidR="00FA7EA1">
        <w:rPr>
          <w:rFonts w:ascii="Times New Roman" w:hAnsi="Times New Roman" w:cs="Times New Roman" w:hint="eastAsia"/>
          <w:szCs w:val="21"/>
        </w:rPr>
        <w:t>－</w:t>
      </w:r>
      <w:r w:rsidR="00FA7EA1" w:rsidRPr="00FA7EA1">
        <w:rPr>
          <w:rFonts w:ascii="Times New Roman" w:hAnsi="Times New Roman" w:cs="Times New Roman"/>
          <w:i/>
          <w:szCs w:val="21"/>
        </w:rPr>
        <w:t>δ</w:t>
      </w:r>
      <w:r w:rsidR="00FA7EA1">
        <w:rPr>
          <w:rFonts w:ascii="Times New Roman" w:hAnsi="Times New Roman" w:cs="Times New Roman" w:hint="eastAsia"/>
          <w:szCs w:val="21"/>
        </w:rPr>
        <w:t>）</w:t>
      </w:r>
      <w:r w:rsidR="00FA7EA1" w:rsidRPr="00FA7EA1">
        <w:rPr>
          <w:rFonts w:ascii="Times New Roman" w:hAnsi="Times New Roman" w:cs="Times New Roman"/>
          <w:i/>
          <w:szCs w:val="21"/>
        </w:rPr>
        <w:t>δφ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FA7EA1">
        <w:rPr>
          <w:rFonts w:ascii="Times New Roman" w:hAnsi="Times New Roman" w:cs="Times New Roman" w:hint="eastAsia"/>
          <w:szCs w:val="21"/>
        </w:rPr>
        <w:t>，</w:t>
      </w:r>
      <w:r w:rsidR="00CD0F43" w:rsidRPr="00E660BD">
        <w:rPr>
          <w:rFonts w:ascii="Times New Roman" w:hAnsi="Times New Roman" w:cs="Times New Roman"/>
          <w:szCs w:val="21"/>
        </w:rPr>
        <w:t>其中</w:t>
      </w:r>
      <w:r w:rsidR="00FA7EA1" w:rsidRPr="00FA7EA1">
        <w:rPr>
          <w:rFonts w:ascii="Times New Roman" w:hAnsi="Times New Roman" w:cs="Times New Roman"/>
          <w:i/>
          <w:szCs w:val="21"/>
        </w:rPr>
        <w:t>δ</w:t>
      </w:r>
      <w:r w:rsidR="00CD0F43" w:rsidRPr="00E660BD">
        <w:rPr>
          <w:rFonts w:ascii="Times New Roman" w:hAnsi="Times New Roman" w:cs="Times New Roman" w:hint="eastAsia"/>
          <w:szCs w:val="21"/>
        </w:rPr>
        <w:t>为</w:t>
      </w:r>
      <w:r w:rsidR="00CD0F43" w:rsidRPr="00E660BD">
        <w:rPr>
          <w:rFonts w:ascii="Times New Roman" w:hAnsi="Times New Roman" w:cs="Times New Roman"/>
          <w:szCs w:val="21"/>
        </w:rPr>
        <w:t>耦合器的分光比，</w:t>
      </w:r>
      <w:r w:rsidR="00FA7EA1" w:rsidRPr="00FA7EA1">
        <w:rPr>
          <w:rFonts w:ascii="Times New Roman" w:hAnsi="Times New Roman" w:cs="Times New Roman"/>
          <w:i/>
          <w:szCs w:val="21"/>
        </w:rPr>
        <w:t>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1</w:t>
      </w:r>
      <w:r w:rsidR="005564DE" w:rsidRPr="00E660BD">
        <w:rPr>
          <w:rFonts w:hint="eastAsia"/>
        </w:rPr>
        <w:t>与</w:t>
      </w:r>
      <w:r w:rsidR="00FA7EA1" w:rsidRPr="00FA7EA1">
        <w:rPr>
          <w:rFonts w:ascii="Times New Roman" w:hAnsi="Times New Roman" w:cs="Times New Roman"/>
          <w:i/>
          <w:szCs w:val="21"/>
        </w:rPr>
        <w:t>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5564DE" w:rsidRPr="00E660BD">
        <w:rPr>
          <w:rFonts w:hint="eastAsia"/>
        </w:rPr>
        <w:t>为相移量，</w:t>
      </w:r>
      <w:r w:rsidR="00130C60" w:rsidRPr="00E660BD">
        <w:rPr>
          <w:rFonts w:hint="eastAsia"/>
          <w:szCs w:val="21"/>
        </w:rPr>
        <w:t>则两束光累积的相移差</w:t>
      </w:r>
      <w:r w:rsidR="00FA7EA1">
        <w:rPr>
          <w:rFonts w:hint="eastAsia"/>
          <w:szCs w:val="21"/>
        </w:rPr>
        <w:t xml:space="preserve"> </w:t>
      </w:r>
      <w:r w:rsidR="00FA7EA1" w:rsidRPr="00FA7EA1">
        <w:rPr>
          <w:rFonts w:ascii="Times New Roman" w:hAnsi="Times New Roman" w:cs="Times New Roman"/>
          <w:szCs w:val="21"/>
        </w:rPr>
        <w:t>Δ</w:t>
      </w:r>
      <w:r w:rsidR="00FA7EA1" w:rsidRPr="00FA7EA1">
        <w:rPr>
          <w:rFonts w:ascii="Times New Roman" w:hAnsi="Times New Roman" w:cs="Times New Roman"/>
          <w:i/>
          <w:szCs w:val="21"/>
        </w:rPr>
        <w:t>φ</w:t>
      </w:r>
      <w:r w:rsidR="00FA7EA1">
        <w:rPr>
          <w:rFonts w:ascii="Times New Roman" w:hAnsi="Times New Roman" w:cs="Times New Roman" w:hint="eastAsia"/>
          <w:szCs w:val="21"/>
        </w:rPr>
        <w:t>＝（</w:t>
      </w:r>
      <w:r w:rsidR="00FA7EA1">
        <w:rPr>
          <w:rFonts w:ascii="Times New Roman" w:hAnsi="Times New Roman" w:cs="Times New Roman" w:hint="eastAsia"/>
          <w:szCs w:val="21"/>
        </w:rPr>
        <w:t>1</w:t>
      </w:r>
      <w:r w:rsidR="00BB06AA">
        <w:rPr>
          <w:rFonts w:ascii="Times New Roman" w:hAnsi="Times New Roman" w:cs="Times New Roman" w:hint="eastAsia"/>
          <w:szCs w:val="21"/>
        </w:rPr>
        <w:t>－</w:t>
      </w:r>
      <w:r w:rsidR="00FA7EA1" w:rsidRPr="00FA7EA1">
        <w:rPr>
          <w:rFonts w:ascii="Times New Roman" w:hAnsi="Times New Roman" w:cs="Times New Roman"/>
          <w:i/>
          <w:szCs w:val="21"/>
        </w:rPr>
        <w:t>δ</w:t>
      </w:r>
      <w:r w:rsidR="00FA7EA1">
        <w:rPr>
          <w:rFonts w:ascii="Times New Roman" w:hAnsi="Times New Roman" w:cs="Times New Roman" w:hint="eastAsia"/>
          <w:szCs w:val="21"/>
        </w:rPr>
        <w:t>）</w:t>
      </w:r>
      <w:r w:rsidR="00FA7EA1" w:rsidRPr="00FA7EA1">
        <w:rPr>
          <w:rFonts w:ascii="Times New Roman" w:hAnsi="Times New Roman" w:cs="Times New Roman"/>
          <w:i/>
          <w:szCs w:val="21"/>
        </w:rPr>
        <w:t>δφ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2</w:t>
      </w:r>
      <w:r w:rsidR="00FA7EA1">
        <w:rPr>
          <w:rFonts w:ascii="Times New Roman" w:hAnsi="Times New Roman" w:cs="Times New Roman" w:hint="eastAsia"/>
          <w:szCs w:val="21"/>
        </w:rPr>
        <w:t>－</w:t>
      </w:r>
      <w:r w:rsidR="00FA7EA1" w:rsidRPr="00FA7EA1">
        <w:rPr>
          <w:rFonts w:ascii="Times New Roman" w:hAnsi="Times New Roman" w:cs="Times New Roman"/>
          <w:i/>
          <w:szCs w:val="21"/>
        </w:rPr>
        <w:t>δφ</w:t>
      </w:r>
      <w:r w:rsidR="00FA7EA1">
        <w:rPr>
          <w:rFonts w:ascii="Times New Roman" w:hAnsi="Times New Roman" w:cs="Times New Roman" w:hint="eastAsia"/>
          <w:szCs w:val="21"/>
          <w:vertAlign w:val="subscript"/>
        </w:rPr>
        <w:t>1</w:t>
      </w:r>
      <w:r w:rsidR="00FA7EA1">
        <w:rPr>
          <w:rFonts w:ascii="Times New Roman" w:hAnsi="Times New Roman" w:cs="Times New Roman" w:hint="eastAsia"/>
          <w:szCs w:val="21"/>
        </w:rPr>
        <w:t>，</w:t>
      </w:r>
      <w:r w:rsidR="00AD04FA" w:rsidRPr="00E660BD">
        <w:rPr>
          <w:rFonts w:hint="eastAsia"/>
          <w:szCs w:val="21"/>
        </w:rPr>
        <w:t>此时</w:t>
      </w:r>
      <w:r w:rsidRPr="00E660BD">
        <w:rPr>
          <w:rFonts w:hint="eastAsia"/>
          <w:szCs w:val="21"/>
        </w:rPr>
        <w:t>非线性</w:t>
      </w:r>
      <w:r w:rsidR="00073668">
        <w:rPr>
          <w:rFonts w:hint="eastAsia"/>
          <w:szCs w:val="21"/>
        </w:rPr>
        <w:t>放大</w:t>
      </w:r>
      <w:proofErr w:type="gramStart"/>
      <w:r w:rsidR="00073668">
        <w:rPr>
          <w:rFonts w:hint="eastAsia"/>
          <w:szCs w:val="21"/>
        </w:rPr>
        <w:t>光纤环</w:t>
      </w:r>
      <w:proofErr w:type="gramEnd"/>
      <w:r w:rsidR="00130C60" w:rsidRPr="00E660BD">
        <w:rPr>
          <w:rFonts w:hint="eastAsia"/>
          <w:szCs w:val="21"/>
        </w:rPr>
        <w:t>的反射率</w:t>
      </w:r>
      <w:r w:rsidR="00073668" w:rsidRPr="00E660BD">
        <w:rPr>
          <w:rFonts w:hint="eastAsia"/>
          <w:szCs w:val="21"/>
          <w:vertAlign w:val="superscript"/>
        </w:rPr>
        <w:t>[16]</w:t>
      </w:r>
      <w:r w:rsidR="00130C60" w:rsidRPr="00E660BD">
        <w:rPr>
          <w:rFonts w:hint="eastAsia"/>
          <w:szCs w:val="21"/>
        </w:rPr>
        <w:t>可表示为</w:t>
      </w:r>
    </w:p>
    <w:p w:rsidR="00CD7BD7" w:rsidRPr="00E660BD" w:rsidRDefault="00E52D2F" w:rsidP="00FA7EA1">
      <w:pPr>
        <w:ind w:firstLineChars="1300" w:firstLine="2730"/>
        <w:rPr>
          <w:rFonts w:ascii="Times New Roman" w:hAnsi="Times New Roman" w:cs="Times New Roman"/>
          <w:szCs w:val="21"/>
        </w:rPr>
      </w:pPr>
      <w:r w:rsidRPr="00E660BD">
        <w:rPr>
          <w:position w:val="-14"/>
          <w:szCs w:val="21"/>
        </w:rPr>
        <w:object w:dxaOrig="2640" w:dyaOrig="400" w14:anchorId="136D28A9">
          <v:shape id="_x0000_i1026" type="#_x0000_t75" style="width:126.7pt;height:19.6pt" o:ole="">
            <v:imagedata r:id="rId11" o:title=""/>
          </v:shape>
          <o:OLEObject Type="Embed" ProgID="Equation.DSMT4" ShapeID="_x0000_i1026" DrawAspect="Content" ObjectID="_1753799872" r:id="rId12"/>
        </w:object>
      </w:r>
      <w:r w:rsidR="002D6B6A" w:rsidRPr="00E660BD">
        <w:rPr>
          <w:rFonts w:hint="eastAsia"/>
          <w:szCs w:val="21"/>
        </w:rPr>
        <w:t xml:space="preserve">                     </w:t>
      </w:r>
      <w:r w:rsidR="0007385D" w:rsidRPr="00E660BD">
        <w:rPr>
          <w:rFonts w:hint="eastAsia"/>
          <w:szCs w:val="21"/>
        </w:rPr>
        <w:t xml:space="preserve">  </w:t>
      </w:r>
      <w:r w:rsidR="00071238" w:rsidRPr="00E660BD">
        <w:rPr>
          <w:szCs w:val="21"/>
        </w:rPr>
        <w:t xml:space="preserve">       </w:t>
      </w:r>
      <w:r w:rsidRPr="00E660BD">
        <w:rPr>
          <w:szCs w:val="21"/>
        </w:rPr>
        <w:t xml:space="preserve">  </w:t>
      </w:r>
      <w:r w:rsidR="002D6B6A" w:rsidRPr="00E660BD">
        <w:rPr>
          <w:rFonts w:ascii="Times New Roman" w:hAnsi="Times New Roman" w:cs="Times New Roman"/>
          <w:szCs w:val="21"/>
        </w:rPr>
        <w:t>（</w:t>
      </w:r>
      <w:r w:rsidR="002D6B6A" w:rsidRPr="00E660BD">
        <w:rPr>
          <w:rFonts w:ascii="Times New Roman" w:hAnsi="Times New Roman" w:cs="Times New Roman"/>
          <w:szCs w:val="21"/>
        </w:rPr>
        <w:t>1</w:t>
      </w:r>
      <w:r w:rsidR="002D6B6A" w:rsidRPr="00E660BD">
        <w:rPr>
          <w:rFonts w:ascii="Times New Roman" w:hAnsi="Times New Roman" w:cs="Times New Roman"/>
          <w:szCs w:val="21"/>
        </w:rPr>
        <w:t>）</w:t>
      </w:r>
    </w:p>
    <w:p w:rsidR="00166EE3" w:rsidRDefault="00886513" w:rsidP="00FA7EA1">
      <w:pPr>
        <w:ind w:firstLineChars="200" w:firstLine="420"/>
        <w:rPr>
          <w:rFonts w:ascii="Times New Roman" w:hAnsi="Times New Roman" w:cs="Times New Roman"/>
          <w:szCs w:val="21"/>
        </w:rPr>
      </w:pPr>
      <w:r w:rsidRPr="00E660BD">
        <w:rPr>
          <w:rFonts w:asciiTheme="minorEastAsia" w:hAnsiTheme="minorEastAsia" w:cs="Times New Roman" w:hint="eastAsia"/>
          <w:szCs w:val="21"/>
        </w:rPr>
        <w:t>由</w:t>
      </w:r>
      <w:r w:rsidR="00166EE3" w:rsidRPr="00E660BD">
        <w:rPr>
          <w:rFonts w:asciiTheme="minorEastAsia" w:hAnsiTheme="minorEastAsia" w:cs="Times New Roman" w:hint="eastAsia"/>
          <w:szCs w:val="21"/>
        </w:rPr>
        <w:t>式（</w:t>
      </w:r>
      <w:r w:rsidR="002D6B6A" w:rsidRPr="00E660BD">
        <w:rPr>
          <w:rFonts w:asciiTheme="minorEastAsia" w:hAnsiTheme="minorEastAsia" w:cs="Times New Roman" w:hint="eastAsia"/>
          <w:szCs w:val="21"/>
        </w:rPr>
        <w:t>1</w:t>
      </w:r>
      <w:r w:rsidR="00166EE3" w:rsidRPr="00E660BD">
        <w:rPr>
          <w:rFonts w:asciiTheme="minorEastAsia" w:hAnsiTheme="minorEastAsia" w:cs="Times New Roman" w:hint="eastAsia"/>
          <w:szCs w:val="21"/>
        </w:rPr>
        <w:t>）可</w:t>
      </w:r>
      <w:r w:rsidRPr="00E660BD">
        <w:rPr>
          <w:rFonts w:asciiTheme="minorEastAsia" w:hAnsiTheme="minorEastAsia" w:cs="Times New Roman" w:hint="eastAsia"/>
          <w:szCs w:val="21"/>
        </w:rPr>
        <w:t>知</w:t>
      </w:r>
      <w:r w:rsidR="00166EE3" w:rsidRPr="00E660BD">
        <w:rPr>
          <w:rFonts w:asciiTheme="minorEastAsia" w:hAnsiTheme="minorEastAsia" w:cs="Times New Roman" w:hint="eastAsia"/>
          <w:szCs w:val="21"/>
        </w:rPr>
        <w:t>，</w:t>
      </w:r>
      <w:r w:rsidRPr="00E660BD">
        <w:rPr>
          <w:rFonts w:asciiTheme="minorEastAsia" w:hAnsiTheme="minorEastAsia" w:cs="Times New Roman" w:hint="eastAsia"/>
          <w:szCs w:val="21"/>
        </w:rPr>
        <w:t>非线性</w:t>
      </w:r>
      <w:r w:rsidR="00073668">
        <w:rPr>
          <w:rFonts w:asciiTheme="minorEastAsia" w:hAnsiTheme="minorEastAsia" w:cs="Times New Roman" w:hint="eastAsia"/>
          <w:szCs w:val="21"/>
        </w:rPr>
        <w:t>放大</w:t>
      </w:r>
      <w:proofErr w:type="gramStart"/>
      <w:r w:rsidR="00073668">
        <w:rPr>
          <w:rFonts w:asciiTheme="minorEastAsia" w:hAnsiTheme="minorEastAsia" w:cs="Times New Roman" w:hint="eastAsia"/>
          <w:szCs w:val="21"/>
        </w:rPr>
        <w:t>光纤环</w:t>
      </w:r>
      <w:proofErr w:type="gramEnd"/>
      <w:r w:rsidR="00166EE3" w:rsidRPr="00E660BD">
        <w:rPr>
          <w:rFonts w:asciiTheme="minorEastAsia" w:hAnsiTheme="minorEastAsia" w:cs="Times New Roman" w:hint="eastAsia"/>
          <w:szCs w:val="21"/>
        </w:rPr>
        <w:t>的</w:t>
      </w:r>
      <w:r w:rsidR="00E913DE" w:rsidRPr="00E660BD">
        <w:rPr>
          <w:rFonts w:asciiTheme="minorEastAsia" w:hAnsiTheme="minorEastAsia" w:cs="Times New Roman" w:hint="eastAsia"/>
          <w:szCs w:val="21"/>
        </w:rPr>
        <w:t>反射率</w:t>
      </w:r>
      <w:r w:rsidR="00E913DE" w:rsidRPr="00E660BD">
        <w:rPr>
          <w:rFonts w:ascii="Times New Roman" w:hAnsi="Times New Roman" w:cs="Times New Roman"/>
          <w:szCs w:val="21"/>
        </w:rPr>
        <w:t>R</w:t>
      </w:r>
      <w:r w:rsidRPr="00E660BD">
        <w:rPr>
          <w:rFonts w:ascii="Times New Roman" w:hAnsi="Times New Roman" w:cs="Times New Roman" w:hint="eastAsia"/>
          <w:szCs w:val="21"/>
        </w:rPr>
        <w:t>与耦合器的分</w:t>
      </w:r>
      <w:r w:rsidR="002E5001" w:rsidRPr="00E660BD">
        <w:rPr>
          <w:rFonts w:ascii="Times New Roman" w:hAnsi="Times New Roman" w:cs="Times New Roman" w:hint="eastAsia"/>
          <w:szCs w:val="21"/>
        </w:rPr>
        <w:t>光</w:t>
      </w:r>
      <w:r w:rsidRPr="00E660BD">
        <w:rPr>
          <w:rFonts w:ascii="Times New Roman" w:hAnsi="Times New Roman" w:cs="Times New Roman" w:hint="eastAsia"/>
          <w:szCs w:val="21"/>
        </w:rPr>
        <w:t>比</w:t>
      </w:r>
      <w:r w:rsidR="006E50C6" w:rsidRPr="00E660BD">
        <w:rPr>
          <w:rFonts w:ascii="Times New Roman" w:hAnsi="Times New Roman" w:cs="Times New Roman" w:hint="eastAsia"/>
          <w:szCs w:val="21"/>
        </w:rPr>
        <w:t>以</w:t>
      </w:r>
      <w:r w:rsidRPr="00E660BD">
        <w:rPr>
          <w:rFonts w:ascii="Times New Roman" w:hAnsi="Times New Roman" w:cs="Times New Roman" w:hint="eastAsia"/>
          <w:szCs w:val="21"/>
        </w:rPr>
        <w:t>及两</w:t>
      </w:r>
      <w:r w:rsidR="00E913DE" w:rsidRPr="00E660BD">
        <w:rPr>
          <w:rFonts w:ascii="Times New Roman" w:hAnsi="Times New Roman" w:cs="Times New Roman" w:hint="eastAsia"/>
          <w:szCs w:val="21"/>
        </w:rPr>
        <w:t>相向传输光在环内</w:t>
      </w:r>
      <w:r w:rsidRPr="00E660BD">
        <w:rPr>
          <w:rFonts w:ascii="Times New Roman" w:hAnsi="Times New Roman" w:cs="Times New Roman" w:hint="eastAsia"/>
          <w:szCs w:val="21"/>
        </w:rPr>
        <w:t>累积的</w:t>
      </w:r>
      <w:r w:rsidR="00F5693D" w:rsidRPr="00E660BD">
        <w:rPr>
          <w:rFonts w:ascii="Times New Roman" w:hAnsi="Times New Roman" w:cs="Times New Roman" w:hint="eastAsia"/>
          <w:szCs w:val="21"/>
        </w:rPr>
        <w:t>相移差</w:t>
      </w:r>
      <w:r w:rsidR="009A15B0" w:rsidRPr="00E660BD">
        <w:rPr>
          <w:rFonts w:ascii="Times New Roman" w:hAnsi="Times New Roman" w:cs="Times New Roman" w:hint="eastAsia"/>
          <w:szCs w:val="21"/>
        </w:rPr>
        <w:t>息息相关</w:t>
      </w:r>
      <w:r w:rsidR="00073668">
        <w:rPr>
          <w:rFonts w:ascii="Times New Roman" w:hAnsi="Times New Roman" w:cs="Times New Roman" w:hint="eastAsia"/>
          <w:szCs w:val="21"/>
        </w:rPr>
        <w:t>。本文</w:t>
      </w:r>
      <w:r w:rsidR="002D6B6A" w:rsidRPr="00E660BD">
        <w:rPr>
          <w:rFonts w:ascii="Times New Roman" w:hAnsi="Times New Roman" w:cs="Times New Roman" w:hint="eastAsia"/>
          <w:szCs w:val="21"/>
        </w:rPr>
        <w:t>对反射率曲线进行了</w:t>
      </w:r>
      <w:r w:rsidR="00E913DE" w:rsidRPr="00E660BD">
        <w:rPr>
          <w:rFonts w:ascii="Times New Roman" w:hAnsi="Times New Roman" w:cs="Times New Roman" w:hint="eastAsia"/>
          <w:szCs w:val="21"/>
        </w:rPr>
        <w:t>数值仿真</w:t>
      </w:r>
      <w:r w:rsidR="00AB78FD" w:rsidRPr="00E660BD">
        <w:rPr>
          <w:rFonts w:ascii="Times New Roman" w:hAnsi="Times New Roman" w:cs="Times New Roman" w:hint="eastAsia"/>
          <w:szCs w:val="21"/>
        </w:rPr>
        <w:t>研究</w:t>
      </w:r>
      <w:r w:rsidR="009A15B0" w:rsidRPr="00E660BD">
        <w:rPr>
          <w:rFonts w:ascii="Times New Roman" w:hAnsi="Times New Roman" w:cs="Times New Roman" w:hint="eastAsia"/>
          <w:szCs w:val="21"/>
        </w:rPr>
        <w:t>以便于振荡器的设计优化</w:t>
      </w:r>
      <w:r w:rsidR="002D6B6A" w:rsidRPr="00E660BD">
        <w:rPr>
          <w:rFonts w:ascii="Times New Roman" w:hAnsi="Times New Roman" w:cs="Times New Roman" w:hint="eastAsia"/>
          <w:szCs w:val="21"/>
        </w:rPr>
        <w:t>，仿真</w:t>
      </w:r>
      <w:r w:rsidR="00E913DE" w:rsidRPr="00E660BD">
        <w:rPr>
          <w:rFonts w:ascii="Times New Roman" w:hAnsi="Times New Roman" w:cs="Times New Roman" w:hint="eastAsia"/>
          <w:szCs w:val="21"/>
        </w:rPr>
        <w:t>结果如图</w:t>
      </w:r>
      <w:r w:rsidR="00E913DE" w:rsidRPr="00E660BD">
        <w:rPr>
          <w:rFonts w:ascii="Times New Roman" w:hAnsi="Times New Roman" w:cs="Times New Roman" w:hint="eastAsia"/>
          <w:szCs w:val="21"/>
        </w:rPr>
        <w:t>2</w:t>
      </w:r>
      <w:r w:rsidR="00073668">
        <w:rPr>
          <w:rFonts w:ascii="Times New Roman" w:hAnsi="Times New Roman" w:cs="Times New Roman" w:hint="eastAsia"/>
          <w:szCs w:val="21"/>
        </w:rPr>
        <w:t>、</w:t>
      </w:r>
      <w:r w:rsidR="000C3041" w:rsidRPr="00E660BD">
        <w:rPr>
          <w:rFonts w:ascii="Times New Roman" w:hAnsi="Times New Roman" w:cs="Times New Roman" w:hint="eastAsia"/>
          <w:szCs w:val="21"/>
        </w:rPr>
        <w:t>图</w:t>
      </w:r>
      <w:r w:rsidR="00D14988" w:rsidRPr="00E660BD">
        <w:rPr>
          <w:rFonts w:ascii="Times New Roman" w:hAnsi="Times New Roman" w:cs="Times New Roman" w:hint="eastAsia"/>
          <w:szCs w:val="21"/>
        </w:rPr>
        <w:t>3</w:t>
      </w:r>
      <w:r w:rsidR="00E913DE" w:rsidRPr="00E660BD">
        <w:rPr>
          <w:rFonts w:ascii="Times New Roman" w:hAnsi="Times New Roman" w:cs="Times New Roman" w:hint="eastAsia"/>
          <w:szCs w:val="21"/>
        </w:rPr>
        <w:t>所示。从图</w:t>
      </w:r>
      <w:r w:rsidR="00E913DE" w:rsidRPr="00E660BD">
        <w:rPr>
          <w:rFonts w:ascii="Times New Roman" w:hAnsi="Times New Roman" w:cs="Times New Roman" w:hint="eastAsia"/>
          <w:szCs w:val="21"/>
        </w:rPr>
        <w:t>2</w:t>
      </w:r>
      <w:r w:rsidR="00E913DE" w:rsidRPr="00E660BD">
        <w:rPr>
          <w:rFonts w:ascii="Times New Roman" w:hAnsi="Times New Roman" w:cs="Times New Roman" w:hint="eastAsia"/>
          <w:szCs w:val="21"/>
        </w:rPr>
        <w:t>可以看出，</w:t>
      </w:r>
      <w:r w:rsidR="002E5001" w:rsidRPr="00E660BD">
        <w:rPr>
          <w:rFonts w:ascii="Times New Roman" w:hAnsi="Times New Roman" w:cs="Times New Roman" w:hint="eastAsia"/>
          <w:szCs w:val="21"/>
        </w:rPr>
        <w:t>在</w:t>
      </w:r>
      <w:r w:rsidR="00B35B0C" w:rsidRPr="00E660BD">
        <w:rPr>
          <w:rFonts w:ascii="Times New Roman" w:hAnsi="Times New Roman" w:cs="Times New Roman" w:hint="eastAsia"/>
          <w:szCs w:val="21"/>
        </w:rPr>
        <w:t>同等</w:t>
      </w:r>
      <w:r w:rsidR="002E5001" w:rsidRPr="00E660BD">
        <w:rPr>
          <w:rFonts w:ascii="Times New Roman" w:hAnsi="Times New Roman" w:cs="Times New Roman" w:hint="eastAsia"/>
          <w:szCs w:val="21"/>
        </w:rPr>
        <w:t>的相移</w:t>
      </w:r>
      <w:proofErr w:type="gramStart"/>
      <w:r w:rsidR="002E5001" w:rsidRPr="00E660BD">
        <w:rPr>
          <w:rFonts w:ascii="Times New Roman" w:hAnsi="Times New Roman" w:cs="Times New Roman" w:hint="eastAsia"/>
          <w:szCs w:val="21"/>
        </w:rPr>
        <w:t>差条件</w:t>
      </w:r>
      <w:proofErr w:type="gramEnd"/>
      <w:r w:rsidR="002E5001" w:rsidRPr="00E660BD">
        <w:rPr>
          <w:rFonts w:ascii="Times New Roman" w:hAnsi="Times New Roman" w:cs="Times New Roman" w:hint="eastAsia"/>
          <w:szCs w:val="21"/>
        </w:rPr>
        <w:t>下，</w:t>
      </w:r>
      <w:r w:rsidR="001E2C76" w:rsidRPr="00E660BD">
        <w:rPr>
          <w:rFonts w:ascii="Times New Roman" w:hAnsi="Times New Roman" w:cs="Times New Roman" w:hint="eastAsia"/>
          <w:szCs w:val="21"/>
        </w:rPr>
        <w:t>分光比越接近</w:t>
      </w:r>
      <w:r w:rsidR="001E2C76" w:rsidRPr="00E660BD">
        <w:rPr>
          <w:rFonts w:ascii="Times New Roman" w:hAnsi="Times New Roman" w:cs="Times New Roman" w:hint="eastAsia"/>
          <w:szCs w:val="21"/>
        </w:rPr>
        <w:t>50:50</w:t>
      </w:r>
      <w:r w:rsidR="001E2C76" w:rsidRPr="00E660BD">
        <w:rPr>
          <w:rFonts w:ascii="Times New Roman" w:hAnsi="Times New Roman" w:cs="Times New Roman" w:hint="eastAsia"/>
          <w:szCs w:val="21"/>
        </w:rPr>
        <w:t>，</w:t>
      </w:r>
      <w:proofErr w:type="gramStart"/>
      <w:r w:rsidR="006E50C6" w:rsidRPr="00E660BD">
        <w:rPr>
          <w:rFonts w:ascii="Times New Roman" w:hAnsi="Times New Roman" w:cs="Times New Roman" w:hint="eastAsia"/>
          <w:szCs w:val="21"/>
        </w:rPr>
        <w:t>光纤环</w:t>
      </w:r>
      <w:proofErr w:type="gramEnd"/>
      <w:r w:rsidR="009A15B0" w:rsidRPr="00E660BD">
        <w:rPr>
          <w:rFonts w:ascii="Times New Roman" w:hAnsi="Times New Roman" w:cs="Times New Roman" w:hint="eastAsia"/>
          <w:szCs w:val="21"/>
        </w:rPr>
        <w:t>的反射率</w:t>
      </w:r>
      <w:r w:rsidR="001E2C76" w:rsidRPr="00E660BD">
        <w:rPr>
          <w:rFonts w:ascii="Times New Roman" w:hAnsi="Times New Roman" w:cs="Times New Roman" w:hint="eastAsia"/>
          <w:szCs w:val="21"/>
        </w:rPr>
        <w:t>越大，即提供的腔内反馈越大，更有利于锁模的实现</w:t>
      </w:r>
      <w:r w:rsidR="00073668">
        <w:rPr>
          <w:rFonts w:ascii="Times New Roman" w:hAnsi="Times New Roman" w:cs="Times New Roman" w:hint="eastAsia"/>
          <w:szCs w:val="21"/>
        </w:rPr>
        <w:t>。</w:t>
      </w:r>
      <w:r w:rsidR="00FC1D8E" w:rsidRPr="00E660BD">
        <w:rPr>
          <w:rFonts w:ascii="Times New Roman" w:hAnsi="Times New Roman" w:cs="Times New Roman" w:hint="eastAsia"/>
          <w:szCs w:val="21"/>
        </w:rPr>
        <w:t>考虑到器件制作工艺不足以</w:t>
      </w:r>
      <w:r w:rsidR="002D526E" w:rsidRPr="00E660BD">
        <w:rPr>
          <w:rFonts w:ascii="Times New Roman" w:hAnsi="Times New Roman" w:cs="Times New Roman" w:hint="eastAsia"/>
          <w:szCs w:val="21"/>
        </w:rPr>
        <w:t>实现</w:t>
      </w:r>
      <w:r w:rsidR="00FC1D8E" w:rsidRPr="00E660BD">
        <w:rPr>
          <w:rFonts w:ascii="Times New Roman" w:hAnsi="Times New Roman" w:cs="Times New Roman" w:hint="eastAsia"/>
          <w:szCs w:val="21"/>
        </w:rPr>
        <w:t>绝对的分光比</w:t>
      </w:r>
      <w:r w:rsidR="00FC1D8E" w:rsidRPr="00E660BD">
        <w:rPr>
          <w:rFonts w:ascii="Times New Roman" w:hAnsi="Times New Roman" w:cs="Times New Roman" w:hint="eastAsia"/>
          <w:szCs w:val="21"/>
        </w:rPr>
        <w:t>50</w:t>
      </w:r>
      <w:r w:rsidR="00FC1D8E" w:rsidRPr="00E660BD">
        <w:rPr>
          <w:rFonts w:ascii="Times New Roman" w:hAnsi="Times New Roman" w:cs="Times New Roman" w:hint="eastAsia"/>
          <w:szCs w:val="21"/>
        </w:rPr>
        <w:t>：</w:t>
      </w:r>
      <w:r w:rsidR="00FC1D8E" w:rsidRPr="00E660BD">
        <w:rPr>
          <w:rFonts w:ascii="Times New Roman" w:hAnsi="Times New Roman" w:cs="Times New Roman" w:hint="eastAsia"/>
          <w:szCs w:val="21"/>
        </w:rPr>
        <w:t>50</w:t>
      </w:r>
      <w:r w:rsidR="00FC1D8E" w:rsidRPr="00E660BD">
        <w:rPr>
          <w:rFonts w:ascii="Times New Roman" w:hAnsi="Times New Roman" w:cs="Times New Roman" w:hint="eastAsia"/>
          <w:szCs w:val="21"/>
        </w:rPr>
        <w:t>，</w:t>
      </w:r>
      <w:r w:rsidR="00D116A8" w:rsidRPr="00E660BD">
        <w:rPr>
          <w:rFonts w:ascii="Times New Roman" w:hAnsi="Times New Roman" w:cs="Times New Roman" w:hint="eastAsia"/>
          <w:szCs w:val="21"/>
        </w:rPr>
        <w:t>而</w:t>
      </w:r>
      <w:r w:rsidR="00FC1D8E" w:rsidRPr="00E660BD">
        <w:rPr>
          <w:rFonts w:ascii="Times New Roman" w:hAnsi="Times New Roman" w:cs="Times New Roman" w:hint="eastAsia"/>
          <w:szCs w:val="21"/>
        </w:rPr>
        <w:t>分光比</w:t>
      </w:r>
      <w:r w:rsidR="00FC1D8E" w:rsidRPr="00E660BD">
        <w:rPr>
          <w:rFonts w:ascii="Times New Roman" w:hAnsi="Times New Roman" w:cs="Times New Roman" w:hint="eastAsia"/>
          <w:szCs w:val="21"/>
        </w:rPr>
        <w:t>45</w:t>
      </w:r>
      <w:r w:rsidR="00FC1D8E" w:rsidRPr="00E660BD">
        <w:rPr>
          <w:rFonts w:ascii="Times New Roman" w:hAnsi="Times New Roman" w:cs="Times New Roman" w:hint="eastAsia"/>
          <w:szCs w:val="21"/>
        </w:rPr>
        <w:t>：</w:t>
      </w:r>
      <w:r w:rsidR="00FC1D8E" w:rsidRPr="00E660BD">
        <w:rPr>
          <w:rFonts w:ascii="Times New Roman" w:hAnsi="Times New Roman" w:cs="Times New Roman" w:hint="eastAsia"/>
          <w:szCs w:val="21"/>
        </w:rPr>
        <w:t>55</w:t>
      </w:r>
      <w:r w:rsidR="00D116A8" w:rsidRPr="00E660BD">
        <w:rPr>
          <w:rFonts w:ascii="Times New Roman" w:hAnsi="Times New Roman" w:cs="Times New Roman" w:hint="eastAsia"/>
          <w:szCs w:val="21"/>
        </w:rPr>
        <w:t>分束器</w:t>
      </w:r>
      <w:r w:rsidR="00811588" w:rsidRPr="00E660BD">
        <w:rPr>
          <w:rFonts w:ascii="Times New Roman" w:hAnsi="Times New Roman" w:cs="Times New Roman" w:hint="eastAsia"/>
          <w:szCs w:val="21"/>
        </w:rPr>
        <w:t>技术成熟易于实现</w:t>
      </w:r>
      <w:r w:rsidR="00FC1D8E" w:rsidRPr="00E660BD">
        <w:rPr>
          <w:rFonts w:ascii="Times New Roman" w:hAnsi="Times New Roman" w:cs="Times New Roman" w:hint="eastAsia"/>
          <w:szCs w:val="21"/>
        </w:rPr>
        <w:t>，</w:t>
      </w:r>
      <w:r w:rsidR="00073668">
        <w:rPr>
          <w:rFonts w:ascii="Times New Roman" w:hAnsi="Times New Roman" w:cs="Times New Roman" w:hint="eastAsia"/>
          <w:szCs w:val="21"/>
        </w:rPr>
        <w:t>因此</w:t>
      </w:r>
      <w:r w:rsidR="00073668">
        <w:rPr>
          <w:rFonts w:ascii="Times New Roman" w:hAnsi="Times New Roman" w:cs="Times New Roman"/>
          <w:szCs w:val="21"/>
        </w:rPr>
        <w:t>本文</w:t>
      </w:r>
      <w:r w:rsidR="00915FEE" w:rsidRPr="00E660BD">
        <w:rPr>
          <w:rFonts w:ascii="Times New Roman" w:hAnsi="Times New Roman" w:cs="Times New Roman" w:hint="eastAsia"/>
          <w:szCs w:val="21"/>
        </w:rPr>
        <w:t>振荡器</w:t>
      </w:r>
      <w:r w:rsidR="006E50C6" w:rsidRPr="00E660BD">
        <w:rPr>
          <w:rFonts w:ascii="Times New Roman" w:hAnsi="Times New Roman" w:cs="Times New Roman" w:hint="eastAsia"/>
          <w:szCs w:val="21"/>
        </w:rPr>
        <w:t>选用</w:t>
      </w:r>
      <w:r w:rsidR="00915FEE" w:rsidRPr="00E660BD">
        <w:rPr>
          <w:rFonts w:ascii="Times New Roman" w:hAnsi="Times New Roman" w:cs="Times New Roman" w:hint="eastAsia"/>
          <w:szCs w:val="21"/>
        </w:rPr>
        <w:t>45:55</w:t>
      </w:r>
      <w:r w:rsidR="008A0830" w:rsidRPr="00E660BD">
        <w:rPr>
          <w:rFonts w:ascii="Times New Roman" w:hAnsi="Times New Roman" w:cs="Times New Roman" w:hint="eastAsia"/>
          <w:szCs w:val="21"/>
        </w:rPr>
        <w:t>分光比设计。</w:t>
      </w:r>
      <w:r w:rsidR="00856BFB" w:rsidRPr="00C753FF">
        <w:rPr>
          <w:rFonts w:ascii="Times New Roman" w:hAnsi="Times New Roman" w:cs="Times New Roman" w:hint="eastAsia"/>
          <w:szCs w:val="21"/>
        </w:rPr>
        <w:t>如</w:t>
      </w:r>
      <w:r w:rsidR="00652C90" w:rsidRPr="00C753FF">
        <w:rPr>
          <w:rFonts w:ascii="Times New Roman" w:hAnsi="Times New Roman" w:cs="Times New Roman" w:hint="eastAsia"/>
          <w:szCs w:val="21"/>
        </w:rPr>
        <w:t>图</w:t>
      </w:r>
      <w:r w:rsidR="00652C90" w:rsidRPr="00C753FF">
        <w:rPr>
          <w:rFonts w:ascii="Times New Roman" w:hAnsi="Times New Roman" w:cs="Times New Roman" w:hint="eastAsia"/>
          <w:szCs w:val="21"/>
        </w:rPr>
        <w:t>2</w:t>
      </w:r>
      <w:r w:rsidR="00D14988" w:rsidRPr="00C753FF">
        <w:rPr>
          <w:rFonts w:ascii="Times New Roman" w:hAnsi="Times New Roman" w:cs="Times New Roman" w:hint="eastAsia"/>
          <w:szCs w:val="21"/>
        </w:rPr>
        <w:t>（</w:t>
      </w:r>
      <w:r w:rsidR="00D14988" w:rsidRPr="00C753FF">
        <w:rPr>
          <w:rFonts w:ascii="Times New Roman" w:hAnsi="Times New Roman" w:cs="Times New Roman" w:hint="eastAsia"/>
          <w:szCs w:val="21"/>
        </w:rPr>
        <w:t>a</w:t>
      </w:r>
      <w:r w:rsidR="00D14988" w:rsidRPr="00C753FF">
        <w:rPr>
          <w:rFonts w:ascii="Times New Roman" w:hAnsi="Times New Roman" w:cs="Times New Roman" w:hint="eastAsia"/>
          <w:szCs w:val="21"/>
        </w:rPr>
        <w:t>）</w:t>
      </w:r>
      <w:r w:rsidR="00856BFB" w:rsidRPr="00C753FF">
        <w:rPr>
          <w:rFonts w:ascii="Times New Roman" w:hAnsi="Times New Roman" w:cs="Times New Roman" w:hint="eastAsia"/>
          <w:szCs w:val="21"/>
        </w:rPr>
        <w:t>所示</w:t>
      </w:r>
      <w:r w:rsidR="00652C90" w:rsidRPr="00C753FF">
        <w:rPr>
          <w:rFonts w:ascii="Times New Roman" w:hAnsi="Times New Roman" w:cs="Times New Roman" w:hint="eastAsia"/>
          <w:szCs w:val="21"/>
        </w:rPr>
        <w:t>，</w:t>
      </w:r>
      <w:r w:rsidR="000276E7" w:rsidRPr="00C753FF">
        <w:rPr>
          <w:rFonts w:ascii="Times New Roman" w:hAnsi="Times New Roman" w:cs="Times New Roman" w:hint="eastAsia"/>
          <w:szCs w:val="21"/>
        </w:rPr>
        <w:t>未引入相移偏置时，</w:t>
      </w:r>
      <w:r w:rsidR="0017710C" w:rsidRPr="00C753FF">
        <w:rPr>
          <w:rFonts w:ascii="Times New Roman" w:hAnsi="Times New Roman" w:cs="Times New Roman" w:hint="eastAsia"/>
          <w:szCs w:val="21"/>
        </w:rPr>
        <w:t>在相</w:t>
      </w:r>
      <w:r w:rsidR="00073668">
        <w:rPr>
          <w:rFonts w:ascii="Times New Roman" w:hAnsi="Times New Roman" w:cs="Times New Roman" w:hint="eastAsia"/>
          <w:szCs w:val="21"/>
        </w:rPr>
        <w:t>移</w:t>
      </w:r>
      <w:r w:rsidR="0017710C" w:rsidRPr="00C753FF">
        <w:rPr>
          <w:rFonts w:ascii="Times New Roman" w:hAnsi="Times New Roman" w:cs="Times New Roman" w:hint="eastAsia"/>
          <w:szCs w:val="21"/>
        </w:rPr>
        <w:t>差</w:t>
      </w:r>
      <w:r w:rsidR="0017710C" w:rsidRPr="00C753FF">
        <w:rPr>
          <w:rFonts w:ascii="Times New Roman" w:hAnsi="Times New Roman" w:cs="Times New Roman" w:hint="eastAsia"/>
          <w:szCs w:val="21"/>
        </w:rPr>
        <w:t>0</w:t>
      </w:r>
      <w:r w:rsidR="00073668">
        <w:rPr>
          <w:rFonts w:ascii="Times New Roman" w:hAnsi="Times New Roman" w:cs="Times New Roman"/>
          <w:szCs w:val="21"/>
        </w:rPr>
        <w:t>~</w:t>
      </w:r>
      <w:r w:rsidR="0017710C" w:rsidRPr="00C753FF">
        <w:rPr>
          <w:rFonts w:ascii="Times New Roman" w:hAnsi="Times New Roman" w:cs="Times New Roman" w:hint="eastAsia"/>
          <w:szCs w:val="21"/>
        </w:rPr>
        <w:t>0.5</w:t>
      </w:r>
      <w:r w:rsidR="0017710C" w:rsidRPr="00C753FF">
        <w:rPr>
          <w:rFonts w:ascii="Times New Roman" w:hAnsi="Times New Roman" w:cs="Times New Roman"/>
          <w:szCs w:val="21"/>
        </w:rPr>
        <w:t>π</w:t>
      </w:r>
      <w:r w:rsidR="0036539F" w:rsidRPr="00C753FF">
        <w:rPr>
          <w:rFonts w:ascii="Times New Roman" w:hAnsi="Times New Roman" w:cs="Times New Roman" w:hint="eastAsia"/>
          <w:szCs w:val="21"/>
        </w:rPr>
        <w:t>区间，对于光脉冲而言，中心部分</w:t>
      </w:r>
      <w:r w:rsidR="002159D2" w:rsidRPr="00C753FF">
        <w:rPr>
          <w:rFonts w:ascii="Times New Roman" w:hAnsi="Times New Roman" w:cs="Times New Roman" w:hint="eastAsia"/>
          <w:szCs w:val="21"/>
        </w:rPr>
        <w:t>光强</w:t>
      </w:r>
      <w:r w:rsidR="0036539F" w:rsidRPr="00C753FF">
        <w:rPr>
          <w:rFonts w:ascii="Times New Roman" w:hAnsi="Times New Roman" w:cs="Times New Roman" w:hint="eastAsia"/>
          <w:szCs w:val="21"/>
        </w:rPr>
        <w:t>积累的相移差远大于</w:t>
      </w:r>
      <w:r w:rsidR="000015FB" w:rsidRPr="00C753FF">
        <w:rPr>
          <w:rFonts w:ascii="Times New Roman" w:hAnsi="Times New Roman" w:cs="Times New Roman" w:hint="eastAsia"/>
          <w:szCs w:val="21"/>
        </w:rPr>
        <w:t>脉冲</w:t>
      </w:r>
      <w:r w:rsidR="0036539F" w:rsidRPr="00C753FF">
        <w:rPr>
          <w:rFonts w:ascii="Times New Roman" w:hAnsi="Times New Roman" w:cs="Times New Roman" w:hint="eastAsia"/>
          <w:szCs w:val="21"/>
        </w:rPr>
        <w:t>上下沿，</w:t>
      </w:r>
      <w:r w:rsidR="005C79BF">
        <w:rPr>
          <w:rFonts w:ascii="Times New Roman" w:hAnsi="Times New Roman" w:cs="Times New Roman" w:hint="eastAsia"/>
          <w:szCs w:val="21"/>
        </w:rPr>
        <w:t>其反射率反而更低，显然违背了可饱和吸收体损耗机制。</w:t>
      </w:r>
      <w:r w:rsidR="00073668">
        <w:rPr>
          <w:rFonts w:ascii="Times New Roman" w:hAnsi="Times New Roman" w:cs="Times New Roman" w:hint="eastAsia"/>
          <w:szCs w:val="21"/>
        </w:rPr>
        <w:t>若</w:t>
      </w:r>
      <w:r w:rsidR="00652C90" w:rsidRPr="00C753FF">
        <w:rPr>
          <w:rFonts w:ascii="Times New Roman" w:hAnsi="Times New Roman" w:cs="Times New Roman" w:hint="eastAsia"/>
          <w:szCs w:val="21"/>
        </w:rPr>
        <w:t>要实现“强光</w:t>
      </w:r>
      <w:r w:rsidR="00141295" w:rsidRPr="00C753FF">
        <w:rPr>
          <w:rFonts w:ascii="Times New Roman" w:hAnsi="Times New Roman" w:cs="Times New Roman" w:hint="eastAsia"/>
          <w:szCs w:val="21"/>
        </w:rPr>
        <w:t>漂白</w:t>
      </w:r>
      <w:r w:rsidR="00652C90" w:rsidRPr="00C753FF">
        <w:rPr>
          <w:rFonts w:ascii="Times New Roman" w:hAnsi="Times New Roman" w:cs="Times New Roman" w:hint="eastAsia"/>
          <w:szCs w:val="21"/>
        </w:rPr>
        <w:t>”</w:t>
      </w:r>
      <w:r w:rsidR="00141295" w:rsidRPr="00C753FF">
        <w:rPr>
          <w:rFonts w:ascii="Times New Roman" w:hAnsi="Times New Roman" w:cs="Times New Roman" w:hint="eastAsia"/>
          <w:szCs w:val="21"/>
        </w:rPr>
        <w:t>的</w:t>
      </w:r>
      <w:r w:rsidR="009A15B0" w:rsidRPr="00C753FF">
        <w:rPr>
          <w:rFonts w:ascii="Times New Roman" w:hAnsi="Times New Roman" w:cs="Times New Roman" w:hint="eastAsia"/>
          <w:szCs w:val="21"/>
        </w:rPr>
        <w:t>损耗</w:t>
      </w:r>
      <w:r w:rsidR="00141295" w:rsidRPr="00C753FF">
        <w:rPr>
          <w:rFonts w:ascii="Times New Roman" w:hAnsi="Times New Roman" w:cs="Times New Roman" w:hint="eastAsia"/>
          <w:szCs w:val="21"/>
        </w:rPr>
        <w:t>机制，</w:t>
      </w:r>
      <w:r w:rsidR="000C3041" w:rsidRPr="00C753FF">
        <w:rPr>
          <w:rFonts w:ascii="Times New Roman" w:hAnsi="Times New Roman" w:cs="Times New Roman" w:hint="eastAsia"/>
          <w:szCs w:val="21"/>
        </w:rPr>
        <w:t>振荡器内提供正反馈反射所需的</w:t>
      </w:r>
      <w:r w:rsidR="000015FB" w:rsidRPr="00C753FF">
        <w:rPr>
          <w:rFonts w:ascii="Times New Roman" w:hAnsi="Times New Roman" w:cs="Times New Roman" w:hint="eastAsia"/>
          <w:szCs w:val="21"/>
        </w:rPr>
        <w:t>相移</w:t>
      </w:r>
      <w:r w:rsidR="000C3041" w:rsidRPr="00C753FF">
        <w:rPr>
          <w:rFonts w:ascii="Times New Roman" w:hAnsi="Times New Roman" w:cs="Times New Roman" w:hint="eastAsia"/>
          <w:szCs w:val="21"/>
        </w:rPr>
        <w:t>差区间为</w:t>
      </w:r>
      <w:r w:rsidR="000C3041" w:rsidRPr="00C753FF">
        <w:rPr>
          <w:rFonts w:ascii="Times New Roman" w:hAnsi="Times New Roman" w:cs="Times New Roman"/>
          <w:szCs w:val="21"/>
        </w:rPr>
        <w:t>1π</w:t>
      </w:r>
      <w:r w:rsidR="00073668">
        <w:rPr>
          <w:rFonts w:ascii="Times New Roman" w:hAnsi="Times New Roman" w:cs="Times New Roman" w:hint="eastAsia"/>
          <w:szCs w:val="21"/>
        </w:rPr>
        <w:t>~</w:t>
      </w:r>
      <w:r w:rsidR="000C3041" w:rsidRPr="00C753FF">
        <w:rPr>
          <w:rFonts w:ascii="Times New Roman" w:hAnsi="Times New Roman" w:cs="Times New Roman" w:hint="eastAsia"/>
          <w:szCs w:val="21"/>
        </w:rPr>
        <w:t>2</w:t>
      </w:r>
      <w:r w:rsidR="000C3041" w:rsidRPr="00C753FF">
        <w:rPr>
          <w:rFonts w:ascii="Times New Roman" w:hAnsi="Times New Roman" w:cs="Times New Roman"/>
          <w:szCs w:val="21"/>
        </w:rPr>
        <w:t>π</w:t>
      </w:r>
      <w:r w:rsidR="000C3041" w:rsidRPr="00C753FF">
        <w:rPr>
          <w:rFonts w:ascii="Times New Roman" w:hAnsi="Times New Roman" w:cs="Times New Roman" w:hint="eastAsia"/>
          <w:szCs w:val="21"/>
        </w:rPr>
        <w:t>，</w:t>
      </w:r>
      <w:r w:rsidR="00A642C8" w:rsidRPr="00C753FF">
        <w:rPr>
          <w:rFonts w:ascii="Times New Roman" w:hAnsi="Times New Roman" w:cs="Times New Roman" w:hint="eastAsia"/>
          <w:szCs w:val="21"/>
        </w:rPr>
        <w:t>这</w:t>
      </w:r>
      <w:r w:rsidR="00141295" w:rsidRPr="00C753FF">
        <w:rPr>
          <w:rFonts w:ascii="Times New Roman" w:hAnsi="Times New Roman" w:cs="Times New Roman" w:hint="eastAsia"/>
          <w:szCs w:val="21"/>
        </w:rPr>
        <w:t>意味着</w:t>
      </w:r>
      <w:r w:rsidR="00A642C8" w:rsidRPr="00C753FF">
        <w:rPr>
          <w:rFonts w:ascii="Times New Roman" w:hAnsi="Times New Roman" w:cs="Times New Roman" w:hint="eastAsia"/>
          <w:szCs w:val="21"/>
        </w:rPr>
        <w:t>振荡器</w:t>
      </w:r>
      <w:r w:rsidR="00141295" w:rsidRPr="00C753FF">
        <w:rPr>
          <w:rFonts w:ascii="Times New Roman" w:hAnsi="Times New Roman" w:cs="Times New Roman" w:hint="eastAsia"/>
          <w:szCs w:val="21"/>
        </w:rPr>
        <w:t>自启动</w:t>
      </w:r>
      <w:r w:rsidR="00A642C8" w:rsidRPr="00C753FF">
        <w:rPr>
          <w:rFonts w:ascii="Times New Roman" w:hAnsi="Times New Roman" w:cs="Times New Roman" w:hint="eastAsia"/>
          <w:szCs w:val="21"/>
        </w:rPr>
        <w:t>锁模</w:t>
      </w:r>
      <w:r w:rsidR="009A15B0" w:rsidRPr="00C753FF">
        <w:rPr>
          <w:rFonts w:ascii="Times New Roman" w:hAnsi="Times New Roman" w:cs="Times New Roman" w:hint="eastAsia"/>
          <w:szCs w:val="21"/>
        </w:rPr>
        <w:t>阈值较高，甚至无法实现正常</w:t>
      </w:r>
      <w:r w:rsidR="00CD0F43">
        <w:rPr>
          <w:rFonts w:ascii="Times New Roman" w:hAnsi="Times New Roman" w:cs="Times New Roman" w:hint="eastAsia"/>
          <w:szCs w:val="21"/>
        </w:rPr>
        <w:t>的</w:t>
      </w:r>
      <w:r w:rsidR="009A15B0" w:rsidRPr="00C753FF">
        <w:rPr>
          <w:rFonts w:ascii="Times New Roman" w:hAnsi="Times New Roman" w:cs="Times New Roman" w:hint="eastAsia"/>
          <w:szCs w:val="21"/>
        </w:rPr>
        <w:t>自启动锁模。</w:t>
      </w:r>
      <w:r w:rsidR="00073668">
        <w:rPr>
          <w:rFonts w:ascii="Times New Roman" w:hAnsi="Times New Roman" w:cs="Times New Roman" w:hint="eastAsia"/>
          <w:szCs w:val="21"/>
        </w:rPr>
        <w:t>从</w:t>
      </w:r>
      <w:r w:rsidR="00141295" w:rsidRPr="00C753FF">
        <w:rPr>
          <w:rFonts w:ascii="Times New Roman" w:hAnsi="Times New Roman" w:cs="Times New Roman" w:hint="eastAsia"/>
          <w:szCs w:val="21"/>
        </w:rPr>
        <w:t>图</w:t>
      </w:r>
      <w:r w:rsidR="00D14988" w:rsidRPr="00C753FF">
        <w:rPr>
          <w:rFonts w:ascii="Times New Roman" w:hAnsi="Times New Roman" w:cs="Times New Roman" w:hint="eastAsia"/>
          <w:szCs w:val="21"/>
        </w:rPr>
        <w:t>2</w:t>
      </w:r>
      <w:r w:rsidR="00D14988" w:rsidRPr="00C753FF">
        <w:rPr>
          <w:rFonts w:ascii="Times New Roman" w:hAnsi="Times New Roman" w:cs="Times New Roman" w:hint="eastAsia"/>
          <w:szCs w:val="21"/>
        </w:rPr>
        <w:t>（</w:t>
      </w:r>
      <w:r w:rsidR="00D14988" w:rsidRPr="00C753FF">
        <w:rPr>
          <w:rFonts w:ascii="Times New Roman" w:hAnsi="Times New Roman" w:cs="Times New Roman" w:hint="eastAsia"/>
          <w:szCs w:val="21"/>
        </w:rPr>
        <w:t>b</w:t>
      </w:r>
      <w:r w:rsidR="00D14988" w:rsidRPr="00C753FF">
        <w:rPr>
          <w:rFonts w:ascii="Times New Roman" w:hAnsi="Times New Roman" w:cs="Times New Roman" w:hint="eastAsia"/>
          <w:szCs w:val="21"/>
        </w:rPr>
        <w:t>）</w:t>
      </w:r>
      <w:r w:rsidR="00073668">
        <w:rPr>
          <w:rFonts w:ascii="Times New Roman" w:hAnsi="Times New Roman" w:cs="Times New Roman" w:hint="eastAsia"/>
          <w:szCs w:val="21"/>
        </w:rPr>
        <w:t>可</w:t>
      </w:r>
      <w:r w:rsidR="00073668">
        <w:rPr>
          <w:rFonts w:ascii="Times New Roman" w:hAnsi="Times New Roman" w:cs="Times New Roman"/>
          <w:szCs w:val="21"/>
        </w:rPr>
        <w:t>知</w:t>
      </w:r>
      <w:r w:rsidR="00141295" w:rsidRPr="00C753FF">
        <w:rPr>
          <w:rFonts w:ascii="Times New Roman" w:hAnsi="Times New Roman" w:cs="Times New Roman" w:hint="eastAsia"/>
          <w:szCs w:val="21"/>
        </w:rPr>
        <w:t>，在</w:t>
      </w:r>
      <w:r w:rsidR="000C3041" w:rsidRPr="00C753FF">
        <w:rPr>
          <w:rFonts w:ascii="Times New Roman" w:hAnsi="Times New Roman" w:cs="Times New Roman" w:hint="eastAsia"/>
          <w:szCs w:val="21"/>
        </w:rPr>
        <w:t>引入相移偏置后</w:t>
      </w:r>
      <w:r w:rsidR="00141295" w:rsidRPr="00C753FF">
        <w:rPr>
          <w:rFonts w:ascii="Times New Roman" w:hAnsi="Times New Roman" w:cs="Times New Roman" w:hint="eastAsia"/>
          <w:szCs w:val="21"/>
        </w:rPr>
        <w:t>，</w:t>
      </w:r>
      <w:r w:rsidR="00087D2B" w:rsidRPr="00C753FF">
        <w:rPr>
          <w:rFonts w:ascii="Times New Roman" w:hAnsi="Times New Roman" w:cs="Times New Roman" w:hint="eastAsia"/>
          <w:szCs w:val="21"/>
        </w:rPr>
        <w:t>振荡器内提供正反馈反射所需的相</w:t>
      </w:r>
      <w:r w:rsidR="00073668">
        <w:rPr>
          <w:rFonts w:ascii="Times New Roman" w:hAnsi="Times New Roman" w:cs="Times New Roman" w:hint="eastAsia"/>
          <w:szCs w:val="21"/>
        </w:rPr>
        <w:t>移</w:t>
      </w:r>
      <w:r w:rsidR="00087D2B" w:rsidRPr="00C753FF">
        <w:rPr>
          <w:rFonts w:ascii="Times New Roman" w:hAnsi="Times New Roman" w:cs="Times New Roman" w:hint="eastAsia"/>
          <w:szCs w:val="21"/>
        </w:rPr>
        <w:t>差区间</w:t>
      </w:r>
      <w:r w:rsidR="00CD0356" w:rsidRPr="00C753FF">
        <w:rPr>
          <w:rFonts w:ascii="Times New Roman" w:hAnsi="Times New Roman" w:cs="Times New Roman" w:hint="eastAsia"/>
          <w:szCs w:val="21"/>
        </w:rPr>
        <w:t>仅为</w:t>
      </w:r>
      <w:r w:rsidR="00CD0356" w:rsidRPr="00C753FF">
        <w:rPr>
          <w:rFonts w:ascii="Times New Roman" w:hAnsi="Times New Roman" w:cs="Times New Roman" w:hint="eastAsia"/>
          <w:szCs w:val="21"/>
        </w:rPr>
        <w:t>0</w:t>
      </w:r>
      <w:r w:rsidR="00073668">
        <w:rPr>
          <w:rFonts w:ascii="Times New Roman" w:hAnsi="Times New Roman" w:cs="Times New Roman"/>
          <w:szCs w:val="21"/>
        </w:rPr>
        <w:t>~</w:t>
      </w:r>
      <w:r w:rsidR="00CD0356" w:rsidRPr="00C753FF">
        <w:rPr>
          <w:rFonts w:ascii="Times New Roman" w:hAnsi="Times New Roman" w:cs="Times New Roman" w:hint="eastAsia"/>
          <w:szCs w:val="21"/>
        </w:rPr>
        <w:t>0.5</w:t>
      </w:r>
      <w:r w:rsidR="00CD0356" w:rsidRPr="00C753FF">
        <w:rPr>
          <w:rFonts w:ascii="Times New Roman" w:hAnsi="Times New Roman" w:cs="Times New Roman"/>
          <w:szCs w:val="21"/>
        </w:rPr>
        <w:t>π</w:t>
      </w:r>
      <w:r w:rsidR="00CD0356" w:rsidRPr="00C753FF">
        <w:rPr>
          <w:rFonts w:ascii="Times New Roman" w:hAnsi="Times New Roman" w:cs="Times New Roman" w:hint="eastAsia"/>
          <w:szCs w:val="21"/>
        </w:rPr>
        <w:t>，即振荡器自启动</w:t>
      </w:r>
      <w:r w:rsidR="00A642C8" w:rsidRPr="00C753FF">
        <w:rPr>
          <w:rFonts w:ascii="Times New Roman" w:hAnsi="Times New Roman" w:cs="Times New Roman" w:hint="eastAsia"/>
          <w:szCs w:val="21"/>
        </w:rPr>
        <w:t>锁模</w:t>
      </w:r>
      <w:r w:rsidR="00CD0356" w:rsidRPr="00C753FF">
        <w:rPr>
          <w:rFonts w:ascii="Times New Roman" w:hAnsi="Times New Roman" w:cs="Times New Roman" w:hint="eastAsia"/>
          <w:szCs w:val="21"/>
        </w:rPr>
        <w:t>阈值得到</w:t>
      </w:r>
      <w:r w:rsidR="00856BFB" w:rsidRPr="00C753FF">
        <w:rPr>
          <w:rFonts w:ascii="Times New Roman" w:hAnsi="Times New Roman" w:cs="Times New Roman" w:hint="eastAsia"/>
          <w:szCs w:val="21"/>
        </w:rPr>
        <w:t>了</w:t>
      </w:r>
      <w:r w:rsidR="00CD0356" w:rsidRPr="00C753FF">
        <w:rPr>
          <w:rFonts w:ascii="Times New Roman" w:hAnsi="Times New Roman" w:cs="Times New Roman" w:hint="eastAsia"/>
          <w:szCs w:val="21"/>
        </w:rPr>
        <w:t>大幅降低。图</w:t>
      </w:r>
      <w:r w:rsidR="00D14988" w:rsidRPr="00C753FF">
        <w:rPr>
          <w:rFonts w:ascii="Times New Roman" w:hAnsi="Times New Roman" w:cs="Times New Roman" w:hint="eastAsia"/>
          <w:szCs w:val="21"/>
        </w:rPr>
        <w:t>3</w:t>
      </w:r>
      <w:r w:rsidR="00CD0356" w:rsidRPr="00C753FF">
        <w:rPr>
          <w:rFonts w:ascii="Times New Roman" w:hAnsi="Times New Roman" w:cs="Times New Roman" w:hint="eastAsia"/>
          <w:szCs w:val="21"/>
        </w:rPr>
        <w:t>反映了</w:t>
      </w:r>
      <w:r w:rsidR="002B0D41" w:rsidRPr="00C753FF">
        <w:rPr>
          <w:rFonts w:ascii="Times New Roman" w:hAnsi="Times New Roman" w:cs="Times New Roman" w:hint="eastAsia"/>
          <w:szCs w:val="21"/>
        </w:rPr>
        <w:t>分光比为</w:t>
      </w:r>
      <w:r w:rsidR="002B0D41" w:rsidRPr="00C753FF">
        <w:rPr>
          <w:rFonts w:ascii="Times New Roman" w:hAnsi="Times New Roman" w:cs="Times New Roman" w:hint="eastAsia"/>
          <w:szCs w:val="21"/>
        </w:rPr>
        <w:t>0.45</w:t>
      </w:r>
      <w:r w:rsidR="002B0D41" w:rsidRPr="00C753FF">
        <w:rPr>
          <w:rFonts w:ascii="Times New Roman" w:hAnsi="Times New Roman" w:cs="Times New Roman" w:hint="eastAsia"/>
          <w:szCs w:val="21"/>
        </w:rPr>
        <w:t>时，相移偏置量分别为</w:t>
      </w:r>
      <w:r w:rsidR="002B0D41" w:rsidRPr="00C753FF">
        <w:rPr>
          <w:rFonts w:ascii="Times New Roman" w:hAnsi="Times New Roman" w:cs="Times New Roman" w:hint="eastAsia"/>
          <w:szCs w:val="21"/>
        </w:rPr>
        <w:t>0.1</w:t>
      </w:r>
      <w:r w:rsidR="002B0D41" w:rsidRPr="00C753FF">
        <w:rPr>
          <w:rFonts w:ascii="Times New Roman" w:hAnsi="Times New Roman" w:cs="Times New Roman"/>
          <w:szCs w:val="21"/>
        </w:rPr>
        <w:t>π</w:t>
      </w:r>
      <w:r w:rsidR="002B0D41" w:rsidRPr="00C753FF">
        <w:rPr>
          <w:rFonts w:ascii="Times New Roman" w:hAnsi="Times New Roman" w:cs="Times New Roman" w:hint="eastAsia"/>
          <w:szCs w:val="21"/>
        </w:rPr>
        <w:t>、</w:t>
      </w:r>
      <w:r w:rsidR="002B0D41" w:rsidRPr="00C753FF">
        <w:rPr>
          <w:rFonts w:ascii="Times New Roman" w:hAnsi="Times New Roman" w:cs="Times New Roman" w:hint="eastAsia"/>
          <w:szCs w:val="21"/>
        </w:rPr>
        <w:t>0.25</w:t>
      </w:r>
      <w:r w:rsidR="002B0D41" w:rsidRPr="00C753FF">
        <w:rPr>
          <w:rFonts w:ascii="Times New Roman" w:hAnsi="Times New Roman" w:cs="Times New Roman"/>
          <w:szCs w:val="21"/>
        </w:rPr>
        <w:t>π</w:t>
      </w:r>
      <w:r w:rsidR="002B0D41" w:rsidRPr="00C753FF">
        <w:rPr>
          <w:rFonts w:ascii="Times New Roman" w:hAnsi="Times New Roman" w:cs="Times New Roman" w:hint="eastAsia"/>
          <w:szCs w:val="21"/>
        </w:rPr>
        <w:t>与</w:t>
      </w:r>
      <w:r w:rsidR="002B0D41" w:rsidRPr="00C753FF">
        <w:rPr>
          <w:rFonts w:ascii="Times New Roman" w:hAnsi="Times New Roman" w:cs="Times New Roman" w:hint="eastAsia"/>
          <w:szCs w:val="21"/>
        </w:rPr>
        <w:t>0.5</w:t>
      </w:r>
      <w:r w:rsidR="002B0D41" w:rsidRPr="00C753FF">
        <w:rPr>
          <w:rFonts w:ascii="Times New Roman" w:hAnsi="Times New Roman" w:cs="Times New Roman"/>
          <w:szCs w:val="21"/>
        </w:rPr>
        <w:t>π</w:t>
      </w:r>
      <w:r w:rsidR="002B0D41" w:rsidRPr="00C753FF">
        <w:rPr>
          <w:rFonts w:ascii="Times New Roman" w:hAnsi="Times New Roman" w:cs="Times New Roman" w:hint="eastAsia"/>
          <w:szCs w:val="21"/>
        </w:rPr>
        <w:t>时</w:t>
      </w:r>
      <w:r w:rsidR="00F21C53" w:rsidRPr="00C753FF">
        <w:rPr>
          <w:rFonts w:ascii="Times New Roman" w:hAnsi="Times New Roman" w:cs="Times New Roman" w:hint="eastAsia"/>
          <w:szCs w:val="21"/>
        </w:rPr>
        <w:t>非线性</w:t>
      </w:r>
      <w:r w:rsidR="00073668">
        <w:rPr>
          <w:rFonts w:ascii="Times New Roman" w:hAnsi="Times New Roman" w:cs="Times New Roman" w:hint="eastAsia"/>
          <w:szCs w:val="21"/>
        </w:rPr>
        <w:t>放大光纤环</w:t>
      </w:r>
      <w:r w:rsidR="00F21C53" w:rsidRPr="00C753FF">
        <w:rPr>
          <w:rFonts w:ascii="Times New Roman" w:hAnsi="Times New Roman" w:cs="Times New Roman" w:hint="eastAsia"/>
          <w:szCs w:val="21"/>
        </w:rPr>
        <w:t>形镜反射率</w:t>
      </w:r>
      <w:r w:rsidR="002B0D41" w:rsidRPr="00C753FF">
        <w:rPr>
          <w:rFonts w:ascii="Times New Roman" w:hAnsi="Times New Roman" w:cs="Times New Roman" w:hint="eastAsia"/>
          <w:szCs w:val="21"/>
        </w:rPr>
        <w:t>与相移差的关系</w:t>
      </w:r>
      <w:r w:rsidR="00D247AE">
        <w:rPr>
          <w:rFonts w:ascii="Times New Roman" w:hAnsi="Times New Roman" w:cs="Times New Roman" w:hint="eastAsia"/>
          <w:szCs w:val="21"/>
        </w:rPr>
        <w:t>。可</w:t>
      </w:r>
      <w:r w:rsidR="00D247AE">
        <w:rPr>
          <w:rFonts w:ascii="Times New Roman" w:hAnsi="Times New Roman" w:cs="Times New Roman"/>
          <w:szCs w:val="21"/>
        </w:rPr>
        <w:t>以看出，</w:t>
      </w:r>
      <w:r w:rsidR="00907840" w:rsidRPr="00C753FF">
        <w:rPr>
          <w:rFonts w:ascii="Times New Roman" w:hAnsi="Times New Roman" w:cs="Times New Roman" w:hint="eastAsia"/>
          <w:szCs w:val="21"/>
        </w:rPr>
        <w:t>相移偏置量为</w:t>
      </w:r>
      <w:r w:rsidR="00907840" w:rsidRPr="00C753FF">
        <w:rPr>
          <w:rFonts w:ascii="Times New Roman" w:hAnsi="Times New Roman" w:cs="Times New Roman" w:hint="eastAsia"/>
          <w:szCs w:val="21"/>
        </w:rPr>
        <w:t>0.1</w:t>
      </w:r>
      <w:r w:rsidR="00907840" w:rsidRPr="00C753FF">
        <w:rPr>
          <w:rFonts w:ascii="Times New Roman" w:hAnsi="Times New Roman" w:cs="Times New Roman"/>
          <w:szCs w:val="21"/>
        </w:rPr>
        <w:t>π</w:t>
      </w:r>
      <w:r w:rsidR="00907840" w:rsidRPr="00C753FF">
        <w:rPr>
          <w:rFonts w:ascii="Times New Roman" w:hAnsi="Times New Roman" w:cs="Times New Roman" w:hint="eastAsia"/>
          <w:szCs w:val="21"/>
        </w:rPr>
        <w:t>、</w:t>
      </w:r>
      <w:r w:rsidR="00907840" w:rsidRPr="00C753FF">
        <w:rPr>
          <w:rFonts w:ascii="Times New Roman" w:hAnsi="Times New Roman" w:cs="Times New Roman" w:hint="eastAsia"/>
          <w:szCs w:val="21"/>
        </w:rPr>
        <w:t>0.25</w:t>
      </w:r>
      <w:r w:rsidR="00907840" w:rsidRPr="00C753FF">
        <w:rPr>
          <w:rFonts w:ascii="Times New Roman" w:hAnsi="Times New Roman" w:cs="Times New Roman"/>
          <w:szCs w:val="21"/>
        </w:rPr>
        <w:t>π</w:t>
      </w:r>
      <w:r w:rsidR="00907840" w:rsidRPr="00C753FF">
        <w:rPr>
          <w:rFonts w:ascii="Times New Roman" w:hAnsi="Times New Roman" w:cs="Times New Roman" w:hint="eastAsia"/>
          <w:szCs w:val="21"/>
        </w:rPr>
        <w:t>时正反馈反射区间</w:t>
      </w:r>
      <w:r w:rsidR="00FF1E5F" w:rsidRPr="00C753FF">
        <w:rPr>
          <w:rFonts w:ascii="Times New Roman" w:hAnsi="Times New Roman" w:cs="Times New Roman" w:hint="eastAsia"/>
          <w:szCs w:val="21"/>
        </w:rPr>
        <w:t>较</w:t>
      </w:r>
      <w:r w:rsidR="00907840" w:rsidRPr="00C753FF">
        <w:rPr>
          <w:rFonts w:ascii="Times New Roman" w:hAnsi="Times New Roman" w:cs="Times New Roman" w:hint="eastAsia"/>
          <w:szCs w:val="21"/>
        </w:rPr>
        <w:t>小，</w:t>
      </w:r>
      <w:r w:rsidR="004517AF" w:rsidRPr="00C753FF">
        <w:rPr>
          <w:rFonts w:ascii="Times New Roman" w:hAnsi="Times New Roman" w:cs="Times New Roman" w:hint="eastAsia"/>
          <w:szCs w:val="21"/>
        </w:rPr>
        <w:t>即</w:t>
      </w:r>
      <w:r w:rsidR="0017710C" w:rsidRPr="00C753FF">
        <w:rPr>
          <w:rFonts w:ascii="Times New Roman" w:hAnsi="Times New Roman" w:cs="Times New Roman" w:hint="eastAsia"/>
          <w:szCs w:val="21"/>
        </w:rPr>
        <w:t>可自启动锁模区间</w:t>
      </w:r>
      <w:r w:rsidR="00FF1E5F" w:rsidRPr="00C753FF">
        <w:rPr>
          <w:rFonts w:ascii="Times New Roman" w:hAnsi="Times New Roman" w:cs="Times New Roman" w:hint="eastAsia"/>
          <w:szCs w:val="21"/>
        </w:rPr>
        <w:t>较小，</w:t>
      </w:r>
      <w:r w:rsidR="00A642C8" w:rsidRPr="00C753FF">
        <w:rPr>
          <w:rFonts w:ascii="Times New Roman" w:hAnsi="Times New Roman" w:cs="Times New Roman" w:hint="eastAsia"/>
          <w:szCs w:val="21"/>
        </w:rPr>
        <w:t>可能会</w:t>
      </w:r>
      <w:r w:rsidR="00CF6B60" w:rsidRPr="00C753FF">
        <w:rPr>
          <w:rFonts w:ascii="Times New Roman" w:hAnsi="Times New Roman" w:cs="Times New Roman" w:hint="eastAsia"/>
          <w:szCs w:val="21"/>
        </w:rPr>
        <w:t>导致振荡器实现自启动锁模</w:t>
      </w:r>
      <w:r w:rsidR="002A5438" w:rsidRPr="00C753FF">
        <w:rPr>
          <w:rFonts w:ascii="Times New Roman" w:hAnsi="Times New Roman" w:cs="Times New Roman" w:hint="eastAsia"/>
          <w:szCs w:val="21"/>
        </w:rPr>
        <w:t>的</w:t>
      </w:r>
      <w:r w:rsidR="00A30CEF" w:rsidRPr="00C753FF">
        <w:rPr>
          <w:rFonts w:ascii="Times New Roman" w:hAnsi="Times New Roman" w:cs="Times New Roman" w:hint="eastAsia"/>
          <w:szCs w:val="21"/>
        </w:rPr>
        <w:t>条件较</w:t>
      </w:r>
      <w:r w:rsidR="002A5438" w:rsidRPr="00C753FF">
        <w:rPr>
          <w:rFonts w:ascii="Times New Roman" w:hAnsi="Times New Roman" w:cs="Times New Roman" w:hint="eastAsia"/>
          <w:szCs w:val="21"/>
        </w:rPr>
        <w:t>苛刻</w:t>
      </w:r>
      <w:r w:rsidR="00B35B0C" w:rsidRPr="00C753FF">
        <w:rPr>
          <w:rFonts w:ascii="Times New Roman" w:hAnsi="Times New Roman" w:cs="Times New Roman" w:hint="eastAsia"/>
          <w:szCs w:val="21"/>
        </w:rPr>
        <w:t>，</w:t>
      </w:r>
      <w:r w:rsidR="00A642C8" w:rsidRPr="00C753FF">
        <w:rPr>
          <w:rFonts w:ascii="Times New Roman" w:hAnsi="Times New Roman" w:cs="Times New Roman" w:hint="eastAsia"/>
          <w:szCs w:val="21"/>
        </w:rPr>
        <w:t>基于此，</w:t>
      </w:r>
      <w:r w:rsidR="00B35B0C" w:rsidRPr="00C753FF">
        <w:rPr>
          <w:rFonts w:ascii="Times New Roman" w:hAnsi="Times New Roman" w:cs="Times New Roman" w:hint="eastAsia"/>
          <w:szCs w:val="21"/>
        </w:rPr>
        <w:t>本实验中振荡器</w:t>
      </w:r>
      <w:r w:rsidR="00A642C8" w:rsidRPr="00C753FF">
        <w:rPr>
          <w:rFonts w:ascii="Times New Roman" w:hAnsi="Times New Roman" w:cs="Times New Roman" w:hint="eastAsia"/>
          <w:szCs w:val="21"/>
        </w:rPr>
        <w:t>引入</w:t>
      </w:r>
      <w:r w:rsidR="00B35B0C" w:rsidRPr="00C753FF">
        <w:rPr>
          <w:rFonts w:ascii="Times New Roman" w:hAnsi="Times New Roman" w:cs="Times New Roman" w:hint="eastAsia"/>
          <w:szCs w:val="21"/>
        </w:rPr>
        <w:t>0.5</w:t>
      </w:r>
      <w:r w:rsidR="00B35B0C" w:rsidRPr="00C753FF">
        <w:rPr>
          <w:rFonts w:ascii="Times New Roman" w:hAnsi="Times New Roman" w:cs="Times New Roman"/>
          <w:szCs w:val="21"/>
        </w:rPr>
        <w:t>π</w:t>
      </w:r>
      <w:r w:rsidR="00A642C8" w:rsidRPr="00C753FF">
        <w:rPr>
          <w:rFonts w:ascii="Times New Roman" w:hAnsi="Times New Roman" w:cs="Times New Roman" w:hint="eastAsia"/>
          <w:szCs w:val="21"/>
        </w:rPr>
        <w:t>相移偏置</w:t>
      </w:r>
      <w:r w:rsidR="00B35B0C" w:rsidRPr="00C753FF">
        <w:rPr>
          <w:rFonts w:ascii="Times New Roman" w:hAnsi="Times New Roman" w:cs="Times New Roman" w:hint="eastAsia"/>
          <w:szCs w:val="21"/>
        </w:rPr>
        <w:t>。</w:t>
      </w:r>
    </w:p>
    <w:p w:rsidR="00392EE0" w:rsidRDefault="006D62FA" w:rsidP="0019325E">
      <w:pPr>
        <w:jc w:val="center"/>
        <w:rPr>
          <w:rFonts w:ascii="Times New Roman" w:hAnsi="Times New Roman" w:cs="Times New Roman"/>
          <w:szCs w:val="21"/>
        </w:rPr>
      </w:pPr>
      <w:r>
        <w:object w:dxaOrig="4317" w:dyaOrig="3018" w14:anchorId="0CB89784">
          <v:shape id="_x0000_i1027" type="#_x0000_t75" style="width:3in;height:150.9pt" o:ole="">
            <v:imagedata r:id="rId13" o:title=""/>
          </v:shape>
          <o:OLEObject Type="Embed" ProgID="Visio.Drawing.11" ShapeID="_x0000_i1027" DrawAspect="Content" ObjectID="_1753799873" r:id="rId14"/>
        </w:object>
      </w:r>
    </w:p>
    <w:p w:rsidR="00392EE0" w:rsidRPr="00FF1062" w:rsidRDefault="00456317" w:rsidP="00392EE0">
      <w:pPr>
        <w:ind w:firstLineChars="350" w:firstLine="735"/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（</w:t>
      </w:r>
      <w:r w:rsidRPr="00FF1062">
        <w:rPr>
          <w:rFonts w:ascii="Times New Roman" w:eastAsia="黑体" w:hAnsi="Times New Roman" w:cs="Times New Roman"/>
          <w:szCs w:val="21"/>
        </w:rPr>
        <w:t>a</w:t>
      </w:r>
      <w:r w:rsidRPr="00FF1062">
        <w:rPr>
          <w:rFonts w:ascii="Times New Roman" w:eastAsia="黑体" w:hAnsi="Times New Roman" w:cs="Times New Roman"/>
          <w:szCs w:val="21"/>
        </w:rPr>
        <w:t>）环内未引入相移偏置</w:t>
      </w:r>
    </w:p>
    <w:p w:rsidR="00392EE0" w:rsidRDefault="006D62FA" w:rsidP="00392EE0">
      <w:pPr>
        <w:jc w:val="center"/>
        <w:rPr>
          <w:rFonts w:ascii="Times New Roman" w:eastAsia="黑体" w:hAnsi="Times New Roman" w:cs="Times New Roman"/>
          <w:szCs w:val="21"/>
        </w:rPr>
      </w:pPr>
      <w:r>
        <w:object w:dxaOrig="4307" w:dyaOrig="3004" w14:anchorId="109E6F0E">
          <v:shape id="_x0000_i1028" type="#_x0000_t75" style="width:215.4pt;height:150.35pt" o:ole="">
            <v:imagedata r:id="rId15" o:title=""/>
          </v:shape>
          <o:OLEObject Type="Embed" ProgID="Visio.Drawing.11" ShapeID="_x0000_i1028" DrawAspect="Content" ObjectID="_1753799874" r:id="rId16"/>
        </w:object>
      </w:r>
    </w:p>
    <w:p w:rsidR="00E913DE" w:rsidRPr="00FF1062" w:rsidRDefault="00456317" w:rsidP="00392EE0">
      <w:pPr>
        <w:jc w:val="center"/>
        <w:rPr>
          <w:rFonts w:ascii="Times New Roman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（</w:t>
      </w:r>
      <w:r w:rsidRPr="00FF1062">
        <w:rPr>
          <w:rFonts w:ascii="Times New Roman" w:eastAsia="黑体" w:hAnsi="Times New Roman" w:cs="Times New Roman"/>
          <w:szCs w:val="21"/>
        </w:rPr>
        <w:t>b</w:t>
      </w:r>
      <w:r w:rsidRPr="00FF1062">
        <w:rPr>
          <w:rFonts w:ascii="Times New Roman" w:eastAsia="黑体" w:hAnsi="Times New Roman" w:cs="Times New Roman"/>
          <w:szCs w:val="21"/>
        </w:rPr>
        <w:t>）环内引入相</w:t>
      </w:r>
      <w:r w:rsidR="00283EDC" w:rsidRPr="00FF1062">
        <w:rPr>
          <w:rFonts w:ascii="Times New Roman" w:eastAsia="黑体" w:hAnsi="Times New Roman" w:cs="Times New Roman"/>
          <w:szCs w:val="21"/>
        </w:rPr>
        <w:t>移</w:t>
      </w:r>
      <w:r w:rsidRPr="00FF1062">
        <w:rPr>
          <w:rFonts w:ascii="Times New Roman" w:eastAsia="黑体" w:hAnsi="Times New Roman" w:cs="Times New Roman"/>
          <w:szCs w:val="21"/>
        </w:rPr>
        <w:t>偏置</w:t>
      </w:r>
    </w:p>
    <w:p w:rsidR="00C028E2" w:rsidRPr="00F21C53" w:rsidRDefault="009B5F81" w:rsidP="000D28EC">
      <w:pPr>
        <w:jc w:val="center"/>
        <w:rPr>
          <w:rFonts w:ascii="Times New Roman" w:eastAsia="黑体" w:hAnsi="Times New Roman" w:cs="Times New Roman"/>
          <w:szCs w:val="21"/>
        </w:rPr>
      </w:pPr>
      <w:r w:rsidRPr="00F21C53">
        <w:rPr>
          <w:rFonts w:ascii="Times New Roman" w:eastAsia="黑体" w:hAnsi="Times New Roman" w:cs="Times New Roman"/>
          <w:szCs w:val="21"/>
        </w:rPr>
        <w:t>图</w:t>
      </w:r>
      <w:r w:rsidRPr="00F21C53">
        <w:rPr>
          <w:rFonts w:ascii="Times New Roman" w:eastAsia="黑体" w:hAnsi="Times New Roman" w:cs="Times New Roman"/>
          <w:szCs w:val="21"/>
        </w:rPr>
        <w:t>2</w:t>
      </w:r>
      <w:r w:rsidRPr="00F21C53">
        <w:rPr>
          <w:rFonts w:ascii="Times New Roman" w:eastAsia="黑体" w:hAnsi="Times New Roman" w:cs="Times New Roman"/>
          <w:szCs w:val="21"/>
        </w:rPr>
        <w:t>不同分光比下</w:t>
      </w:r>
      <w:r w:rsidR="00F21C53">
        <w:rPr>
          <w:rFonts w:ascii="Times New Roman" w:eastAsia="黑体" w:hAnsi="Times New Roman" w:cs="Times New Roman" w:hint="eastAsia"/>
          <w:szCs w:val="21"/>
        </w:rPr>
        <w:t>环形镜</w:t>
      </w:r>
      <w:r w:rsidRPr="00F21C53">
        <w:rPr>
          <w:rFonts w:ascii="Times New Roman" w:eastAsia="黑体" w:hAnsi="Times New Roman" w:cs="Times New Roman"/>
          <w:szCs w:val="21"/>
        </w:rPr>
        <w:t>反射率与相移差的关系</w:t>
      </w:r>
    </w:p>
    <w:p w:rsidR="009B5F81" w:rsidRDefault="006D62FA" w:rsidP="00C10491">
      <w:pPr>
        <w:jc w:val="center"/>
        <w:rPr>
          <w:rFonts w:asciiTheme="minorEastAsia" w:hAnsiTheme="minorEastAsia" w:cs="Times New Roman"/>
          <w:sz w:val="24"/>
          <w:szCs w:val="24"/>
        </w:rPr>
      </w:pPr>
      <w:r>
        <w:object w:dxaOrig="4307" w:dyaOrig="3027" w14:anchorId="60A0D509">
          <v:shape id="_x0000_i1029" type="#_x0000_t75" style="width:215.4pt;height:151.5pt" o:ole="">
            <v:imagedata r:id="rId17" o:title=""/>
          </v:shape>
          <o:OLEObject Type="Embed" ProgID="Visio.Drawing.11" ShapeID="_x0000_i1029" DrawAspect="Content" ObjectID="_1753799875" r:id="rId18"/>
        </w:object>
      </w:r>
    </w:p>
    <w:p w:rsidR="00D247AE" w:rsidRDefault="00B35B0C" w:rsidP="00D247AE">
      <w:pPr>
        <w:jc w:val="center"/>
        <w:rPr>
          <w:rFonts w:ascii="Times New Roman" w:eastAsia="黑体" w:hAnsi="Times New Roman" w:cs="Times New Roman"/>
          <w:szCs w:val="21"/>
        </w:rPr>
      </w:pPr>
      <w:r w:rsidRPr="00B35B0C">
        <w:rPr>
          <w:rFonts w:ascii="Times New Roman" w:eastAsia="黑体" w:hAnsi="Times New Roman" w:cs="Times New Roman" w:hint="eastAsia"/>
          <w:szCs w:val="21"/>
        </w:rPr>
        <w:t>图</w:t>
      </w:r>
      <w:r w:rsidRPr="00B35B0C">
        <w:rPr>
          <w:rFonts w:ascii="Times New Roman" w:eastAsia="黑体" w:hAnsi="Times New Roman" w:cs="Times New Roman" w:hint="eastAsia"/>
          <w:szCs w:val="21"/>
        </w:rPr>
        <w:t xml:space="preserve">3 </w:t>
      </w:r>
      <w:r w:rsidRPr="00B35B0C">
        <w:rPr>
          <w:rFonts w:ascii="Times New Roman" w:eastAsia="黑体" w:hAnsi="Times New Roman" w:cs="Times New Roman" w:hint="eastAsia"/>
          <w:szCs w:val="21"/>
        </w:rPr>
        <w:t>分光比为</w:t>
      </w:r>
      <w:r w:rsidRPr="00B35B0C">
        <w:rPr>
          <w:rFonts w:ascii="Times New Roman" w:eastAsia="黑体" w:hAnsi="Times New Roman" w:cs="Times New Roman" w:hint="eastAsia"/>
          <w:szCs w:val="21"/>
        </w:rPr>
        <w:t>0.45</w:t>
      </w:r>
      <w:r w:rsidRPr="00B35B0C">
        <w:rPr>
          <w:rFonts w:ascii="Times New Roman" w:eastAsia="黑体" w:hAnsi="Times New Roman" w:cs="Times New Roman" w:hint="eastAsia"/>
          <w:szCs w:val="21"/>
        </w:rPr>
        <w:t>时不同相位偏置下环形镜反射率与相移差的关系</w:t>
      </w:r>
    </w:p>
    <w:p w:rsidR="00D247AE" w:rsidRDefault="00D247AE" w:rsidP="00D247AE">
      <w:pPr>
        <w:jc w:val="center"/>
        <w:rPr>
          <w:rFonts w:ascii="Times New Roman" w:eastAsia="黑体" w:hAnsi="Times New Roman" w:cs="Times New Roman"/>
          <w:szCs w:val="21"/>
        </w:rPr>
      </w:pPr>
    </w:p>
    <w:p w:rsidR="00B35B0C" w:rsidRPr="00D247AE" w:rsidRDefault="00CC771D" w:rsidP="003B047A">
      <w:pPr>
        <w:pStyle w:val="a7"/>
        <w:keepNext/>
        <w:keepLines/>
        <w:widowControl/>
        <w:numPr>
          <w:ilvl w:val="0"/>
          <w:numId w:val="2"/>
        </w:numPr>
        <w:ind w:firstLineChars="0"/>
        <w:outlineLvl w:val="1"/>
        <w:rPr>
          <w:rFonts w:ascii="Times New Roman" w:eastAsia="黑体" w:hAnsi="Times New Roman" w:cs="Times New Roman"/>
          <w:sz w:val="24"/>
          <w:szCs w:val="24"/>
        </w:rPr>
      </w:pPr>
      <w:r w:rsidRPr="00D247AE">
        <w:rPr>
          <w:rFonts w:ascii="Times New Roman" w:hAnsi="Times New Roman" w:cs="Times New Roman" w:hint="eastAsia"/>
          <w:b/>
          <w:sz w:val="24"/>
          <w:szCs w:val="24"/>
        </w:rPr>
        <w:t>Figure-9</w:t>
      </w:r>
      <w:r w:rsidRPr="00D247AE">
        <w:rPr>
          <w:rFonts w:ascii="Times New Roman" w:hAnsi="Times New Roman" w:cs="Times New Roman" w:hint="eastAsia"/>
          <w:b/>
          <w:sz w:val="24"/>
          <w:szCs w:val="24"/>
        </w:rPr>
        <w:t>腔锁模</w:t>
      </w:r>
      <w:r w:rsidR="002360FA" w:rsidRPr="00D247AE">
        <w:rPr>
          <w:rFonts w:ascii="Times New Roman" w:hAnsi="Times New Roman" w:cs="Times New Roman" w:hint="eastAsia"/>
          <w:b/>
          <w:sz w:val="24"/>
          <w:szCs w:val="24"/>
        </w:rPr>
        <w:t>全保偏掺</w:t>
      </w:r>
      <w:proofErr w:type="gramStart"/>
      <w:r w:rsidR="002360FA" w:rsidRPr="00D247AE">
        <w:rPr>
          <w:rFonts w:ascii="Times New Roman" w:hAnsi="Times New Roman" w:cs="Times New Roman" w:hint="eastAsia"/>
          <w:b/>
          <w:sz w:val="24"/>
          <w:szCs w:val="24"/>
        </w:rPr>
        <w:t>铒</w:t>
      </w:r>
      <w:proofErr w:type="gramEnd"/>
      <w:r w:rsidRPr="00D247AE">
        <w:rPr>
          <w:rFonts w:ascii="Times New Roman" w:hAnsi="Times New Roman" w:cs="Times New Roman" w:hint="eastAsia"/>
          <w:b/>
          <w:sz w:val="24"/>
          <w:szCs w:val="24"/>
        </w:rPr>
        <w:t>光纤</w:t>
      </w:r>
      <w:r w:rsidR="00124FFD" w:rsidRPr="00D247AE">
        <w:rPr>
          <w:rFonts w:ascii="Times New Roman" w:hAnsi="Times New Roman" w:cs="Times New Roman" w:hint="eastAsia"/>
          <w:b/>
          <w:sz w:val="24"/>
          <w:szCs w:val="24"/>
        </w:rPr>
        <w:t>激光器</w:t>
      </w:r>
      <w:r w:rsidRPr="00D247AE">
        <w:rPr>
          <w:rFonts w:ascii="Times New Roman" w:hAnsi="Times New Roman" w:cs="Times New Roman" w:hint="eastAsia"/>
          <w:b/>
          <w:sz w:val="24"/>
          <w:szCs w:val="24"/>
        </w:rPr>
        <w:t>搭建</w:t>
      </w:r>
    </w:p>
    <w:p w:rsidR="00CC771D" w:rsidRPr="00C753FF" w:rsidRDefault="009F6208" w:rsidP="00C10491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激光</w:t>
      </w:r>
      <w:r>
        <w:rPr>
          <w:rFonts w:ascii="Times New Roman" w:hAnsi="Times New Roman" w:cs="Times New Roman"/>
          <w:szCs w:val="21"/>
        </w:rPr>
        <w:t>器</w:t>
      </w:r>
      <w:r w:rsidR="003E3EEB" w:rsidRPr="00C753FF">
        <w:rPr>
          <w:rFonts w:ascii="Times New Roman" w:hAnsi="Times New Roman" w:cs="Times New Roman" w:hint="eastAsia"/>
          <w:szCs w:val="21"/>
        </w:rPr>
        <w:t>实验装置如图</w:t>
      </w:r>
      <w:r w:rsidR="003E3EEB" w:rsidRPr="00C753FF">
        <w:rPr>
          <w:rFonts w:ascii="Times New Roman" w:hAnsi="Times New Roman" w:cs="Times New Roman" w:hint="eastAsia"/>
          <w:szCs w:val="21"/>
        </w:rPr>
        <w:t>4</w:t>
      </w:r>
      <w:r w:rsidR="003E3EEB" w:rsidRPr="00C753FF">
        <w:rPr>
          <w:rFonts w:ascii="Times New Roman" w:hAnsi="Times New Roman" w:cs="Times New Roman" w:hint="eastAsia"/>
          <w:szCs w:val="21"/>
        </w:rPr>
        <w:t>所示</w:t>
      </w:r>
      <w:r w:rsidR="00124FFD" w:rsidRPr="00C753FF">
        <w:rPr>
          <w:rFonts w:ascii="Times New Roman" w:hAnsi="Times New Roman" w:cs="Times New Roman" w:hint="eastAsia"/>
          <w:szCs w:val="21"/>
        </w:rPr>
        <w:t>，主要</w:t>
      </w:r>
      <w:r w:rsidR="002360FA">
        <w:rPr>
          <w:rFonts w:ascii="Times New Roman" w:hAnsi="Times New Roman" w:cs="Times New Roman" w:hint="eastAsia"/>
          <w:szCs w:val="21"/>
        </w:rPr>
        <w:t>由</w:t>
      </w:r>
      <w:r w:rsidR="00124FFD" w:rsidRPr="00C753FF">
        <w:rPr>
          <w:rFonts w:ascii="Times New Roman" w:hAnsi="Times New Roman" w:cs="Times New Roman" w:hint="eastAsia"/>
          <w:szCs w:val="21"/>
        </w:rPr>
        <w:t>Figure-9</w:t>
      </w:r>
      <w:r w:rsidR="00124FFD" w:rsidRPr="00C753FF">
        <w:rPr>
          <w:rFonts w:ascii="Times New Roman" w:hAnsi="Times New Roman" w:cs="Times New Roman" w:hint="eastAsia"/>
          <w:szCs w:val="21"/>
        </w:rPr>
        <w:t>腔锁模</w:t>
      </w:r>
      <w:r w:rsidR="006F6026" w:rsidRPr="00C753FF">
        <w:rPr>
          <w:rFonts w:ascii="Times New Roman" w:hAnsi="Times New Roman" w:cs="Times New Roman" w:hint="eastAsia"/>
          <w:szCs w:val="21"/>
        </w:rPr>
        <w:t>振荡器与</w:t>
      </w:r>
      <w:r w:rsidR="002360FA">
        <w:rPr>
          <w:rFonts w:ascii="Times New Roman" w:hAnsi="Times New Roman" w:cs="Times New Roman" w:hint="eastAsia"/>
          <w:szCs w:val="21"/>
        </w:rPr>
        <w:t>全保偏光</w:t>
      </w:r>
      <w:proofErr w:type="gramStart"/>
      <w:r w:rsidR="002360FA">
        <w:rPr>
          <w:rFonts w:ascii="Times New Roman" w:hAnsi="Times New Roman" w:cs="Times New Roman" w:hint="eastAsia"/>
          <w:szCs w:val="21"/>
        </w:rPr>
        <w:t>纤</w:t>
      </w:r>
      <w:proofErr w:type="gramEnd"/>
      <w:r w:rsidR="006F6026" w:rsidRPr="00C753FF">
        <w:rPr>
          <w:rFonts w:ascii="Times New Roman" w:hAnsi="Times New Roman" w:cs="Times New Roman" w:hint="eastAsia"/>
          <w:szCs w:val="21"/>
        </w:rPr>
        <w:t>放大</w:t>
      </w:r>
      <w:r w:rsidR="00124FFD" w:rsidRPr="00C753FF">
        <w:rPr>
          <w:rFonts w:ascii="Times New Roman" w:hAnsi="Times New Roman" w:cs="Times New Roman" w:hint="eastAsia"/>
          <w:szCs w:val="21"/>
        </w:rPr>
        <w:t>部分</w:t>
      </w:r>
      <w:r w:rsidR="002360FA">
        <w:rPr>
          <w:rFonts w:ascii="Times New Roman" w:hAnsi="Times New Roman" w:cs="Times New Roman" w:hint="eastAsia"/>
          <w:szCs w:val="21"/>
        </w:rPr>
        <w:t>组成</w:t>
      </w:r>
      <w:r w:rsidR="00D247AE">
        <w:rPr>
          <w:rFonts w:ascii="Times New Roman" w:hAnsi="Times New Roman" w:cs="Times New Roman" w:hint="eastAsia"/>
          <w:szCs w:val="21"/>
        </w:rPr>
        <w:t>。</w:t>
      </w:r>
      <w:r w:rsidR="00124FFD" w:rsidRPr="00C753FF">
        <w:rPr>
          <w:rFonts w:ascii="Times New Roman" w:hAnsi="Times New Roman" w:cs="Times New Roman" w:hint="eastAsia"/>
          <w:szCs w:val="21"/>
        </w:rPr>
        <w:t>整个装置采用全保偏器件与保偏光</w:t>
      </w:r>
      <w:proofErr w:type="gramStart"/>
      <w:r w:rsidR="00124FFD" w:rsidRPr="00C753FF">
        <w:rPr>
          <w:rFonts w:ascii="Times New Roman" w:hAnsi="Times New Roman" w:cs="Times New Roman" w:hint="eastAsia"/>
          <w:szCs w:val="21"/>
        </w:rPr>
        <w:t>纤</w:t>
      </w:r>
      <w:proofErr w:type="gramEnd"/>
      <w:r w:rsidR="001F33BA" w:rsidRPr="00C753FF">
        <w:rPr>
          <w:rFonts w:ascii="Times New Roman" w:hAnsi="Times New Roman" w:cs="Times New Roman" w:hint="eastAsia"/>
          <w:szCs w:val="21"/>
        </w:rPr>
        <w:t>，</w:t>
      </w:r>
      <w:r w:rsidR="007E7F82" w:rsidRPr="00C753FF">
        <w:rPr>
          <w:rFonts w:ascii="Times New Roman" w:hAnsi="Times New Roman" w:cs="Times New Roman" w:hint="eastAsia"/>
          <w:szCs w:val="21"/>
        </w:rPr>
        <w:t>以</w:t>
      </w:r>
      <w:r w:rsidR="001F33BA" w:rsidRPr="00C753FF">
        <w:rPr>
          <w:rFonts w:ascii="Times New Roman" w:hAnsi="Times New Roman" w:cs="Times New Roman" w:hint="eastAsia"/>
          <w:szCs w:val="21"/>
        </w:rPr>
        <w:t>降低外界</w:t>
      </w:r>
      <w:r w:rsidR="007E7F82" w:rsidRPr="00C753FF">
        <w:rPr>
          <w:rFonts w:ascii="Times New Roman" w:hAnsi="Times New Roman" w:cs="Times New Roman" w:hint="eastAsia"/>
          <w:szCs w:val="21"/>
        </w:rPr>
        <w:t>环境</w:t>
      </w:r>
      <w:r w:rsidR="00530CE0">
        <w:rPr>
          <w:rFonts w:ascii="Times New Roman" w:hAnsi="Times New Roman" w:cs="Times New Roman" w:hint="eastAsia"/>
          <w:szCs w:val="21"/>
        </w:rPr>
        <w:t>的</w:t>
      </w:r>
      <w:r w:rsidR="007E7F82" w:rsidRPr="00C753FF">
        <w:rPr>
          <w:rFonts w:ascii="Times New Roman" w:hAnsi="Times New Roman" w:cs="Times New Roman" w:hint="eastAsia"/>
          <w:szCs w:val="21"/>
        </w:rPr>
        <w:t>干扰</w:t>
      </w:r>
      <w:r w:rsidR="00D247AE">
        <w:rPr>
          <w:rFonts w:ascii="Times New Roman" w:hAnsi="Times New Roman" w:cs="Times New Roman" w:hint="eastAsia"/>
          <w:szCs w:val="21"/>
        </w:rPr>
        <w:t>，</w:t>
      </w:r>
      <w:r w:rsidR="007E7F82" w:rsidRPr="00C753FF">
        <w:rPr>
          <w:rFonts w:ascii="Times New Roman" w:hAnsi="Times New Roman" w:cs="Times New Roman" w:hint="eastAsia"/>
          <w:szCs w:val="21"/>
        </w:rPr>
        <w:t>提高</w:t>
      </w:r>
      <w:r w:rsidR="00D247AE">
        <w:rPr>
          <w:rFonts w:ascii="Times New Roman" w:hAnsi="Times New Roman" w:cs="Times New Roman" w:hint="eastAsia"/>
          <w:szCs w:val="21"/>
        </w:rPr>
        <w:t>激光</w:t>
      </w:r>
      <w:r w:rsidR="00D247AE">
        <w:rPr>
          <w:rFonts w:ascii="Times New Roman" w:hAnsi="Times New Roman" w:cs="Times New Roman"/>
          <w:szCs w:val="21"/>
        </w:rPr>
        <w:t>器的</w:t>
      </w:r>
      <w:r w:rsidR="007E7F82" w:rsidRPr="00C753FF">
        <w:rPr>
          <w:rFonts w:ascii="Times New Roman" w:hAnsi="Times New Roman" w:cs="Times New Roman" w:hint="eastAsia"/>
          <w:szCs w:val="21"/>
        </w:rPr>
        <w:t>稳定性</w:t>
      </w:r>
      <w:r w:rsidR="00124FFD" w:rsidRPr="00C753FF">
        <w:rPr>
          <w:rFonts w:ascii="Times New Roman" w:hAnsi="Times New Roman" w:cs="Times New Roman" w:hint="eastAsia"/>
          <w:szCs w:val="21"/>
        </w:rPr>
        <w:t>。</w:t>
      </w:r>
      <w:r w:rsidR="00C27C22" w:rsidRPr="00C753FF">
        <w:rPr>
          <w:rFonts w:ascii="Times New Roman" w:hAnsi="Times New Roman" w:cs="Times New Roman" w:hint="eastAsia"/>
          <w:szCs w:val="21"/>
        </w:rPr>
        <w:t>作为种子激光的</w:t>
      </w:r>
      <w:r w:rsidR="00124FFD" w:rsidRPr="00C753FF">
        <w:rPr>
          <w:rFonts w:ascii="Times New Roman" w:hAnsi="Times New Roman" w:cs="Times New Roman" w:hint="eastAsia"/>
          <w:szCs w:val="21"/>
        </w:rPr>
        <w:t>振荡器</w:t>
      </w:r>
      <w:r w:rsidR="003E3EEB" w:rsidRPr="00C753FF">
        <w:rPr>
          <w:rFonts w:ascii="Times New Roman" w:hAnsi="Times New Roman" w:cs="Times New Roman" w:hint="eastAsia"/>
          <w:szCs w:val="21"/>
        </w:rPr>
        <w:t>由线性臂与非线性</w:t>
      </w:r>
      <w:r w:rsidR="002955F4" w:rsidRPr="00C753FF">
        <w:rPr>
          <w:rFonts w:ascii="Times New Roman" w:hAnsi="Times New Roman" w:cs="Times New Roman" w:hint="eastAsia"/>
          <w:szCs w:val="21"/>
        </w:rPr>
        <w:t>放大</w:t>
      </w:r>
      <w:proofErr w:type="gramStart"/>
      <w:r w:rsidR="003E3EEB" w:rsidRPr="00C753FF">
        <w:rPr>
          <w:rFonts w:ascii="Times New Roman" w:hAnsi="Times New Roman" w:cs="Times New Roman" w:hint="eastAsia"/>
          <w:szCs w:val="21"/>
        </w:rPr>
        <w:t>光纤环</w:t>
      </w:r>
      <w:proofErr w:type="gramEnd"/>
      <w:r w:rsidR="003E3EEB" w:rsidRPr="00C753FF">
        <w:rPr>
          <w:rFonts w:ascii="Times New Roman" w:hAnsi="Times New Roman" w:cs="Times New Roman" w:hint="eastAsia"/>
          <w:szCs w:val="21"/>
        </w:rPr>
        <w:t>组成，</w:t>
      </w:r>
      <w:r w:rsidR="00F126E0" w:rsidRPr="00C753FF">
        <w:rPr>
          <w:rFonts w:ascii="Times New Roman" w:hAnsi="Times New Roman" w:cs="Times New Roman" w:hint="eastAsia"/>
          <w:szCs w:val="21"/>
        </w:rPr>
        <w:t xml:space="preserve"> </w:t>
      </w:r>
      <w:r w:rsidR="00E135FF" w:rsidRPr="00C753FF">
        <w:rPr>
          <w:rFonts w:ascii="Times New Roman" w:hAnsi="Times New Roman" w:cs="Times New Roman" w:hint="eastAsia"/>
          <w:szCs w:val="21"/>
        </w:rPr>
        <w:t>通过一个分光比为</w:t>
      </w:r>
      <w:r w:rsidR="00E135FF" w:rsidRPr="00C753FF">
        <w:rPr>
          <w:rFonts w:ascii="Times New Roman" w:hAnsi="Times New Roman" w:cs="Times New Roman" w:hint="eastAsia"/>
          <w:szCs w:val="21"/>
        </w:rPr>
        <w:t>45:55</w:t>
      </w:r>
      <w:r w:rsidR="00E135FF" w:rsidRPr="00C753FF">
        <w:rPr>
          <w:rFonts w:ascii="Times New Roman" w:hAnsi="Times New Roman" w:cs="Times New Roman" w:hint="eastAsia"/>
          <w:szCs w:val="21"/>
        </w:rPr>
        <w:t>的</w:t>
      </w:r>
      <w:r w:rsidR="00E135FF" w:rsidRPr="00C753FF">
        <w:rPr>
          <w:rFonts w:ascii="Times New Roman" w:hAnsi="Times New Roman" w:cs="Times New Roman" w:hint="eastAsia"/>
          <w:szCs w:val="21"/>
        </w:rPr>
        <w:t>2</w:t>
      </w:r>
      <w:r w:rsidR="00E135FF" w:rsidRPr="00C753FF">
        <w:rPr>
          <w:rFonts w:ascii="Times New Roman" w:hAnsi="Times New Roman" w:cs="Times New Roman" w:hint="eastAsia"/>
          <w:szCs w:val="21"/>
        </w:rPr>
        <w:t>×</w:t>
      </w:r>
      <w:r w:rsidR="00E135FF" w:rsidRPr="00C753FF">
        <w:rPr>
          <w:rFonts w:ascii="Times New Roman" w:hAnsi="Times New Roman" w:cs="Times New Roman" w:hint="eastAsia"/>
          <w:szCs w:val="21"/>
        </w:rPr>
        <w:t>2</w:t>
      </w:r>
      <w:r w:rsidR="00E135FF" w:rsidRPr="00C753FF">
        <w:rPr>
          <w:rFonts w:ascii="Times New Roman" w:hAnsi="Times New Roman" w:cs="Times New Roman" w:hint="eastAsia"/>
          <w:szCs w:val="21"/>
        </w:rPr>
        <w:t>光纤耦合器进行连接</w:t>
      </w:r>
      <w:r w:rsidR="00EF6761" w:rsidRPr="00C753FF">
        <w:rPr>
          <w:rFonts w:ascii="Times New Roman" w:hAnsi="Times New Roman" w:cs="Times New Roman" w:hint="eastAsia"/>
          <w:szCs w:val="21"/>
        </w:rPr>
        <w:t>构成一个谐振腔</w:t>
      </w:r>
      <w:r w:rsidR="00E135FF" w:rsidRPr="00C753FF">
        <w:rPr>
          <w:rFonts w:ascii="Times New Roman" w:hAnsi="Times New Roman" w:cs="Times New Roman" w:hint="eastAsia"/>
          <w:szCs w:val="21"/>
        </w:rPr>
        <w:t>。光纤环内包括</w:t>
      </w:r>
      <w:r w:rsidR="00F974C7" w:rsidRPr="00C753FF">
        <w:rPr>
          <w:rFonts w:ascii="Times New Roman" w:hAnsi="Times New Roman" w:cs="Times New Roman" w:hint="eastAsia"/>
          <w:szCs w:val="21"/>
        </w:rPr>
        <w:t>一</w:t>
      </w:r>
      <w:r w:rsidR="00D247AE">
        <w:rPr>
          <w:rFonts w:ascii="Times New Roman" w:hAnsi="Times New Roman" w:cs="Times New Roman" w:hint="eastAsia"/>
          <w:szCs w:val="21"/>
        </w:rPr>
        <w:t>个</w:t>
      </w:r>
      <w:r w:rsidR="00D247AE" w:rsidRPr="00C753FF">
        <w:rPr>
          <w:rFonts w:ascii="Times New Roman" w:hAnsi="Times New Roman" w:cs="Times New Roman" w:hint="eastAsia"/>
          <w:szCs w:val="21"/>
        </w:rPr>
        <w:t>用于将泵浦光耦合进腔内</w:t>
      </w:r>
      <w:r w:rsidR="00D247AE">
        <w:rPr>
          <w:rFonts w:ascii="Times New Roman" w:hAnsi="Times New Roman" w:cs="Times New Roman" w:hint="eastAsia"/>
          <w:szCs w:val="21"/>
        </w:rPr>
        <w:t>的</w:t>
      </w:r>
      <w:r w:rsidR="00F974C7" w:rsidRPr="00C753FF">
        <w:rPr>
          <w:rFonts w:ascii="Times New Roman" w:hAnsi="Times New Roman" w:cs="Times New Roman" w:hint="eastAsia"/>
          <w:szCs w:val="21"/>
        </w:rPr>
        <w:t>980/1550</w:t>
      </w:r>
      <w:r w:rsidR="00DF2B65">
        <w:rPr>
          <w:rFonts w:ascii="Times New Roman" w:hAnsi="Times New Roman" w:cs="Times New Roman"/>
          <w:szCs w:val="21"/>
        </w:rPr>
        <w:t xml:space="preserve"> </w:t>
      </w:r>
      <w:r w:rsidR="00F974C7" w:rsidRPr="00C753FF">
        <w:rPr>
          <w:rFonts w:ascii="Times New Roman" w:hAnsi="Times New Roman" w:cs="Times New Roman" w:hint="eastAsia"/>
          <w:szCs w:val="21"/>
        </w:rPr>
        <w:t>nm</w:t>
      </w:r>
      <w:r w:rsidR="00E426CF" w:rsidRPr="00C753FF">
        <w:rPr>
          <w:rFonts w:ascii="Times New Roman" w:hAnsi="Times New Roman" w:cs="Times New Roman" w:hint="eastAsia"/>
          <w:szCs w:val="21"/>
        </w:rPr>
        <w:t>波分复用器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WDM</w:t>
      </w:r>
      <w:r w:rsidR="00D247AE">
        <w:rPr>
          <w:rFonts w:ascii="Times New Roman" w:hAnsi="Times New Roman" w:cs="Times New Roman" w:hint="eastAsia"/>
          <w:szCs w:val="21"/>
        </w:rPr>
        <w:t>）</w:t>
      </w:r>
      <w:r w:rsidR="00D247AE">
        <w:rPr>
          <w:rFonts w:ascii="Times New Roman" w:hAnsi="Times New Roman" w:cs="Times New Roman"/>
          <w:szCs w:val="21"/>
        </w:rPr>
        <w:t>、</w:t>
      </w:r>
      <w:r w:rsidR="00E426CF" w:rsidRPr="00C753FF">
        <w:rPr>
          <w:rFonts w:ascii="Times New Roman" w:hAnsi="Times New Roman" w:cs="Times New Roman" w:hint="eastAsia"/>
          <w:szCs w:val="21"/>
        </w:rPr>
        <w:t>一段长度为</w:t>
      </w:r>
      <w:r w:rsidR="00AD1516" w:rsidRPr="00C753FF">
        <w:rPr>
          <w:rFonts w:ascii="Times New Roman" w:hAnsi="Times New Roman" w:cs="Times New Roman" w:hint="eastAsia"/>
          <w:szCs w:val="21"/>
        </w:rPr>
        <w:t>0.6</w:t>
      </w:r>
      <w:r w:rsidR="00DF2B65">
        <w:rPr>
          <w:rFonts w:ascii="Times New Roman" w:hAnsi="Times New Roman" w:cs="Times New Roman"/>
          <w:szCs w:val="21"/>
        </w:rPr>
        <w:t xml:space="preserve"> </w:t>
      </w:r>
      <w:r w:rsidR="00AD1516" w:rsidRPr="00C753FF">
        <w:rPr>
          <w:rFonts w:ascii="Times New Roman" w:hAnsi="Times New Roman" w:cs="Times New Roman" w:hint="eastAsia"/>
          <w:szCs w:val="21"/>
        </w:rPr>
        <w:t>m</w:t>
      </w:r>
      <w:r w:rsidR="00AD1516" w:rsidRPr="00C753FF">
        <w:rPr>
          <w:rFonts w:ascii="Times New Roman" w:hAnsi="Times New Roman" w:cs="Times New Roman" w:hint="eastAsia"/>
          <w:szCs w:val="21"/>
        </w:rPr>
        <w:t>的掺</w:t>
      </w:r>
      <w:proofErr w:type="gramStart"/>
      <w:r w:rsidR="00AD1516" w:rsidRPr="00C753FF">
        <w:rPr>
          <w:rFonts w:ascii="Times New Roman" w:hAnsi="Times New Roman" w:cs="Times New Roman" w:hint="eastAsia"/>
          <w:szCs w:val="21"/>
        </w:rPr>
        <w:t>铒</w:t>
      </w:r>
      <w:proofErr w:type="gramEnd"/>
      <w:r w:rsidR="00AD1516" w:rsidRPr="00C753FF">
        <w:rPr>
          <w:rFonts w:ascii="Times New Roman" w:hAnsi="Times New Roman" w:cs="Times New Roman" w:hint="eastAsia"/>
          <w:szCs w:val="21"/>
        </w:rPr>
        <w:t>增益光纤（</w:t>
      </w:r>
      <w:r w:rsidR="00AD1516" w:rsidRPr="00C753FF">
        <w:rPr>
          <w:rFonts w:ascii="Times New Roman" w:hAnsi="Times New Roman" w:cs="Times New Roman" w:hint="eastAsia"/>
          <w:szCs w:val="21"/>
        </w:rPr>
        <w:t>Nlight</w:t>
      </w:r>
      <w:r w:rsidR="00AD1516" w:rsidRPr="00C753FF">
        <w:rPr>
          <w:rFonts w:ascii="Times New Roman" w:hAnsi="Times New Roman" w:cs="Times New Roman" w:hint="eastAsia"/>
          <w:szCs w:val="21"/>
        </w:rPr>
        <w:t>，</w:t>
      </w:r>
      <w:r w:rsidR="00AD1516" w:rsidRPr="00C753FF">
        <w:rPr>
          <w:rFonts w:ascii="Times New Roman" w:hAnsi="Times New Roman" w:cs="Times New Roman" w:hint="eastAsia"/>
          <w:szCs w:val="21"/>
        </w:rPr>
        <w:t>Er-80-PM</w:t>
      </w:r>
      <w:r w:rsidR="00F974C7" w:rsidRPr="00C753FF">
        <w:rPr>
          <w:rFonts w:ascii="Times New Roman" w:hAnsi="Times New Roman" w:cs="Times New Roman" w:hint="eastAsia"/>
          <w:szCs w:val="21"/>
        </w:rPr>
        <w:t>）以及</w:t>
      </w:r>
      <w:r w:rsidR="00D247AE">
        <w:rPr>
          <w:rFonts w:ascii="Times New Roman" w:hAnsi="Times New Roman" w:cs="Times New Roman" w:hint="eastAsia"/>
          <w:szCs w:val="21"/>
        </w:rPr>
        <w:t>一</w:t>
      </w:r>
      <w:r w:rsidR="00D247AE">
        <w:rPr>
          <w:rFonts w:ascii="Times New Roman" w:hAnsi="Times New Roman" w:cs="Times New Roman"/>
          <w:szCs w:val="21"/>
        </w:rPr>
        <w:t>个</w:t>
      </w:r>
      <w:r w:rsidR="00F974C7" w:rsidRPr="00C753FF">
        <w:rPr>
          <w:rFonts w:ascii="Times New Roman" w:hAnsi="Times New Roman" w:cs="Times New Roman" w:hint="eastAsia"/>
          <w:szCs w:val="21"/>
        </w:rPr>
        <w:t>非互易性反射式</w:t>
      </w:r>
      <w:r w:rsidR="00F974C7" w:rsidRPr="00C753FF">
        <w:rPr>
          <w:rFonts w:ascii="Times New Roman" w:hAnsi="Times New Roman" w:cs="Times New Roman"/>
          <w:szCs w:val="21"/>
        </w:rPr>
        <w:t>π</w:t>
      </w:r>
      <w:r w:rsidR="00F974C7" w:rsidRPr="00C753FF">
        <w:rPr>
          <w:rFonts w:ascii="Times New Roman" w:hAnsi="Times New Roman" w:cs="Times New Roman" w:hint="eastAsia"/>
          <w:szCs w:val="21"/>
        </w:rPr>
        <w:t>/2</w:t>
      </w:r>
      <w:r w:rsidR="00F974C7" w:rsidRPr="00C753FF">
        <w:rPr>
          <w:rFonts w:ascii="Times New Roman" w:hAnsi="Times New Roman" w:cs="Times New Roman" w:hint="eastAsia"/>
          <w:szCs w:val="21"/>
        </w:rPr>
        <w:t>相移器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PS</w:t>
      </w:r>
      <w:r w:rsidR="00D247AE">
        <w:rPr>
          <w:rFonts w:ascii="Times New Roman" w:hAnsi="Times New Roman" w:cs="Times New Roman"/>
          <w:szCs w:val="21"/>
        </w:rPr>
        <w:t>）</w:t>
      </w:r>
      <w:r w:rsidR="00F974C7" w:rsidRPr="00C753FF">
        <w:rPr>
          <w:rFonts w:ascii="Times New Roman" w:hAnsi="Times New Roman" w:cs="Times New Roman" w:hint="eastAsia"/>
          <w:szCs w:val="21"/>
        </w:rPr>
        <w:t>；线性</w:t>
      </w:r>
      <w:proofErr w:type="gramStart"/>
      <w:r w:rsidR="00F974C7" w:rsidRPr="00C753FF">
        <w:rPr>
          <w:rFonts w:ascii="Times New Roman" w:hAnsi="Times New Roman" w:cs="Times New Roman" w:hint="eastAsia"/>
          <w:szCs w:val="21"/>
        </w:rPr>
        <w:t>臂部分</w:t>
      </w:r>
      <w:proofErr w:type="gramEnd"/>
      <w:r w:rsidR="00F974C7" w:rsidRPr="00C753FF">
        <w:rPr>
          <w:rFonts w:ascii="Times New Roman" w:hAnsi="Times New Roman" w:cs="Times New Roman" w:hint="eastAsia"/>
          <w:szCs w:val="21"/>
        </w:rPr>
        <w:t>由高反射镜与</w:t>
      </w:r>
      <w:r w:rsidR="00F974C7" w:rsidRPr="00C753FF">
        <w:rPr>
          <w:rFonts w:ascii="Times New Roman" w:hAnsi="Times New Roman" w:cs="Times New Roman" w:hint="eastAsia"/>
          <w:szCs w:val="21"/>
        </w:rPr>
        <w:t>2</w:t>
      </w:r>
      <w:r w:rsidR="00F974C7" w:rsidRPr="00C753FF">
        <w:rPr>
          <w:rFonts w:ascii="Times New Roman" w:hAnsi="Times New Roman" w:cs="Times New Roman" w:hint="eastAsia"/>
          <w:szCs w:val="21"/>
        </w:rPr>
        <w:t>×</w:t>
      </w:r>
      <w:r w:rsidR="00F974C7" w:rsidRPr="00C753FF">
        <w:rPr>
          <w:rFonts w:ascii="Times New Roman" w:hAnsi="Times New Roman" w:cs="Times New Roman" w:hint="eastAsia"/>
          <w:szCs w:val="21"/>
        </w:rPr>
        <w:t>2</w:t>
      </w:r>
      <w:r w:rsidR="00F974C7" w:rsidRPr="00C753FF">
        <w:rPr>
          <w:rFonts w:ascii="Times New Roman" w:hAnsi="Times New Roman" w:cs="Times New Roman" w:hint="eastAsia"/>
          <w:szCs w:val="21"/>
        </w:rPr>
        <w:t>光纤耦合器</w:t>
      </w:r>
      <w:r w:rsidR="00BC583A">
        <w:rPr>
          <w:rFonts w:ascii="Times New Roman" w:hAnsi="Times New Roman" w:cs="Times New Roman" w:hint="eastAsia"/>
          <w:szCs w:val="21"/>
        </w:rPr>
        <w:t>的</w:t>
      </w:r>
      <w:r w:rsidR="00BC583A">
        <w:rPr>
          <w:rFonts w:ascii="Times New Roman" w:hAnsi="Times New Roman" w:cs="Times New Roman" w:hint="eastAsia"/>
          <w:szCs w:val="21"/>
        </w:rPr>
        <w:t>55%</w:t>
      </w:r>
      <w:r w:rsidR="00EF6761" w:rsidRPr="00C753FF">
        <w:rPr>
          <w:rFonts w:ascii="Times New Roman" w:hAnsi="Times New Roman" w:cs="Times New Roman" w:hint="eastAsia"/>
          <w:szCs w:val="21"/>
        </w:rPr>
        <w:t>端</w:t>
      </w:r>
      <w:r w:rsidR="00BC583A">
        <w:rPr>
          <w:rFonts w:ascii="Times New Roman" w:hAnsi="Times New Roman" w:cs="Times New Roman" w:hint="eastAsia"/>
          <w:szCs w:val="21"/>
        </w:rPr>
        <w:t>口</w:t>
      </w:r>
      <w:r w:rsidR="00EF6761" w:rsidRPr="00C753FF">
        <w:rPr>
          <w:rFonts w:ascii="Times New Roman" w:hAnsi="Times New Roman" w:cs="Times New Roman" w:hint="eastAsia"/>
          <w:szCs w:val="21"/>
        </w:rPr>
        <w:t>熔接构成，</w:t>
      </w:r>
      <w:proofErr w:type="gramStart"/>
      <w:r w:rsidR="00EF6761" w:rsidRPr="00C753FF">
        <w:rPr>
          <w:rFonts w:ascii="Times New Roman" w:hAnsi="Times New Roman" w:cs="Times New Roman" w:hint="eastAsia"/>
          <w:szCs w:val="21"/>
        </w:rPr>
        <w:t>耦合器另一端</w:t>
      </w:r>
      <w:proofErr w:type="gramEnd"/>
      <w:r w:rsidR="00EF6761" w:rsidRPr="00C753FF">
        <w:rPr>
          <w:rFonts w:ascii="Times New Roman" w:hAnsi="Times New Roman" w:cs="Times New Roman" w:hint="eastAsia"/>
          <w:szCs w:val="21"/>
        </w:rPr>
        <w:t>连接光纤隔离器作为输出端</w:t>
      </w:r>
      <w:r w:rsidR="001F33BA" w:rsidRPr="00C753FF">
        <w:rPr>
          <w:rFonts w:ascii="Times New Roman" w:hAnsi="Times New Roman" w:cs="Times New Roman" w:hint="eastAsia"/>
          <w:szCs w:val="21"/>
        </w:rPr>
        <w:t>，隔离器的作用是防止输出端的端面反射干扰振荡器锁模</w:t>
      </w:r>
      <w:r w:rsidR="00376646" w:rsidRPr="00C753FF">
        <w:rPr>
          <w:rFonts w:ascii="Times New Roman" w:hAnsi="Times New Roman" w:cs="Times New Roman" w:hint="eastAsia"/>
          <w:szCs w:val="21"/>
        </w:rPr>
        <w:t>的</w:t>
      </w:r>
      <w:r w:rsidR="001F33BA" w:rsidRPr="00C753FF">
        <w:rPr>
          <w:rFonts w:ascii="Times New Roman" w:hAnsi="Times New Roman" w:cs="Times New Roman" w:hint="eastAsia"/>
          <w:szCs w:val="21"/>
        </w:rPr>
        <w:t>稳定运转</w:t>
      </w:r>
      <w:r w:rsidR="00322BD5" w:rsidRPr="00C753FF">
        <w:rPr>
          <w:rFonts w:ascii="Times New Roman" w:hAnsi="Times New Roman" w:cs="Times New Roman" w:hint="eastAsia"/>
          <w:szCs w:val="21"/>
        </w:rPr>
        <w:t>。</w:t>
      </w:r>
      <w:r w:rsidR="00376646" w:rsidRPr="00C753FF">
        <w:rPr>
          <w:rFonts w:ascii="Times New Roman" w:hAnsi="Times New Roman" w:cs="Times New Roman" w:hint="eastAsia"/>
          <w:szCs w:val="21"/>
        </w:rPr>
        <w:t>环内</w:t>
      </w:r>
      <w:r w:rsidR="00376646" w:rsidRPr="00C753FF">
        <w:rPr>
          <w:rFonts w:ascii="Times New Roman" w:hAnsi="Times New Roman" w:cs="Times New Roman"/>
          <w:szCs w:val="21"/>
        </w:rPr>
        <w:t>π</w:t>
      </w:r>
      <w:r w:rsidR="00376646" w:rsidRPr="00C753FF">
        <w:rPr>
          <w:rFonts w:ascii="Times New Roman" w:hAnsi="Times New Roman" w:cs="Times New Roman" w:hint="eastAsia"/>
          <w:szCs w:val="21"/>
        </w:rPr>
        <w:t>/2</w:t>
      </w:r>
      <w:r w:rsidR="00D247AE">
        <w:rPr>
          <w:rFonts w:ascii="Times New Roman" w:hAnsi="Times New Roman" w:cs="Times New Roman"/>
          <w:szCs w:val="21"/>
        </w:rPr>
        <w:t xml:space="preserve"> </w:t>
      </w:r>
      <w:r w:rsidR="00D247AE">
        <w:rPr>
          <w:rFonts w:ascii="Times New Roman" w:hAnsi="Times New Roman" w:cs="Times New Roman" w:hint="eastAsia"/>
          <w:szCs w:val="21"/>
        </w:rPr>
        <w:t>P</w:t>
      </w:r>
      <w:r w:rsidR="00D247AE">
        <w:rPr>
          <w:rFonts w:ascii="Times New Roman" w:hAnsi="Times New Roman" w:cs="Times New Roman"/>
          <w:szCs w:val="21"/>
        </w:rPr>
        <w:t>S</w:t>
      </w:r>
      <w:r w:rsidR="00766D31" w:rsidRPr="00C753FF">
        <w:rPr>
          <w:rFonts w:ascii="Times New Roman" w:hAnsi="Times New Roman" w:cs="Times New Roman" w:hint="eastAsia"/>
          <w:szCs w:val="21"/>
        </w:rPr>
        <w:t>为振荡器</w:t>
      </w:r>
      <w:r w:rsidR="00766D31" w:rsidRPr="00C753FF">
        <w:rPr>
          <w:rFonts w:ascii="Times New Roman" w:hAnsi="Times New Roman" w:cs="Times New Roman" w:hint="eastAsia"/>
          <w:szCs w:val="21"/>
        </w:rPr>
        <w:lastRenderedPageBreak/>
        <w:t>实现锁模的关键器件，其光路结构如图</w:t>
      </w:r>
      <w:r w:rsidR="00D247AE">
        <w:rPr>
          <w:rFonts w:ascii="Times New Roman" w:hAnsi="Times New Roman" w:cs="Times New Roman"/>
          <w:szCs w:val="21"/>
        </w:rPr>
        <w:t>5</w:t>
      </w:r>
      <w:r w:rsidR="00766D31" w:rsidRPr="00C753FF">
        <w:rPr>
          <w:rFonts w:ascii="Times New Roman" w:hAnsi="Times New Roman" w:cs="Times New Roman" w:hint="eastAsia"/>
          <w:szCs w:val="21"/>
        </w:rPr>
        <w:t>所示，</w:t>
      </w:r>
      <w:r w:rsidR="00ED26EC" w:rsidRPr="00C753FF">
        <w:rPr>
          <w:rFonts w:ascii="Times New Roman" w:hAnsi="Times New Roman" w:cs="Times New Roman" w:hint="eastAsia"/>
          <w:szCs w:val="21"/>
        </w:rPr>
        <w:t>是</w:t>
      </w:r>
      <w:r w:rsidR="00376646" w:rsidRPr="00C753FF">
        <w:rPr>
          <w:rFonts w:ascii="Times New Roman" w:hAnsi="Times New Roman" w:cs="Times New Roman" w:hint="eastAsia"/>
          <w:szCs w:val="21"/>
        </w:rPr>
        <w:t>由</w:t>
      </w:r>
      <w:r w:rsidR="00766D31" w:rsidRPr="00C753FF">
        <w:rPr>
          <w:rFonts w:ascii="Times New Roman" w:hAnsi="Times New Roman" w:cs="Times New Roman" w:hint="eastAsia"/>
          <w:szCs w:val="21"/>
        </w:rPr>
        <w:t>准直镜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CM</w:t>
      </w:r>
      <w:r w:rsidR="00D247AE">
        <w:rPr>
          <w:rFonts w:ascii="Times New Roman" w:hAnsi="Times New Roman" w:cs="Times New Roman"/>
          <w:szCs w:val="21"/>
        </w:rPr>
        <w:t>）</w:t>
      </w:r>
      <w:r w:rsidR="00766D31" w:rsidRPr="00C753FF">
        <w:rPr>
          <w:rFonts w:ascii="Times New Roman" w:hAnsi="Times New Roman" w:cs="Times New Roman" w:hint="eastAsia"/>
          <w:szCs w:val="21"/>
        </w:rPr>
        <w:t>、偏振分光棱镜（</w:t>
      </w:r>
      <w:r w:rsidR="00766D31" w:rsidRPr="00C753FF">
        <w:rPr>
          <w:rFonts w:ascii="Times New Roman" w:hAnsi="Times New Roman" w:cs="Times New Roman" w:hint="eastAsia"/>
          <w:szCs w:val="21"/>
        </w:rPr>
        <w:t>PBS</w:t>
      </w:r>
      <w:r w:rsidR="00766D31" w:rsidRPr="00C753FF">
        <w:rPr>
          <w:rFonts w:ascii="Times New Roman" w:hAnsi="Times New Roman" w:cs="Times New Roman" w:hint="eastAsia"/>
          <w:szCs w:val="21"/>
        </w:rPr>
        <w:t>）、法拉第旋转晶体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FR</w:t>
      </w:r>
      <w:r w:rsidR="00D247AE">
        <w:rPr>
          <w:rFonts w:ascii="Times New Roman" w:hAnsi="Times New Roman" w:cs="Times New Roman"/>
          <w:szCs w:val="21"/>
        </w:rPr>
        <w:t>）</w:t>
      </w:r>
      <w:r w:rsidR="00766D31" w:rsidRPr="00C753FF">
        <w:rPr>
          <w:rFonts w:ascii="Times New Roman" w:hAnsi="Times New Roman" w:cs="Times New Roman" w:hint="eastAsia"/>
          <w:szCs w:val="21"/>
        </w:rPr>
        <w:t>、</w:t>
      </w:r>
      <w:r w:rsidR="00D247AE">
        <w:rPr>
          <w:rFonts w:ascii="Times New Roman" w:hAnsi="Times New Roman" w:cs="Times New Roman" w:hint="eastAsia"/>
          <w:szCs w:val="21"/>
        </w:rPr>
        <w:t>1</w:t>
      </w:r>
      <w:r w:rsidR="00D247AE">
        <w:rPr>
          <w:rFonts w:ascii="Times New Roman" w:hAnsi="Times New Roman" w:cs="Times New Roman"/>
          <w:szCs w:val="21"/>
        </w:rPr>
        <w:t>/8</w:t>
      </w:r>
      <w:r w:rsidR="00766D31" w:rsidRPr="00C753FF">
        <w:rPr>
          <w:rFonts w:ascii="Times New Roman" w:hAnsi="Times New Roman" w:cs="Times New Roman" w:hint="eastAsia"/>
          <w:szCs w:val="21"/>
        </w:rPr>
        <w:t>波片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WP</w:t>
      </w:r>
      <w:r w:rsidR="00D247AE">
        <w:rPr>
          <w:rFonts w:ascii="Times New Roman" w:hAnsi="Times New Roman" w:cs="Times New Roman"/>
          <w:szCs w:val="21"/>
        </w:rPr>
        <w:t>）</w:t>
      </w:r>
      <w:r w:rsidR="00766D31" w:rsidRPr="00C753FF">
        <w:rPr>
          <w:rFonts w:ascii="Times New Roman" w:hAnsi="Times New Roman" w:cs="Times New Roman" w:hint="eastAsia"/>
          <w:szCs w:val="21"/>
        </w:rPr>
        <w:t>、高反射镜</w:t>
      </w:r>
      <w:r w:rsidR="00D247AE">
        <w:rPr>
          <w:rFonts w:ascii="Times New Roman" w:hAnsi="Times New Roman" w:cs="Times New Roman" w:hint="eastAsia"/>
          <w:szCs w:val="21"/>
        </w:rPr>
        <w:t>（</w:t>
      </w:r>
      <w:r w:rsidR="00D247AE">
        <w:rPr>
          <w:rFonts w:ascii="Times New Roman" w:hAnsi="Times New Roman" w:cs="Times New Roman" w:hint="eastAsia"/>
          <w:szCs w:val="21"/>
        </w:rPr>
        <w:t>HRM</w:t>
      </w:r>
      <w:r w:rsidR="00D247AE">
        <w:rPr>
          <w:rFonts w:ascii="Times New Roman" w:hAnsi="Times New Roman" w:cs="Times New Roman"/>
          <w:szCs w:val="21"/>
        </w:rPr>
        <w:t>）</w:t>
      </w:r>
      <w:r w:rsidR="00766D31" w:rsidRPr="00C753FF">
        <w:rPr>
          <w:rFonts w:ascii="Times New Roman" w:hAnsi="Times New Roman" w:cs="Times New Roman" w:hint="eastAsia"/>
          <w:szCs w:val="21"/>
        </w:rPr>
        <w:t>与保偏光</w:t>
      </w:r>
      <w:proofErr w:type="gramStart"/>
      <w:r w:rsidR="00766D31" w:rsidRPr="00C753FF">
        <w:rPr>
          <w:rFonts w:ascii="Times New Roman" w:hAnsi="Times New Roman" w:cs="Times New Roman" w:hint="eastAsia"/>
          <w:szCs w:val="21"/>
        </w:rPr>
        <w:t>纤</w:t>
      </w:r>
      <w:proofErr w:type="gramEnd"/>
      <w:r w:rsidR="00CE2D02" w:rsidRPr="00C753FF">
        <w:rPr>
          <w:rFonts w:ascii="Times New Roman" w:hAnsi="Times New Roman" w:cs="Times New Roman" w:hint="eastAsia"/>
          <w:szCs w:val="21"/>
        </w:rPr>
        <w:t>构成的高度集成化</w:t>
      </w:r>
      <w:r w:rsidR="00ED26EC" w:rsidRPr="00C753FF">
        <w:rPr>
          <w:rFonts w:ascii="Times New Roman" w:hAnsi="Times New Roman" w:cs="Times New Roman" w:hint="eastAsia"/>
          <w:szCs w:val="21"/>
        </w:rPr>
        <w:t>保偏光</w:t>
      </w:r>
      <w:proofErr w:type="gramStart"/>
      <w:r w:rsidR="00ED26EC" w:rsidRPr="00C753FF">
        <w:rPr>
          <w:rFonts w:ascii="Times New Roman" w:hAnsi="Times New Roman" w:cs="Times New Roman" w:hint="eastAsia"/>
          <w:szCs w:val="21"/>
        </w:rPr>
        <w:t>纤</w:t>
      </w:r>
      <w:proofErr w:type="gramEnd"/>
      <w:r w:rsidR="00ED26EC" w:rsidRPr="00C753FF">
        <w:rPr>
          <w:rFonts w:ascii="Times New Roman" w:hAnsi="Times New Roman" w:cs="Times New Roman" w:hint="eastAsia"/>
          <w:szCs w:val="21"/>
        </w:rPr>
        <w:t>无源器件</w:t>
      </w:r>
      <w:r w:rsidR="0019777A" w:rsidRPr="00C753FF">
        <w:rPr>
          <w:rFonts w:ascii="Times New Roman" w:hAnsi="Times New Roman" w:cs="Times New Roman" w:hint="eastAsia"/>
          <w:szCs w:val="21"/>
        </w:rPr>
        <w:t>。</w:t>
      </w:r>
      <w:r w:rsidR="00766D31" w:rsidRPr="00C753FF">
        <w:rPr>
          <w:rFonts w:ascii="Times New Roman" w:hAnsi="Times New Roman" w:cs="Times New Roman" w:hint="eastAsia"/>
          <w:szCs w:val="21"/>
        </w:rPr>
        <w:t>两保偏光</w:t>
      </w:r>
      <w:proofErr w:type="gramStart"/>
      <w:r w:rsidR="00766D31" w:rsidRPr="00C753FF">
        <w:rPr>
          <w:rFonts w:ascii="Times New Roman" w:hAnsi="Times New Roman" w:cs="Times New Roman" w:hint="eastAsia"/>
          <w:szCs w:val="21"/>
        </w:rPr>
        <w:t>纤的慢轴分别</w:t>
      </w:r>
      <w:proofErr w:type="gramEnd"/>
      <w:r w:rsidR="00766D31" w:rsidRPr="00C753FF">
        <w:rPr>
          <w:rFonts w:ascii="Times New Roman" w:hAnsi="Times New Roman" w:cs="Times New Roman" w:hint="eastAsia"/>
          <w:szCs w:val="21"/>
        </w:rPr>
        <w:t>对准</w:t>
      </w:r>
      <w:r w:rsidR="00766D31" w:rsidRPr="00C753FF">
        <w:rPr>
          <w:rFonts w:ascii="Times New Roman" w:hAnsi="Times New Roman" w:cs="Times New Roman" w:hint="eastAsia"/>
          <w:szCs w:val="21"/>
        </w:rPr>
        <w:t>PBS</w:t>
      </w:r>
      <w:r w:rsidR="00766D31" w:rsidRPr="00C753FF">
        <w:rPr>
          <w:rFonts w:ascii="Times New Roman" w:hAnsi="Times New Roman" w:cs="Times New Roman" w:hint="eastAsia"/>
          <w:szCs w:val="21"/>
        </w:rPr>
        <w:t>的</w:t>
      </w:r>
      <w:r w:rsidR="00766D31" w:rsidRPr="00C753FF">
        <w:rPr>
          <w:rFonts w:ascii="Times New Roman" w:hAnsi="Times New Roman" w:cs="Times New Roman" w:hint="eastAsia"/>
          <w:szCs w:val="21"/>
        </w:rPr>
        <w:t>p</w:t>
      </w:r>
      <w:r w:rsidR="00766D31" w:rsidRPr="00C753FF">
        <w:rPr>
          <w:rFonts w:ascii="Times New Roman" w:hAnsi="Times New Roman" w:cs="Times New Roman" w:hint="eastAsia"/>
          <w:szCs w:val="21"/>
        </w:rPr>
        <w:t>光与</w:t>
      </w:r>
      <w:r w:rsidR="00766D31" w:rsidRPr="00C753FF">
        <w:rPr>
          <w:rFonts w:ascii="Times New Roman" w:hAnsi="Times New Roman" w:cs="Times New Roman" w:hint="eastAsia"/>
          <w:szCs w:val="21"/>
        </w:rPr>
        <w:t>s</w:t>
      </w:r>
      <w:r w:rsidR="00766D31" w:rsidRPr="00C753FF">
        <w:rPr>
          <w:rFonts w:ascii="Times New Roman" w:hAnsi="Times New Roman" w:cs="Times New Roman" w:hint="eastAsia"/>
          <w:szCs w:val="21"/>
        </w:rPr>
        <w:t>光方向，</w:t>
      </w:r>
      <w:r w:rsidR="00FB6DB2">
        <w:rPr>
          <w:rFonts w:ascii="Times New Roman" w:hAnsi="Times New Roman" w:cs="Times New Roman" w:hint="eastAsia"/>
          <w:szCs w:val="21"/>
        </w:rPr>
        <w:t>1</w:t>
      </w:r>
      <w:r w:rsidR="00FB6DB2">
        <w:rPr>
          <w:rFonts w:ascii="Times New Roman" w:hAnsi="Times New Roman" w:cs="Times New Roman"/>
          <w:szCs w:val="21"/>
        </w:rPr>
        <w:t>/8</w:t>
      </w:r>
      <w:r w:rsidR="00FB6DB2">
        <w:rPr>
          <w:rFonts w:ascii="Times New Roman" w:hAnsi="Times New Roman" w:cs="Times New Roman" w:hint="eastAsia"/>
          <w:szCs w:val="21"/>
        </w:rPr>
        <w:t xml:space="preserve"> WP</w:t>
      </w:r>
      <w:r w:rsidR="00A36DAC">
        <w:rPr>
          <w:rFonts w:ascii="Times New Roman" w:hAnsi="Times New Roman" w:cs="Times New Roman" w:hint="eastAsia"/>
          <w:szCs w:val="21"/>
        </w:rPr>
        <w:t>的</w:t>
      </w:r>
      <w:r w:rsidR="00766D31" w:rsidRPr="00C753FF">
        <w:rPr>
          <w:rFonts w:ascii="Times New Roman" w:hAnsi="Times New Roman" w:cs="Times New Roman" w:hint="eastAsia"/>
          <w:szCs w:val="21"/>
        </w:rPr>
        <w:t>光轴</w:t>
      </w:r>
      <w:r w:rsidR="00E413CA" w:rsidRPr="00C753FF">
        <w:rPr>
          <w:rFonts w:ascii="Times New Roman" w:hAnsi="Times New Roman" w:cs="Times New Roman" w:hint="eastAsia"/>
          <w:szCs w:val="21"/>
        </w:rPr>
        <w:t>与</w:t>
      </w:r>
      <w:proofErr w:type="gramStart"/>
      <w:r w:rsidR="00E413CA" w:rsidRPr="00C753FF">
        <w:rPr>
          <w:rFonts w:ascii="Times New Roman" w:hAnsi="Times New Roman" w:cs="Times New Roman" w:hint="eastAsia"/>
          <w:szCs w:val="21"/>
        </w:rPr>
        <w:t>光纤慢轴夹角</w:t>
      </w:r>
      <w:proofErr w:type="gramEnd"/>
      <w:r w:rsidR="00E413CA" w:rsidRPr="00C753FF">
        <w:rPr>
          <w:rFonts w:ascii="Times New Roman" w:hAnsi="Times New Roman" w:cs="Times New Roman" w:hint="eastAsia"/>
          <w:szCs w:val="21"/>
        </w:rPr>
        <w:t>为</w:t>
      </w:r>
      <w:r w:rsidR="00E413CA" w:rsidRPr="00C753FF">
        <w:rPr>
          <w:rFonts w:ascii="Times New Roman" w:hAnsi="Times New Roman" w:cs="Times New Roman" w:hint="eastAsia"/>
          <w:szCs w:val="21"/>
        </w:rPr>
        <w:t>45</w:t>
      </w:r>
      <w:r w:rsidR="00E413CA" w:rsidRPr="00C753FF">
        <w:rPr>
          <w:rFonts w:ascii="Times New Roman" w:hAnsi="Times New Roman" w:cs="Times New Roman" w:hint="eastAsia"/>
          <w:szCs w:val="21"/>
        </w:rPr>
        <w:t>°</w:t>
      </w:r>
      <w:r w:rsidR="003F493D" w:rsidRPr="00C753FF">
        <w:rPr>
          <w:rFonts w:ascii="Times New Roman" w:hAnsi="Times New Roman" w:cs="Times New Roman" w:hint="eastAsia"/>
          <w:szCs w:val="21"/>
        </w:rPr>
        <w:t>。</w:t>
      </w:r>
      <w:r w:rsidR="002955F4" w:rsidRPr="00C753FF">
        <w:rPr>
          <w:rFonts w:ascii="Times New Roman" w:hAnsi="Times New Roman" w:cs="Times New Roman" w:hint="eastAsia"/>
          <w:szCs w:val="21"/>
        </w:rPr>
        <w:t>光纤环内</w:t>
      </w:r>
      <w:r w:rsidR="00E413CA" w:rsidRPr="00C753FF">
        <w:rPr>
          <w:rFonts w:ascii="Times New Roman" w:hAnsi="Times New Roman" w:cs="Times New Roman" w:hint="eastAsia"/>
          <w:szCs w:val="21"/>
        </w:rPr>
        <w:t>顺时针方向，</w:t>
      </w:r>
      <w:proofErr w:type="gramStart"/>
      <w:r w:rsidR="00E413CA" w:rsidRPr="00C753FF">
        <w:rPr>
          <w:rFonts w:ascii="Times New Roman" w:hAnsi="Times New Roman" w:cs="Times New Roman" w:hint="eastAsia"/>
          <w:szCs w:val="21"/>
        </w:rPr>
        <w:t>线偏振光沿</w:t>
      </w:r>
      <w:proofErr w:type="gramEnd"/>
      <w:r w:rsidR="00E413CA" w:rsidRPr="00C753FF">
        <w:rPr>
          <w:rFonts w:ascii="Times New Roman" w:hAnsi="Times New Roman" w:cs="Times New Roman" w:hint="eastAsia"/>
          <w:szCs w:val="21"/>
        </w:rPr>
        <w:t>PBS</w:t>
      </w:r>
      <w:r w:rsidR="00E413CA" w:rsidRPr="00C753FF">
        <w:rPr>
          <w:rFonts w:ascii="Times New Roman" w:hAnsi="Times New Roman" w:cs="Times New Roman" w:hint="eastAsia"/>
          <w:szCs w:val="21"/>
        </w:rPr>
        <w:t>的</w:t>
      </w:r>
      <w:r w:rsidR="00E413CA" w:rsidRPr="00C753FF">
        <w:rPr>
          <w:rFonts w:ascii="Times New Roman" w:hAnsi="Times New Roman" w:cs="Times New Roman" w:hint="eastAsia"/>
          <w:szCs w:val="21"/>
        </w:rPr>
        <w:t>p</w:t>
      </w:r>
      <w:r w:rsidR="00E413CA" w:rsidRPr="00C753FF">
        <w:rPr>
          <w:rFonts w:ascii="Times New Roman" w:hAnsi="Times New Roman" w:cs="Times New Roman" w:hint="eastAsia"/>
          <w:szCs w:val="21"/>
        </w:rPr>
        <w:t>光方向注入，经</w:t>
      </w:r>
      <w:r w:rsidR="00FB6DB2">
        <w:rPr>
          <w:rFonts w:ascii="Times New Roman" w:hAnsi="Times New Roman" w:cs="Times New Roman" w:hint="eastAsia"/>
          <w:szCs w:val="21"/>
        </w:rPr>
        <w:t>F</w:t>
      </w:r>
      <w:r w:rsidR="00FB6DB2">
        <w:rPr>
          <w:rFonts w:ascii="Times New Roman" w:hAnsi="Times New Roman" w:cs="Times New Roman"/>
          <w:szCs w:val="21"/>
        </w:rPr>
        <w:t>R</w:t>
      </w:r>
      <w:r w:rsidR="00E413CA" w:rsidRPr="00C753FF">
        <w:rPr>
          <w:rFonts w:ascii="Times New Roman" w:hAnsi="Times New Roman" w:cs="Times New Roman" w:hint="eastAsia"/>
          <w:szCs w:val="21"/>
        </w:rPr>
        <w:t>后偏转</w:t>
      </w:r>
      <w:r w:rsidR="00E413CA" w:rsidRPr="00C753FF">
        <w:rPr>
          <w:rFonts w:ascii="Times New Roman" w:hAnsi="Times New Roman" w:cs="Times New Roman" w:hint="eastAsia"/>
          <w:szCs w:val="21"/>
        </w:rPr>
        <w:t>45</w:t>
      </w:r>
      <w:r w:rsidR="00E413CA" w:rsidRPr="00C753FF">
        <w:rPr>
          <w:rFonts w:ascii="Times New Roman" w:hAnsi="Times New Roman" w:cs="Times New Roman" w:hint="eastAsia"/>
          <w:szCs w:val="21"/>
        </w:rPr>
        <w:t>°，此时光的偏振方向与</w:t>
      </w:r>
      <w:r w:rsidR="00FB6DB2">
        <w:rPr>
          <w:rFonts w:ascii="Times New Roman" w:hAnsi="Times New Roman" w:cs="Times New Roman" w:hint="eastAsia"/>
          <w:szCs w:val="21"/>
        </w:rPr>
        <w:t>1</w:t>
      </w:r>
      <w:r w:rsidR="00FB6DB2">
        <w:rPr>
          <w:rFonts w:ascii="Times New Roman" w:hAnsi="Times New Roman" w:cs="Times New Roman"/>
          <w:szCs w:val="21"/>
        </w:rPr>
        <w:t>/8</w:t>
      </w:r>
      <w:r w:rsidR="00FB6DB2">
        <w:rPr>
          <w:rFonts w:ascii="Times New Roman" w:hAnsi="Times New Roman" w:cs="Times New Roman" w:hint="eastAsia"/>
          <w:szCs w:val="21"/>
        </w:rPr>
        <w:t xml:space="preserve"> WP</w:t>
      </w:r>
      <w:r w:rsidR="00E413CA" w:rsidRPr="00C753FF">
        <w:rPr>
          <w:rFonts w:ascii="Times New Roman" w:hAnsi="Times New Roman" w:cs="Times New Roman" w:hint="eastAsia"/>
          <w:szCs w:val="21"/>
        </w:rPr>
        <w:t>光轴平行，经</w:t>
      </w:r>
      <w:r w:rsidR="00FB6DB2">
        <w:rPr>
          <w:rFonts w:ascii="Times New Roman" w:hAnsi="Times New Roman" w:cs="Times New Roman" w:hint="eastAsia"/>
          <w:szCs w:val="21"/>
        </w:rPr>
        <w:t>H</w:t>
      </w:r>
      <w:r w:rsidR="00FB6DB2">
        <w:rPr>
          <w:rFonts w:ascii="Times New Roman" w:hAnsi="Times New Roman" w:cs="Times New Roman"/>
          <w:szCs w:val="21"/>
        </w:rPr>
        <w:t>RM</w:t>
      </w:r>
      <w:r w:rsidR="00E413CA" w:rsidRPr="00C753FF">
        <w:rPr>
          <w:rFonts w:ascii="Times New Roman" w:hAnsi="Times New Roman" w:cs="Times New Roman" w:hint="eastAsia"/>
          <w:szCs w:val="21"/>
        </w:rPr>
        <w:t>反射后</w:t>
      </w:r>
      <w:r w:rsidR="0019777A" w:rsidRPr="00C753FF">
        <w:rPr>
          <w:rFonts w:ascii="Times New Roman" w:hAnsi="Times New Roman" w:cs="Times New Roman" w:hint="eastAsia"/>
          <w:szCs w:val="21"/>
        </w:rPr>
        <w:t>原路返回通过</w:t>
      </w:r>
      <w:r w:rsidR="00FB6DB2">
        <w:rPr>
          <w:rFonts w:ascii="Times New Roman" w:hAnsi="Times New Roman" w:cs="Times New Roman" w:hint="eastAsia"/>
          <w:szCs w:val="21"/>
        </w:rPr>
        <w:t>1</w:t>
      </w:r>
      <w:r w:rsidR="00FB6DB2">
        <w:rPr>
          <w:rFonts w:ascii="Times New Roman" w:hAnsi="Times New Roman" w:cs="Times New Roman"/>
          <w:szCs w:val="21"/>
        </w:rPr>
        <w:t>/8</w:t>
      </w:r>
      <w:r w:rsidR="00FB6DB2">
        <w:rPr>
          <w:rFonts w:ascii="Times New Roman" w:hAnsi="Times New Roman" w:cs="Times New Roman" w:hint="eastAsia"/>
          <w:szCs w:val="21"/>
        </w:rPr>
        <w:t xml:space="preserve"> WP</w:t>
      </w:r>
      <w:r w:rsidR="0019777A" w:rsidRPr="00C753FF">
        <w:rPr>
          <w:rFonts w:ascii="Times New Roman" w:hAnsi="Times New Roman" w:cs="Times New Roman" w:hint="eastAsia"/>
          <w:szCs w:val="21"/>
        </w:rPr>
        <w:t>，最后经</w:t>
      </w:r>
      <w:r w:rsidR="00FB6DB2">
        <w:rPr>
          <w:rFonts w:ascii="Times New Roman" w:hAnsi="Times New Roman" w:cs="Times New Roman" w:hint="eastAsia"/>
          <w:szCs w:val="21"/>
        </w:rPr>
        <w:t>F</w:t>
      </w:r>
      <w:r w:rsidR="00FB6DB2">
        <w:rPr>
          <w:rFonts w:ascii="Times New Roman" w:hAnsi="Times New Roman" w:cs="Times New Roman"/>
          <w:szCs w:val="21"/>
        </w:rPr>
        <w:t>R</w:t>
      </w:r>
      <w:r w:rsidR="0019777A" w:rsidRPr="00C753FF">
        <w:rPr>
          <w:rFonts w:ascii="Times New Roman" w:hAnsi="Times New Roman" w:cs="Times New Roman" w:hint="eastAsia"/>
          <w:szCs w:val="21"/>
        </w:rPr>
        <w:t>再</w:t>
      </w:r>
      <w:r w:rsidR="003F493D" w:rsidRPr="00C753FF">
        <w:rPr>
          <w:rFonts w:ascii="Times New Roman" w:hAnsi="Times New Roman" w:cs="Times New Roman" w:hint="eastAsia"/>
          <w:szCs w:val="21"/>
        </w:rPr>
        <w:t>偏转</w:t>
      </w:r>
      <w:r w:rsidR="0019777A" w:rsidRPr="00C753FF">
        <w:rPr>
          <w:rFonts w:ascii="Times New Roman" w:hAnsi="Times New Roman" w:cs="Times New Roman" w:hint="eastAsia"/>
          <w:szCs w:val="21"/>
        </w:rPr>
        <w:t>45</w:t>
      </w:r>
      <w:r w:rsidR="0019777A" w:rsidRPr="00C753FF">
        <w:rPr>
          <w:rFonts w:ascii="Times New Roman" w:hAnsi="Times New Roman" w:cs="Times New Roman" w:hint="eastAsia"/>
          <w:szCs w:val="21"/>
        </w:rPr>
        <w:t>°，此时光的偏振方向与</w:t>
      </w:r>
      <w:r w:rsidR="0019777A" w:rsidRPr="00C753FF">
        <w:rPr>
          <w:rFonts w:ascii="Times New Roman" w:hAnsi="Times New Roman" w:cs="Times New Roman" w:hint="eastAsia"/>
          <w:szCs w:val="21"/>
        </w:rPr>
        <w:t>PBS</w:t>
      </w:r>
      <w:r w:rsidR="0019777A" w:rsidRPr="00C753FF">
        <w:rPr>
          <w:rFonts w:ascii="Times New Roman" w:hAnsi="Times New Roman" w:cs="Times New Roman" w:hint="eastAsia"/>
          <w:szCs w:val="21"/>
        </w:rPr>
        <w:t>的</w:t>
      </w:r>
      <w:r w:rsidR="0019777A" w:rsidRPr="00C753FF">
        <w:rPr>
          <w:rFonts w:ascii="Times New Roman" w:hAnsi="Times New Roman" w:cs="Times New Roman" w:hint="eastAsia"/>
          <w:szCs w:val="21"/>
        </w:rPr>
        <w:t>s</w:t>
      </w:r>
      <w:r w:rsidR="0019777A" w:rsidRPr="00C753FF">
        <w:rPr>
          <w:rFonts w:ascii="Times New Roman" w:hAnsi="Times New Roman" w:cs="Times New Roman" w:hint="eastAsia"/>
          <w:szCs w:val="21"/>
        </w:rPr>
        <w:t>光方向平行</w:t>
      </w:r>
      <w:r w:rsidR="00FB6DB2">
        <w:rPr>
          <w:rFonts w:ascii="Times New Roman" w:hAnsi="Times New Roman" w:cs="Times New Roman" w:hint="eastAsia"/>
          <w:szCs w:val="21"/>
        </w:rPr>
        <w:t>。</w:t>
      </w:r>
      <w:r w:rsidR="002955F4" w:rsidRPr="00C753FF">
        <w:rPr>
          <w:rFonts w:ascii="Times New Roman" w:hAnsi="Times New Roman" w:cs="Times New Roman" w:hint="eastAsia"/>
          <w:szCs w:val="21"/>
        </w:rPr>
        <w:t>光纤环内</w:t>
      </w:r>
      <w:r w:rsidR="0019777A" w:rsidRPr="00C753FF">
        <w:rPr>
          <w:rFonts w:ascii="Times New Roman" w:hAnsi="Times New Roman" w:cs="Times New Roman" w:hint="eastAsia"/>
          <w:szCs w:val="21"/>
        </w:rPr>
        <w:t>逆时针方向的光信号同样如此，这样两相向传输光信号会产生一个固定的</w:t>
      </w:r>
      <w:r w:rsidR="0019777A" w:rsidRPr="00C753FF">
        <w:rPr>
          <w:rFonts w:ascii="Times New Roman" w:hAnsi="Times New Roman" w:cs="Times New Roman"/>
          <w:szCs w:val="21"/>
        </w:rPr>
        <w:t>π</w:t>
      </w:r>
      <w:r w:rsidR="0019777A" w:rsidRPr="00C753FF">
        <w:rPr>
          <w:rFonts w:ascii="Times New Roman" w:hAnsi="Times New Roman" w:cs="Times New Roman" w:hint="eastAsia"/>
          <w:szCs w:val="21"/>
        </w:rPr>
        <w:t>/2</w:t>
      </w:r>
      <w:r w:rsidR="0019777A" w:rsidRPr="00C753FF">
        <w:rPr>
          <w:rFonts w:ascii="Times New Roman" w:hAnsi="Times New Roman" w:cs="Times New Roman" w:hint="eastAsia"/>
          <w:szCs w:val="21"/>
        </w:rPr>
        <w:t>相位差，相当于在振荡器的光纤环内引入了一个</w:t>
      </w:r>
      <w:r w:rsidR="0063543B" w:rsidRPr="00C753FF">
        <w:rPr>
          <w:rFonts w:ascii="Times New Roman" w:hAnsi="Times New Roman" w:cs="Times New Roman" w:hint="eastAsia"/>
          <w:szCs w:val="21"/>
        </w:rPr>
        <w:t>固定的</w:t>
      </w:r>
      <w:r w:rsidR="0019777A" w:rsidRPr="00C753FF">
        <w:rPr>
          <w:rFonts w:ascii="Times New Roman" w:hAnsi="Times New Roman" w:cs="Times New Roman"/>
          <w:szCs w:val="21"/>
        </w:rPr>
        <w:t>π</w:t>
      </w:r>
      <w:r w:rsidR="0019777A" w:rsidRPr="00C753FF">
        <w:rPr>
          <w:rFonts w:ascii="Times New Roman" w:hAnsi="Times New Roman" w:cs="Times New Roman" w:hint="eastAsia"/>
          <w:szCs w:val="21"/>
        </w:rPr>
        <w:t>/2</w:t>
      </w:r>
      <w:r w:rsidR="00ED26EC" w:rsidRPr="00C753FF">
        <w:rPr>
          <w:rFonts w:ascii="Times New Roman" w:hAnsi="Times New Roman" w:cs="Times New Roman" w:hint="eastAsia"/>
          <w:szCs w:val="21"/>
        </w:rPr>
        <w:t>相移偏置。</w:t>
      </w:r>
    </w:p>
    <w:p w:rsidR="0019777A" w:rsidRPr="00C753FF" w:rsidRDefault="00ED26EC" w:rsidP="00C10491">
      <w:pPr>
        <w:ind w:firstLineChars="200" w:firstLine="420"/>
        <w:rPr>
          <w:rFonts w:ascii="Times New Roman" w:hAnsi="Times New Roman" w:cs="Times New Roman"/>
          <w:szCs w:val="21"/>
        </w:rPr>
      </w:pPr>
      <w:r w:rsidRPr="00C753FF">
        <w:rPr>
          <w:rFonts w:ascii="Times New Roman" w:hAnsi="Times New Roman" w:cs="Times New Roman" w:hint="eastAsia"/>
          <w:szCs w:val="21"/>
        </w:rPr>
        <w:t>整个振荡器腔</w:t>
      </w:r>
      <w:r w:rsidR="007C388D" w:rsidRPr="00C753FF">
        <w:rPr>
          <w:rFonts w:ascii="Times New Roman" w:hAnsi="Times New Roman" w:cs="Times New Roman" w:hint="eastAsia"/>
          <w:szCs w:val="21"/>
        </w:rPr>
        <w:t>体</w:t>
      </w:r>
      <w:r w:rsidRPr="00C753FF">
        <w:rPr>
          <w:rFonts w:ascii="Times New Roman" w:hAnsi="Times New Roman" w:cs="Times New Roman" w:hint="eastAsia"/>
          <w:szCs w:val="21"/>
        </w:rPr>
        <w:t>为色散管理</w:t>
      </w:r>
      <w:r w:rsidR="004B05CC" w:rsidRPr="00C753FF">
        <w:rPr>
          <w:rFonts w:ascii="Times New Roman" w:hAnsi="Times New Roman" w:cs="Times New Roman" w:hint="eastAsia"/>
          <w:szCs w:val="21"/>
        </w:rPr>
        <w:t>腔，腔内光纤总长度约</w:t>
      </w:r>
      <w:r w:rsidR="004B05CC" w:rsidRPr="00C753FF">
        <w:rPr>
          <w:rFonts w:ascii="Times New Roman" w:hAnsi="Times New Roman" w:cs="Times New Roman" w:hint="eastAsia"/>
          <w:szCs w:val="21"/>
        </w:rPr>
        <w:t>2.03</w:t>
      </w:r>
      <w:r w:rsidR="00DF2B65">
        <w:rPr>
          <w:rFonts w:ascii="Times New Roman" w:hAnsi="Times New Roman" w:cs="Times New Roman"/>
          <w:szCs w:val="21"/>
        </w:rPr>
        <w:t xml:space="preserve"> </w:t>
      </w:r>
      <w:r w:rsidR="004B05CC" w:rsidRPr="00C753FF">
        <w:rPr>
          <w:rFonts w:ascii="Times New Roman" w:hAnsi="Times New Roman" w:cs="Times New Roman" w:hint="eastAsia"/>
          <w:szCs w:val="21"/>
        </w:rPr>
        <w:t>m</w:t>
      </w:r>
      <w:r w:rsidR="004B05CC" w:rsidRPr="00C753FF">
        <w:rPr>
          <w:rFonts w:ascii="Times New Roman" w:hAnsi="Times New Roman" w:cs="Times New Roman" w:hint="eastAsia"/>
          <w:szCs w:val="21"/>
        </w:rPr>
        <w:t>，</w:t>
      </w:r>
      <w:r w:rsidR="007C388D" w:rsidRPr="00C753FF">
        <w:rPr>
          <w:rFonts w:ascii="Times New Roman" w:hAnsi="Times New Roman" w:cs="Times New Roman" w:hint="eastAsia"/>
          <w:szCs w:val="21"/>
        </w:rPr>
        <w:t>总光程</w:t>
      </w:r>
      <w:r w:rsidR="00C27C22" w:rsidRPr="00C753FF">
        <w:rPr>
          <w:rFonts w:ascii="Times New Roman" w:hAnsi="Times New Roman" w:cs="Times New Roman" w:hint="eastAsia"/>
          <w:szCs w:val="21"/>
        </w:rPr>
        <w:t>约</w:t>
      </w:r>
      <w:r w:rsidR="007C388D" w:rsidRPr="00C753FF">
        <w:rPr>
          <w:rFonts w:ascii="Times New Roman" w:hAnsi="Times New Roman" w:cs="Times New Roman" w:hint="eastAsia"/>
          <w:szCs w:val="21"/>
        </w:rPr>
        <w:t>为</w:t>
      </w:r>
      <w:r w:rsidR="007C388D" w:rsidRPr="00C753FF">
        <w:rPr>
          <w:rFonts w:ascii="Times New Roman" w:hAnsi="Times New Roman" w:cs="Times New Roman" w:hint="eastAsia"/>
          <w:szCs w:val="21"/>
        </w:rPr>
        <w:t>2.33</w:t>
      </w:r>
      <w:r w:rsidR="00DF2B65">
        <w:rPr>
          <w:rFonts w:ascii="Times New Roman" w:hAnsi="Times New Roman" w:cs="Times New Roman"/>
          <w:szCs w:val="21"/>
        </w:rPr>
        <w:t xml:space="preserve"> </w:t>
      </w:r>
      <w:r w:rsidR="007C388D" w:rsidRPr="00C753FF">
        <w:rPr>
          <w:rFonts w:ascii="Times New Roman" w:hAnsi="Times New Roman" w:cs="Times New Roman" w:hint="eastAsia"/>
          <w:szCs w:val="21"/>
        </w:rPr>
        <w:t>m</w:t>
      </w:r>
      <w:r w:rsidR="007C388D" w:rsidRPr="00C753FF">
        <w:rPr>
          <w:rFonts w:ascii="Times New Roman" w:hAnsi="Times New Roman" w:cs="Times New Roman" w:hint="eastAsia"/>
          <w:szCs w:val="21"/>
        </w:rPr>
        <w:t>，</w:t>
      </w:r>
      <w:r w:rsidR="00583EED" w:rsidRPr="00C753FF">
        <w:rPr>
          <w:rFonts w:ascii="Times New Roman" w:hAnsi="Times New Roman" w:cs="Times New Roman" w:hint="eastAsia"/>
          <w:szCs w:val="21"/>
        </w:rPr>
        <w:t>腔内</w:t>
      </w:r>
      <w:r w:rsidR="004B05CC" w:rsidRPr="00C753FF">
        <w:rPr>
          <w:rFonts w:ascii="Times New Roman" w:hAnsi="Times New Roman" w:cs="Times New Roman" w:hint="eastAsia"/>
          <w:szCs w:val="21"/>
        </w:rPr>
        <w:t>无源光纤为常规</w:t>
      </w:r>
      <w:r w:rsidR="004B05CC" w:rsidRPr="00C753FF">
        <w:rPr>
          <w:rFonts w:ascii="Times New Roman" w:hAnsi="Times New Roman" w:cs="Times New Roman" w:hint="eastAsia"/>
          <w:szCs w:val="21"/>
        </w:rPr>
        <w:t>PM1550</w:t>
      </w:r>
      <w:r w:rsidR="004B05CC" w:rsidRPr="00C753FF">
        <w:rPr>
          <w:rFonts w:ascii="Times New Roman" w:hAnsi="Times New Roman" w:cs="Times New Roman" w:hint="eastAsia"/>
          <w:szCs w:val="21"/>
        </w:rPr>
        <w:t>光纤</w:t>
      </w:r>
      <w:r w:rsidR="008F0163" w:rsidRPr="00C753FF">
        <w:rPr>
          <w:rFonts w:ascii="Times New Roman" w:hAnsi="Times New Roman" w:cs="Times New Roman" w:hint="eastAsia"/>
          <w:szCs w:val="21"/>
        </w:rPr>
        <w:t>（</w:t>
      </w:r>
      <w:proofErr w:type="spellStart"/>
      <w:r w:rsidR="008F0163" w:rsidRPr="00C753FF">
        <w:rPr>
          <w:rFonts w:ascii="Times New Roman" w:hAnsi="Times New Roman" w:cs="Times New Roman" w:hint="eastAsia"/>
          <w:szCs w:val="21"/>
        </w:rPr>
        <w:t>Nufern</w:t>
      </w:r>
      <w:proofErr w:type="spellEnd"/>
      <w:r w:rsidR="008F0163" w:rsidRPr="00C753FF">
        <w:rPr>
          <w:rFonts w:ascii="Times New Roman" w:hAnsi="Times New Roman" w:cs="Times New Roman" w:hint="eastAsia"/>
          <w:szCs w:val="21"/>
        </w:rPr>
        <w:t>，</w:t>
      </w:r>
      <w:r w:rsidR="008F0163" w:rsidRPr="00C753FF">
        <w:rPr>
          <w:rFonts w:ascii="Times New Roman" w:hAnsi="Times New Roman" w:cs="Times New Roman" w:hint="eastAsia"/>
          <w:szCs w:val="21"/>
        </w:rPr>
        <w:t>PM1550</w:t>
      </w:r>
      <w:r w:rsidR="008F0163" w:rsidRPr="00C753FF">
        <w:rPr>
          <w:rFonts w:ascii="Times New Roman" w:hAnsi="Times New Roman" w:cs="Times New Roman" w:hint="eastAsia"/>
          <w:szCs w:val="21"/>
        </w:rPr>
        <w:t>），腔内净群速度色散量</w:t>
      </w:r>
      <w:r w:rsidR="00E440F3" w:rsidRPr="00C753FF">
        <w:rPr>
          <w:rFonts w:ascii="Times New Roman" w:hAnsi="Times New Roman" w:cs="Times New Roman" w:hint="eastAsia"/>
          <w:szCs w:val="21"/>
        </w:rPr>
        <w:t>（</w:t>
      </w:r>
      <w:r w:rsidR="00E440F3" w:rsidRPr="00C753FF">
        <w:rPr>
          <w:rFonts w:ascii="Times New Roman" w:hAnsi="Times New Roman" w:cs="Times New Roman" w:hint="eastAsia"/>
          <w:szCs w:val="21"/>
        </w:rPr>
        <w:t>GVD</w:t>
      </w:r>
      <w:r w:rsidR="00E440F3" w:rsidRPr="00C753FF">
        <w:rPr>
          <w:rFonts w:ascii="Times New Roman" w:hAnsi="Times New Roman" w:cs="Times New Roman" w:hint="eastAsia"/>
          <w:szCs w:val="21"/>
        </w:rPr>
        <w:t>）</w:t>
      </w:r>
      <w:r w:rsidR="008F0163" w:rsidRPr="00C753FF">
        <w:rPr>
          <w:rFonts w:ascii="Times New Roman" w:hAnsi="Times New Roman" w:cs="Times New Roman" w:hint="eastAsia"/>
          <w:szCs w:val="21"/>
        </w:rPr>
        <w:t>约为</w:t>
      </w:r>
      <w:r w:rsidR="008F0163" w:rsidRPr="00C753FF">
        <w:rPr>
          <w:rFonts w:ascii="Times New Roman" w:hAnsi="Times New Roman" w:cs="Times New Roman" w:hint="eastAsia"/>
          <w:szCs w:val="21"/>
        </w:rPr>
        <w:t>-0.0228</w:t>
      </w:r>
      <w:r w:rsidR="0050149B">
        <w:rPr>
          <w:rFonts w:ascii="Times New Roman" w:hAnsi="Times New Roman" w:cs="Times New Roman"/>
          <w:szCs w:val="21"/>
        </w:rPr>
        <w:t xml:space="preserve"> </w:t>
      </w:r>
      <w:r w:rsidR="008F0163" w:rsidRPr="00C753FF">
        <w:rPr>
          <w:rFonts w:ascii="Times New Roman" w:hAnsi="Times New Roman" w:cs="Times New Roman" w:hint="eastAsia"/>
          <w:szCs w:val="21"/>
        </w:rPr>
        <w:t>ps</w:t>
      </w:r>
      <w:r w:rsidR="008F0163" w:rsidRPr="00C753FF">
        <w:rPr>
          <w:rFonts w:ascii="Times New Roman" w:hAnsi="Times New Roman" w:cs="Times New Roman" w:hint="eastAsia"/>
          <w:szCs w:val="21"/>
          <w:vertAlign w:val="superscript"/>
        </w:rPr>
        <w:t>2</w:t>
      </w:r>
      <w:r w:rsidR="001D18B3" w:rsidRPr="00C753FF">
        <w:rPr>
          <w:rFonts w:ascii="Times New Roman" w:hAnsi="Times New Roman" w:cs="Times New Roman" w:hint="eastAsia"/>
          <w:szCs w:val="21"/>
        </w:rPr>
        <w:t>。</w:t>
      </w:r>
    </w:p>
    <w:p w:rsidR="001D18B3" w:rsidRPr="00C753FF" w:rsidRDefault="00FB6DB2" w:rsidP="00C10491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图</w:t>
      </w:r>
      <w:r>
        <w:rPr>
          <w:rFonts w:ascii="Times New Roman" w:hAnsi="Times New Roman" w:cs="Times New Roman" w:hint="eastAsia"/>
          <w:szCs w:val="21"/>
        </w:rPr>
        <w:t>4</w:t>
      </w:r>
      <w:r>
        <w:rPr>
          <w:rFonts w:ascii="Times New Roman" w:hAnsi="Times New Roman" w:cs="Times New Roman" w:hint="eastAsia"/>
          <w:szCs w:val="21"/>
        </w:rPr>
        <w:t>中</w:t>
      </w:r>
      <w:r>
        <w:rPr>
          <w:rFonts w:ascii="Times New Roman" w:hAnsi="Times New Roman" w:cs="Times New Roman"/>
          <w:szCs w:val="21"/>
        </w:rPr>
        <w:t>的</w:t>
      </w:r>
      <w:r w:rsidR="001D18B3" w:rsidRPr="00C753FF">
        <w:rPr>
          <w:rFonts w:ascii="Times New Roman" w:hAnsi="Times New Roman" w:cs="Times New Roman" w:hint="eastAsia"/>
          <w:szCs w:val="21"/>
        </w:rPr>
        <w:t>放大部分光路</w:t>
      </w:r>
      <w:r w:rsidR="00AB4241" w:rsidRPr="00C753FF">
        <w:rPr>
          <w:rFonts w:ascii="Times New Roman" w:hAnsi="Times New Roman" w:cs="Times New Roman" w:hint="eastAsia"/>
          <w:szCs w:val="21"/>
        </w:rPr>
        <w:t>主要由掺</w:t>
      </w:r>
      <w:proofErr w:type="gramStart"/>
      <w:r w:rsidR="00AB4241" w:rsidRPr="00C753FF">
        <w:rPr>
          <w:rFonts w:ascii="Times New Roman" w:hAnsi="Times New Roman" w:cs="Times New Roman" w:hint="eastAsia"/>
          <w:szCs w:val="21"/>
        </w:rPr>
        <w:t>铒</w:t>
      </w:r>
      <w:proofErr w:type="gramEnd"/>
      <w:r w:rsidR="00AB4241" w:rsidRPr="00C753FF">
        <w:rPr>
          <w:rFonts w:ascii="Times New Roman" w:hAnsi="Times New Roman" w:cs="Times New Roman" w:hint="eastAsia"/>
          <w:szCs w:val="21"/>
        </w:rPr>
        <w:t>增益光纤</w:t>
      </w:r>
      <w:r w:rsidR="001D1409" w:rsidRPr="00C753FF">
        <w:rPr>
          <w:rFonts w:ascii="Times New Roman" w:hAnsi="Times New Roman" w:cs="Times New Roman" w:hint="eastAsia"/>
          <w:szCs w:val="21"/>
        </w:rPr>
        <w:t>与</w:t>
      </w:r>
      <w:r w:rsidR="00AB4241" w:rsidRPr="00C753FF">
        <w:rPr>
          <w:rFonts w:ascii="Times New Roman" w:hAnsi="Times New Roman" w:cs="Times New Roman" w:hint="eastAsia"/>
          <w:szCs w:val="21"/>
        </w:rPr>
        <w:t>隔离分束波分复用</w:t>
      </w:r>
      <w:r w:rsidR="00A36DAC">
        <w:rPr>
          <w:rFonts w:ascii="Times New Roman" w:hAnsi="Times New Roman" w:cs="Times New Roman" w:hint="eastAsia"/>
          <w:szCs w:val="21"/>
        </w:rPr>
        <w:t>器（</w:t>
      </w:r>
      <w:r w:rsidR="00A36DAC">
        <w:rPr>
          <w:rFonts w:ascii="Times New Roman" w:hAnsi="Times New Roman" w:cs="Times New Roman" w:hint="eastAsia"/>
          <w:szCs w:val="21"/>
        </w:rPr>
        <w:t>TIWDM</w:t>
      </w:r>
      <w:r w:rsidR="00A36DAC">
        <w:rPr>
          <w:rFonts w:ascii="Times New Roman" w:hAnsi="Times New Roman" w:cs="Times New Roman"/>
          <w:szCs w:val="21"/>
        </w:rPr>
        <w:t>）</w:t>
      </w:r>
      <w:r w:rsidR="00AB4241" w:rsidRPr="00C753FF">
        <w:rPr>
          <w:rFonts w:ascii="Times New Roman" w:hAnsi="Times New Roman" w:cs="Times New Roman" w:hint="eastAsia"/>
          <w:szCs w:val="21"/>
        </w:rPr>
        <w:t>组成。</w:t>
      </w:r>
      <w:r w:rsidR="007F4989">
        <w:rPr>
          <w:rFonts w:ascii="Times New Roman" w:hAnsi="Times New Roman" w:cs="Times New Roman" w:hint="eastAsia"/>
          <w:szCs w:val="21"/>
        </w:rPr>
        <w:t>TIWDM</w:t>
      </w:r>
      <w:r w:rsidR="00AB4241" w:rsidRPr="00C753FF">
        <w:rPr>
          <w:rFonts w:ascii="Times New Roman" w:hAnsi="Times New Roman" w:cs="Times New Roman" w:hint="eastAsia"/>
          <w:szCs w:val="21"/>
        </w:rPr>
        <w:t>是由</w:t>
      </w:r>
      <w:r w:rsidR="007F4989">
        <w:rPr>
          <w:rFonts w:ascii="Times New Roman" w:hAnsi="Times New Roman" w:cs="Times New Roman" w:hint="eastAsia"/>
          <w:szCs w:val="21"/>
        </w:rPr>
        <w:t>W</w:t>
      </w:r>
      <w:r w:rsidR="007F4989">
        <w:rPr>
          <w:rFonts w:ascii="Times New Roman" w:hAnsi="Times New Roman" w:cs="Times New Roman"/>
          <w:szCs w:val="21"/>
        </w:rPr>
        <w:t>DM</w:t>
      </w:r>
      <w:r w:rsidR="00AB4241" w:rsidRPr="00C753FF">
        <w:rPr>
          <w:rFonts w:ascii="Times New Roman" w:hAnsi="Times New Roman" w:cs="Times New Roman" w:hint="eastAsia"/>
          <w:szCs w:val="21"/>
        </w:rPr>
        <w:t>、隔离器</w:t>
      </w:r>
      <w:r w:rsidR="007F4989">
        <w:rPr>
          <w:rFonts w:ascii="Times New Roman" w:hAnsi="Times New Roman" w:cs="Times New Roman" w:hint="eastAsia"/>
          <w:szCs w:val="21"/>
        </w:rPr>
        <w:t>（</w:t>
      </w:r>
      <w:r w:rsidR="007F4989">
        <w:rPr>
          <w:rFonts w:ascii="Times New Roman" w:hAnsi="Times New Roman" w:cs="Times New Roman" w:hint="eastAsia"/>
          <w:szCs w:val="21"/>
        </w:rPr>
        <w:t>ISO</w:t>
      </w:r>
      <w:r w:rsidR="007F4989">
        <w:rPr>
          <w:rFonts w:ascii="Times New Roman" w:hAnsi="Times New Roman" w:cs="Times New Roman" w:hint="eastAsia"/>
          <w:szCs w:val="21"/>
        </w:rPr>
        <w:t>）</w:t>
      </w:r>
      <w:r w:rsidR="00AB4241" w:rsidRPr="00C753FF">
        <w:rPr>
          <w:rFonts w:ascii="Times New Roman" w:hAnsi="Times New Roman" w:cs="Times New Roman" w:hint="eastAsia"/>
          <w:szCs w:val="21"/>
        </w:rPr>
        <w:t>与光纤耦合器等分立器件高度集成化的器件，</w:t>
      </w:r>
      <w:r w:rsidR="00C27C22" w:rsidRPr="00C753FF">
        <w:rPr>
          <w:rFonts w:ascii="Times New Roman" w:hAnsi="Times New Roman" w:cs="Times New Roman" w:hint="eastAsia"/>
          <w:szCs w:val="21"/>
        </w:rPr>
        <w:t>缩减了</w:t>
      </w:r>
      <w:r w:rsidR="00AB4241" w:rsidRPr="00C753FF">
        <w:rPr>
          <w:rFonts w:ascii="Times New Roman" w:hAnsi="Times New Roman" w:cs="Times New Roman" w:hint="eastAsia"/>
          <w:szCs w:val="21"/>
        </w:rPr>
        <w:t>通过分立器件熔接构成的光路长度，便于在输出末端</w:t>
      </w:r>
      <w:r w:rsidR="0023423D" w:rsidRPr="00C753FF">
        <w:rPr>
          <w:rFonts w:ascii="Times New Roman" w:hAnsi="Times New Roman" w:cs="Times New Roman" w:hint="eastAsia"/>
          <w:szCs w:val="21"/>
        </w:rPr>
        <w:t>通过</w:t>
      </w:r>
      <w:r w:rsidR="00AB4241" w:rsidRPr="00C753FF">
        <w:rPr>
          <w:rFonts w:ascii="Times New Roman" w:hAnsi="Times New Roman" w:cs="Times New Roman" w:hint="eastAsia"/>
          <w:szCs w:val="21"/>
        </w:rPr>
        <w:t>控制光纤长度进行脉冲压缩</w:t>
      </w:r>
      <w:r w:rsidR="0023423D" w:rsidRPr="00C753FF">
        <w:rPr>
          <w:rFonts w:ascii="Times New Roman" w:hAnsi="Times New Roman" w:cs="Times New Roman" w:hint="eastAsia"/>
          <w:szCs w:val="21"/>
        </w:rPr>
        <w:t>。放大部分</w:t>
      </w:r>
      <w:r w:rsidR="00C27C22" w:rsidRPr="00C753FF">
        <w:rPr>
          <w:rFonts w:ascii="Times New Roman" w:hAnsi="Times New Roman" w:cs="Times New Roman" w:hint="eastAsia"/>
          <w:szCs w:val="21"/>
        </w:rPr>
        <w:t>的</w:t>
      </w:r>
      <w:r w:rsidR="0023423D" w:rsidRPr="00C753FF">
        <w:rPr>
          <w:rFonts w:ascii="Times New Roman" w:hAnsi="Times New Roman" w:cs="Times New Roman" w:hint="eastAsia"/>
          <w:szCs w:val="21"/>
        </w:rPr>
        <w:t>增益光纤选用与振荡器中同型号正群速度色散掺</w:t>
      </w:r>
      <w:proofErr w:type="gramStart"/>
      <w:r w:rsidR="0023423D" w:rsidRPr="00C753FF">
        <w:rPr>
          <w:rFonts w:ascii="Times New Roman" w:hAnsi="Times New Roman" w:cs="Times New Roman" w:hint="eastAsia"/>
          <w:szCs w:val="21"/>
        </w:rPr>
        <w:t>铒</w:t>
      </w:r>
      <w:proofErr w:type="gramEnd"/>
      <w:r w:rsidR="0023423D" w:rsidRPr="00C753FF">
        <w:rPr>
          <w:rFonts w:ascii="Times New Roman" w:hAnsi="Times New Roman" w:cs="Times New Roman" w:hint="eastAsia"/>
          <w:szCs w:val="21"/>
        </w:rPr>
        <w:t>光纤，有利于超短激光脉冲进行时域</w:t>
      </w:r>
      <w:r w:rsidR="00D92061" w:rsidRPr="00C753FF">
        <w:rPr>
          <w:rFonts w:ascii="Times New Roman" w:hAnsi="Times New Roman" w:cs="Times New Roman" w:hint="eastAsia"/>
          <w:szCs w:val="21"/>
        </w:rPr>
        <w:t>拉伸</w:t>
      </w:r>
      <w:r w:rsidR="0023423D" w:rsidRPr="00C753FF">
        <w:rPr>
          <w:rFonts w:ascii="Times New Roman" w:hAnsi="Times New Roman" w:cs="Times New Roman" w:hint="eastAsia"/>
          <w:szCs w:val="21"/>
        </w:rPr>
        <w:t>放大，增益光纤长度为</w:t>
      </w:r>
      <w:r w:rsidR="0023423D" w:rsidRPr="00C753FF">
        <w:rPr>
          <w:rFonts w:ascii="Times New Roman" w:hAnsi="Times New Roman" w:cs="Times New Roman" w:hint="eastAsia"/>
          <w:szCs w:val="21"/>
        </w:rPr>
        <w:t>1.</w:t>
      </w:r>
      <w:r w:rsidR="006D7410" w:rsidRPr="00C753FF">
        <w:rPr>
          <w:rFonts w:ascii="Times New Roman" w:hAnsi="Times New Roman" w:cs="Times New Roman" w:hint="eastAsia"/>
          <w:szCs w:val="21"/>
        </w:rPr>
        <w:t>6</w:t>
      </w:r>
      <w:r w:rsidR="0050149B">
        <w:rPr>
          <w:rFonts w:ascii="Times New Roman" w:hAnsi="Times New Roman" w:cs="Times New Roman"/>
          <w:szCs w:val="21"/>
        </w:rPr>
        <w:t xml:space="preserve"> </w:t>
      </w:r>
      <w:r w:rsidR="0023423D" w:rsidRPr="00C753FF">
        <w:rPr>
          <w:rFonts w:ascii="Times New Roman" w:hAnsi="Times New Roman" w:cs="Times New Roman" w:hint="eastAsia"/>
          <w:szCs w:val="21"/>
        </w:rPr>
        <w:t>m</w:t>
      </w:r>
      <w:r w:rsidR="0023423D" w:rsidRPr="00C753FF">
        <w:rPr>
          <w:rFonts w:ascii="Times New Roman" w:hAnsi="Times New Roman" w:cs="Times New Roman" w:hint="eastAsia"/>
          <w:szCs w:val="21"/>
        </w:rPr>
        <w:t>。</w:t>
      </w:r>
    </w:p>
    <w:p w:rsidR="003E3EEB" w:rsidRPr="00FA7EA1" w:rsidRDefault="00BC583A" w:rsidP="00C10491">
      <w:pPr>
        <w:jc w:val="center"/>
        <w:rPr>
          <w:rFonts w:ascii="楷体_GB2312" w:eastAsia="楷体_GB2312"/>
        </w:rPr>
      </w:pPr>
      <w:r>
        <w:object w:dxaOrig="4275" w:dyaOrig="3238" w14:anchorId="6D08BB85">
          <v:shape id="_x0000_i1030" type="#_x0000_t75" style="width:213.7pt;height:161.85pt" o:ole="">
            <v:imagedata r:id="rId19" o:title=""/>
          </v:shape>
          <o:OLEObject Type="Embed" ProgID="Visio.Drawing.11" ShapeID="_x0000_i1030" DrawAspect="Content" ObjectID="_1753799876" r:id="rId20"/>
        </w:object>
      </w:r>
    </w:p>
    <w:p w:rsidR="00AC57B1" w:rsidRDefault="00F126E0" w:rsidP="0056159D">
      <w:pPr>
        <w:jc w:val="center"/>
        <w:rPr>
          <w:rFonts w:ascii="Times New Roman" w:eastAsia="黑体" w:hAnsi="Times New Roman" w:cs="Times New Roman"/>
          <w:szCs w:val="21"/>
        </w:rPr>
      </w:pPr>
      <w:r w:rsidRPr="00766D31">
        <w:rPr>
          <w:rFonts w:ascii="Times New Roman" w:eastAsia="黑体" w:hAnsi="Times New Roman" w:cs="Times New Roman"/>
          <w:szCs w:val="21"/>
        </w:rPr>
        <w:t>图</w:t>
      </w:r>
      <w:r w:rsidRPr="00766D31">
        <w:rPr>
          <w:rFonts w:ascii="Times New Roman" w:eastAsia="黑体" w:hAnsi="Times New Roman" w:cs="Times New Roman"/>
          <w:szCs w:val="21"/>
        </w:rPr>
        <w:t xml:space="preserve">4 </w:t>
      </w:r>
      <w:r w:rsidR="009F6208">
        <w:rPr>
          <w:rFonts w:ascii="Times New Roman" w:eastAsia="黑体" w:hAnsi="Times New Roman" w:cs="Times New Roman" w:hint="eastAsia"/>
          <w:szCs w:val="21"/>
        </w:rPr>
        <w:t>激光</w:t>
      </w:r>
      <w:r w:rsidR="009F6208">
        <w:rPr>
          <w:rFonts w:ascii="Times New Roman" w:eastAsia="黑体" w:hAnsi="Times New Roman" w:cs="Times New Roman"/>
          <w:szCs w:val="21"/>
        </w:rPr>
        <w:t>器</w:t>
      </w:r>
      <w:r w:rsidRPr="00766D31">
        <w:rPr>
          <w:rFonts w:ascii="Times New Roman" w:eastAsia="黑体" w:hAnsi="Times New Roman" w:cs="Times New Roman"/>
          <w:szCs w:val="21"/>
        </w:rPr>
        <w:t>实验装置</w:t>
      </w:r>
    </w:p>
    <w:p w:rsidR="00AC57B1" w:rsidRDefault="0081708B" w:rsidP="0081708B">
      <w:pPr>
        <w:jc w:val="center"/>
        <w:rPr>
          <w:rFonts w:ascii="Times New Roman" w:eastAsia="黑体" w:hAnsi="Times New Roman" w:cs="Times New Roman"/>
          <w:szCs w:val="21"/>
        </w:rPr>
      </w:pPr>
      <w:r>
        <w:object w:dxaOrig="4278" w:dyaOrig="2006" w14:anchorId="01E5DC0E">
          <v:shape id="_x0000_i1031" type="#_x0000_t75" style="width:213.7pt;height:100.2pt" o:ole="">
            <v:imagedata r:id="rId21" o:title=""/>
          </v:shape>
          <o:OLEObject Type="Embed" ProgID="Visio.Drawing.11" ShapeID="_x0000_i1031" DrawAspect="Content" ObjectID="_1753799877" r:id="rId22"/>
        </w:object>
      </w:r>
    </w:p>
    <w:p w:rsidR="0056159D" w:rsidRDefault="00AC57B1" w:rsidP="0056159D">
      <w:pPr>
        <w:jc w:val="center"/>
        <w:rPr>
          <w:rFonts w:ascii="Times New Roman" w:eastAsia="黑体" w:hAnsi="Times New Roman" w:cs="Times New Roman"/>
          <w:szCs w:val="21"/>
        </w:rPr>
      </w:pPr>
      <w:r>
        <w:rPr>
          <w:rFonts w:ascii="Times New Roman" w:eastAsia="黑体" w:hAnsi="Times New Roman" w:cs="Times New Roman" w:hint="eastAsia"/>
          <w:szCs w:val="21"/>
        </w:rPr>
        <w:t>图</w:t>
      </w:r>
      <w:r>
        <w:rPr>
          <w:rFonts w:ascii="Times New Roman" w:eastAsia="黑体" w:hAnsi="Times New Roman" w:cs="Times New Roman" w:hint="eastAsia"/>
          <w:szCs w:val="21"/>
        </w:rPr>
        <w:t xml:space="preserve">5  </w:t>
      </w:r>
      <w:r w:rsidR="00376646" w:rsidRPr="00766D31">
        <w:rPr>
          <w:rFonts w:ascii="Times New Roman" w:eastAsia="黑体" w:hAnsi="Times New Roman" w:cs="Times New Roman"/>
          <w:szCs w:val="21"/>
        </w:rPr>
        <w:t>π/2</w:t>
      </w:r>
      <w:r w:rsidR="009F6208">
        <w:rPr>
          <w:rFonts w:ascii="Times New Roman" w:eastAsia="黑体" w:hAnsi="Times New Roman" w:cs="Times New Roman"/>
          <w:szCs w:val="21"/>
        </w:rPr>
        <w:t xml:space="preserve"> </w:t>
      </w:r>
      <w:r w:rsidR="009F6208">
        <w:rPr>
          <w:rFonts w:ascii="Times New Roman" w:eastAsia="黑体" w:hAnsi="Times New Roman" w:cs="Times New Roman" w:hint="eastAsia"/>
          <w:szCs w:val="21"/>
        </w:rPr>
        <w:t>P</w:t>
      </w:r>
      <w:r w:rsidR="009F6208">
        <w:rPr>
          <w:rFonts w:ascii="Times New Roman" w:eastAsia="黑体" w:hAnsi="Times New Roman" w:cs="Times New Roman"/>
          <w:szCs w:val="21"/>
        </w:rPr>
        <w:t>S</w:t>
      </w:r>
      <w:r w:rsidR="00766D31">
        <w:rPr>
          <w:rFonts w:ascii="Times New Roman" w:eastAsia="黑体" w:hAnsi="Times New Roman" w:cs="Times New Roman" w:hint="eastAsia"/>
          <w:szCs w:val="21"/>
        </w:rPr>
        <w:t>光路结构</w:t>
      </w:r>
    </w:p>
    <w:p w:rsidR="0056159D" w:rsidRDefault="0056159D" w:rsidP="0056159D">
      <w:pPr>
        <w:rPr>
          <w:rFonts w:ascii="Times New Roman" w:eastAsia="黑体" w:hAnsi="Times New Roman" w:cs="Times New Roman"/>
          <w:szCs w:val="21"/>
        </w:rPr>
      </w:pPr>
    </w:p>
    <w:p w:rsidR="005A4D46" w:rsidRPr="0056159D" w:rsidRDefault="006F6026" w:rsidP="003B047A">
      <w:pPr>
        <w:pStyle w:val="a7"/>
        <w:keepNext/>
        <w:keepLines/>
        <w:widowControl/>
        <w:numPr>
          <w:ilvl w:val="0"/>
          <w:numId w:val="2"/>
        </w:numPr>
        <w:ind w:firstLineChars="0"/>
        <w:outlineLvl w:val="1"/>
        <w:rPr>
          <w:rFonts w:ascii="Times New Roman" w:eastAsia="黑体" w:hAnsi="Times New Roman" w:cs="Times New Roman"/>
          <w:szCs w:val="21"/>
        </w:rPr>
      </w:pPr>
      <w:r w:rsidRPr="0056159D">
        <w:rPr>
          <w:rFonts w:asciiTheme="minorEastAsia" w:hAnsiTheme="minorEastAsia" w:cs="Times New Roman" w:hint="eastAsia"/>
          <w:b/>
          <w:sz w:val="24"/>
          <w:szCs w:val="24"/>
        </w:rPr>
        <w:t>实验结果与分析</w:t>
      </w:r>
    </w:p>
    <w:p w:rsidR="00025896" w:rsidRPr="00C753FF" w:rsidRDefault="0056159D" w:rsidP="00C10491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本文</w:t>
      </w:r>
      <w:r w:rsidR="00F96118" w:rsidRPr="00C753FF">
        <w:rPr>
          <w:rFonts w:ascii="Times New Roman" w:hAnsi="Times New Roman" w:cs="Times New Roman" w:hint="eastAsia"/>
          <w:szCs w:val="21"/>
        </w:rPr>
        <w:t>首先</w:t>
      </w:r>
      <w:r w:rsidR="004222AE" w:rsidRPr="00C753FF">
        <w:rPr>
          <w:rFonts w:ascii="Times New Roman" w:hAnsi="Times New Roman" w:cs="Times New Roman" w:hint="eastAsia"/>
          <w:szCs w:val="21"/>
        </w:rPr>
        <w:t>对</w:t>
      </w:r>
      <w:r w:rsidR="00F96118" w:rsidRPr="00C753FF">
        <w:rPr>
          <w:rFonts w:ascii="Times New Roman" w:hAnsi="Times New Roman" w:cs="Times New Roman" w:hint="eastAsia"/>
          <w:szCs w:val="21"/>
        </w:rPr>
        <w:t>振荡器</w:t>
      </w:r>
      <w:r w:rsidR="004222AE" w:rsidRPr="00C753FF">
        <w:rPr>
          <w:rFonts w:ascii="Times New Roman" w:hAnsi="Times New Roman" w:cs="Times New Roman" w:hint="eastAsia"/>
          <w:szCs w:val="21"/>
        </w:rPr>
        <w:t>非线性</w:t>
      </w:r>
      <w:r w:rsidR="00073668">
        <w:rPr>
          <w:rFonts w:ascii="Times New Roman" w:hAnsi="Times New Roman" w:cs="Times New Roman" w:hint="eastAsia"/>
          <w:szCs w:val="21"/>
        </w:rPr>
        <w:t>放大光纤环</w:t>
      </w:r>
      <w:r w:rsidR="004222AE" w:rsidRPr="00C753FF">
        <w:rPr>
          <w:rFonts w:ascii="Times New Roman" w:hAnsi="Times New Roman" w:cs="Times New Roman" w:hint="eastAsia"/>
          <w:szCs w:val="21"/>
        </w:rPr>
        <w:t>内的</w:t>
      </w:r>
      <w:r w:rsidR="00283DE0" w:rsidRPr="00C753FF">
        <w:rPr>
          <w:rFonts w:ascii="Times New Roman" w:hAnsi="Times New Roman" w:cs="Times New Roman" w:hint="eastAsia"/>
          <w:szCs w:val="21"/>
        </w:rPr>
        <w:t>增益光纤</w:t>
      </w:r>
      <w:r w:rsidR="004222AE" w:rsidRPr="00C753FF">
        <w:rPr>
          <w:rFonts w:ascii="Times New Roman" w:hAnsi="Times New Roman" w:cs="Times New Roman" w:hint="eastAsia"/>
          <w:szCs w:val="21"/>
        </w:rPr>
        <w:t>位置进行了实验</w:t>
      </w:r>
      <w:r w:rsidR="002360FA">
        <w:rPr>
          <w:rFonts w:ascii="Times New Roman" w:hAnsi="Times New Roman" w:cs="Times New Roman" w:hint="eastAsia"/>
          <w:szCs w:val="21"/>
        </w:rPr>
        <w:t>研究</w:t>
      </w:r>
      <w:r w:rsidR="004222AE" w:rsidRPr="00C753FF">
        <w:rPr>
          <w:rFonts w:ascii="Times New Roman" w:hAnsi="Times New Roman" w:cs="Times New Roman" w:hint="eastAsia"/>
          <w:szCs w:val="21"/>
        </w:rPr>
        <w:t>，增益光纤分别</w:t>
      </w:r>
      <w:r w:rsidR="00B76B77" w:rsidRPr="00C753FF">
        <w:rPr>
          <w:rFonts w:ascii="Times New Roman" w:hAnsi="Times New Roman" w:cs="Times New Roman" w:hint="eastAsia"/>
          <w:szCs w:val="21"/>
        </w:rPr>
        <w:t>设置为</w:t>
      </w:r>
      <w:r w:rsidR="004222AE" w:rsidRPr="00C753FF">
        <w:rPr>
          <w:rFonts w:ascii="Times New Roman" w:hAnsi="Times New Roman" w:cs="Times New Roman" w:hint="eastAsia"/>
          <w:szCs w:val="21"/>
        </w:rPr>
        <w:t>靠近</w:t>
      </w:r>
      <w:r w:rsidR="00283DE0" w:rsidRPr="00C753FF">
        <w:rPr>
          <w:rFonts w:ascii="Times New Roman" w:hAnsi="Times New Roman" w:cs="Times New Roman" w:hint="eastAsia"/>
          <w:szCs w:val="21"/>
        </w:rPr>
        <w:t>耦合器</w:t>
      </w:r>
      <w:r w:rsidR="00283DE0" w:rsidRPr="00C753FF">
        <w:rPr>
          <w:rFonts w:ascii="Times New Roman" w:hAnsi="Times New Roman" w:cs="Times New Roman" w:hint="eastAsia"/>
          <w:szCs w:val="21"/>
        </w:rPr>
        <w:t>45%</w:t>
      </w:r>
      <w:r w:rsidR="00283DE0" w:rsidRPr="00C753FF">
        <w:rPr>
          <w:rFonts w:ascii="Times New Roman" w:hAnsi="Times New Roman" w:cs="Times New Roman" w:hint="eastAsia"/>
          <w:szCs w:val="21"/>
        </w:rPr>
        <w:t>端口、</w:t>
      </w:r>
      <w:proofErr w:type="gramStart"/>
      <w:r w:rsidR="00283DE0" w:rsidRPr="00C753FF">
        <w:rPr>
          <w:rFonts w:ascii="Times New Roman" w:hAnsi="Times New Roman" w:cs="Times New Roman" w:hint="eastAsia"/>
          <w:szCs w:val="21"/>
        </w:rPr>
        <w:t>光纤环</w:t>
      </w:r>
      <w:proofErr w:type="gramEnd"/>
      <w:r w:rsidR="00283DE0" w:rsidRPr="00C753FF">
        <w:rPr>
          <w:rFonts w:ascii="Times New Roman" w:hAnsi="Times New Roman" w:cs="Times New Roman" w:hint="eastAsia"/>
          <w:szCs w:val="21"/>
        </w:rPr>
        <w:t>中心对称位置和靠近耦合器</w:t>
      </w:r>
      <w:r w:rsidR="00283DE0" w:rsidRPr="00C753FF">
        <w:rPr>
          <w:rFonts w:ascii="Times New Roman" w:hAnsi="Times New Roman" w:cs="Times New Roman" w:hint="eastAsia"/>
          <w:szCs w:val="21"/>
        </w:rPr>
        <w:t>55%</w:t>
      </w:r>
      <w:r w:rsidR="00283DE0" w:rsidRPr="00C753FF">
        <w:rPr>
          <w:rFonts w:ascii="Times New Roman" w:hAnsi="Times New Roman" w:cs="Times New Roman" w:hint="eastAsia"/>
          <w:szCs w:val="21"/>
        </w:rPr>
        <w:t>端口</w:t>
      </w:r>
      <w:r w:rsidR="00B76B77" w:rsidRPr="00C753FF">
        <w:rPr>
          <w:rFonts w:ascii="Times New Roman" w:hAnsi="Times New Roman" w:cs="Times New Roman" w:hint="eastAsia"/>
          <w:szCs w:val="21"/>
        </w:rPr>
        <w:t>。</w:t>
      </w:r>
      <w:r w:rsidR="00283DE0" w:rsidRPr="00C753FF">
        <w:rPr>
          <w:rFonts w:ascii="Times New Roman" w:hAnsi="Times New Roman" w:cs="Times New Roman" w:hint="eastAsia"/>
          <w:szCs w:val="21"/>
        </w:rPr>
        <w:t>实验发现</w:t>
      </w:r>
      <w:r w:rsidR="00B76B77" w:rsidRPr="00C753FF">
        <w:rPr>
          <w:rFonts w:ascii="Times New Roman" w:hAnsi="Times New Roman" w:cs="Times New Roman" w:hint="eastAsia"/>
          <w:szCs w:val="21"/>
        </w:rPr>
        <w:t>在环内光程一致的情况下，</w:t>
      </w:r>
      <w:r w:rsidR="00283DE0" w:rsidRPr="00C753FF">
        <w:rPr>
          <w:rFonts w:ascii="Times New Roman" w:hAnsi="Times New Roman" w:cs="Times New Roman" w:hint="eastAsia"/>
          <w:szCs w:val="21"/>
        </w:rPr>
        <w:t>增益光纤靠近耦合器</w:t>
      </w:r>
      <w:r w:rsidR="00283DE0" w:rsidRPr="00C753FF">
        <w:rPr>
          <w:rFonts w:ascii="Times New Roman" w:hAnsi="Times New Roman" w:cs="Times New Roman" w:hint="eastAsia"/>
          <w:szCs w:val="21"/>
        </w:rPr>
        <w:t>45%</w:t>
      </w:r>
      <w:r w:rsidR="00283DE0" w:rsidRPr="00C753FF">
        <w:rPr>
          <w:rFonts w:ascii="Times New Roman" w:hAnsi="Times New Roman" w:cs="Times New Roman" w:hint="eastAsia"/>
          <w:szCs w:val="21"/>
        </w:rPr>
        <w:t>端口时，自启动锁模阈值远高于增益光纤靠近耦合器</w:t>
      </w:r>
      <w:r w:rsidR="00283DE0" w:rsidRPr="00C753FF">
        <w:rPr>
          <w:rFonts w:ascii="Times New Roman" w:hAnsi="Times New Roman" w:cs="Times New Roman" w:hint="eastAsia"/>
          <w:szCs w:val="21"/>
        </w:rPr>
        <w:t>55%</w:t>
      </w:r>
      <w:r w:rsidR="00283DE0" w:rsidRPr="00C753FF">
        <w:rPr>
          <w:rFonts w:ascii="Times New Roman" w:hAnsi="Times New Roman" w:cs="Times New Roman" w:hint="eastAsia"/>
          <w:szCs w:val="21"/>
        </w:rPr>
        <w:t>端口，</w:t>
      </w:r>
      <w:r w:rsidR="00B76B77" w:rsidRPr="00C753FF">
        <w:rPr>
          <w:rFonts w:ascii="Times New Roman" w:hAnsi="Times New Roman" w:cs="Times New Roman" w:hint="eastAsia"/>
          <w:szCs w:val="21"/>
        </w:rPr>
        <w:t>而增益光纤处于</w:t>
      </w:r>
      <w:proofErr w:type="gramStart"/>
      <w:r w:rsidR="00B76B77" w:rsidRPr="00C753FF">
        <w:rPr>
          <w:rFonts w:ascii="Times New Roman" w:hAnsi="Times New Roman" w:cs="Times New Roman" w:hint="eastAsia"/>
          <w:szCs w:val="21"/>
        </w:rPr>
        <w:t>光纤环</w:t>
      </w:r>
      <w:proofErr w:type="gramEnd"/>
      <w:r w:rsidR="00B76B77" w:rsidRPr="00C753FF">
        <w:rPr>
          <w:rFonts w:ascii="Times New Roman" w:hAnsi="Times New Roman" w:cs="Times New Roman" w:hint="eastAsia"/>
          <w:szCs w:val="21"/>
        </w:rPr>
        <w:t>中心对称位置时，无法实现锁模</w:t>
      </w:r>
      <w:r>
        <w:rPr>
          <w:rFonts w:ascii="Times New Roman" w:hAnsi="Times New Roman" w:cs="Times New Roman" w:hint="eastAsia"/>
          <w:szCs w:val="21"/>
        </w:rPr>
        <w:t>。</w:t>
      </w:r>
      <w:r w:rsidR="00B76B77" w:rsidRPr="00C753FF">
        <w:rPr>
          <w:rFonts w:ascii="Times New Roman" w:hAnsi="Times New Roman" w:cs="Times New Roman" w:hint="eastAsia"/>
          <w:szCs w:val="21"/>
        </w:rPr>
        <w:t>究其原因是</w:t>
      </w:r>
      <w:r w:rsidR="0080524A" w:rsidRPr="00C753FF">
        <w:rPr>
          <w:rFonts w:ascii="Times New Roman" w:hAnsi="Times New Roman" w:cs="Times New Roman" w:hint="eastAsia"/>
          <w:szCs w:val="21"/>
        </w:rPr>
        <w:t>非线性相移量不仅与光强度正相关，而且正比例于传输距离，当增益光纤靠近耦合器</w:t>
      </w:r>
      <w:r w:rsidR="0080524A" w:rsidRPr="00C753FF">
        <w:rPr>
          <w:rFonts w:ascii="Times New Roman" w:hAnsi="Times New Roman" w:cs="Times New Roman" w:hint="eastAsia"/>
          <w:szCs w:val="21"/>
        </w:rPr>
        <w:t>45%</w:t>
      </w:r>
      <w:r w:rsidR="0080524A" w:rsidRPr="00C753FF">
        <w:rPr>
          <w:rFonts w:ascii="Times New Roman" w:hAnsi="Times New Roman" w:cs="Times New Roman" w:hint="eastAsia"/>
          <w:szCs w:val="21"/>
        </w:rPr>
        <w:t>端口或处于</w:t>
      </w:r>
      <w:proofErr w:type="gramStart"/>
      <w:r w:rsidR="0080524A" w:rsidRPr="00C753FF">
        <w:rPr>
          <w:rFonts w:ascii="Times New Roman" w:hAnsi="Times New Roman" w:cs="Times New Roman" w:hint="eastAsia"/>
          <w:szCs w:val="21"/>
        </w:rPr>
        <w:t>光纤环</w:t>
      </w:r>
      <w:proofErr w:type="gramEnd"/>
      <w:r w:rsidR="0080524A" w:rsidRPr="00C753FF">
        <w:rPr>
          <w:rFonts w:ascii="Times New Roman" w:hAnsi="Times New Roman" w:cs="Times New Roman" w:hint="eastAsia"/>
          <w:szCs w:val="21"/>
        </w:rPr>
        <w:t>中心对称位置时，高分光比光信号放大后要么传输距离</w:t>
      </w:r>
      <w:r w:rsidR="00FA3A12" w:rsidRPr="00C753FF">
        <w:rPr>
          <w:rFonts w:ascii="Times New Roman" w:hAnsi="Times New Roman" w:cs="Times New Roman" w:hint="eastAsia"/>
          <w:szCs w:val="21"/>
        </w:rPr>
        <w:t>较</w:t>
      </w:r>
      <w:r w:rsidR="0080524A" w:rsidRPr="00C753FF">
        <w:rPr>
          <w:rFonts w:ascii="Times New Roman" w:hAnsi="Times New Roman" w:cs="Times New Roman" w:hint="eastAsia"/>
          <w:szCs w:val="21"/>
        </w:rPr>
        <w:t>短，要么与放大后</w:t>
      </w:r>
      <w:r w:rsidR="00571D62" w:rsidRPr="00C753FF">
        <w:rPr>
          <w:rFonts w:ascii="Times New Roman" w:hAnsi="Times New Roman" w:cs="Times New Roman" w:hint="eastAsia"/>
          <w:szCs w:val="21"/>
        </w:rPr>
        <w:t>的低分光比光信号</w:t>
      </w:r>
      <w:r w:rsidR="0080524A" w:rsidRPr="00C753FF">
        <w:rPr>
          <w:rFonts w:ascii="Times New Roman" w:hAnsi="Times New Roman" w:cs="Times New Roman" w:hint="eastAsia"/>
          <w:szCs w:val="21"/>
        </w:rPr>
        <w:t>传输距离一致，</w:t>
      </w:r>
      <w:r>
        <w:rPr>
          <w:rFonts w:ascii="Times New Roman" w:hAnsi="Times New Roman" w:cs="Times New Roman" w:hint="eastAsia"/>
          <w:szCs w:val="21"/>
        </w:rPr>
        <w:t>导致</w:t>
      </w:r>
      <w:r w:rsidR="0080524A" w:rsidRPr="00C753FF">
        <w:rPr>
          <w:rFonts w:ascii="Times New Roman" w:hAnsi="Times New Roman" w:cs="Times New Roman" w:hint="eastAsia"/>
          <w:szCs w:val="21"/>
        </w:rPr>
        <w:t>两相向传输光在环内积累的相移差较小，</w:t>
      </w:r>
      <w:r w:rsidR="00571D62" w:rsidRPr="00C753FF">
        <w:rPr>
          <w:rFonts w:ascii="Times New Roman" w:hAnsi="Times New Roman" w:cs="Times New Roman" w:hint="eastAsia"/>
          <w:szCs w:val="21"/>
        </w:rPr>
        <w:t>反映到</w:t>
      </w:r>
      <w:r w:rsidR="0080524A" w:rsidRPr="00C753FF">
        <w:rPr>
          <w:rFonts w:ascii="Times New Roman" w:hAnsi="Times New Roman" w:cs="Times New Roman" w:hint="eastAsia"/>
          <w:szCs w:val="21"/>
        </w:rPr>
        <w:t>图</w:t>
      </w:r>
      <w:r w:rsidR="00571D62" w:rsidRPr="00C753FF">
        <w:rPr>
          <w:rFonts w:ascii="Times New Roman" w:hAnsi="Times New Roman" w:cs="Times New Roman" w:hint="eastAsia"/>
          <w:szCs w:val="21"/>
        </w:rPr>
        <w:t>3</w:t>
      </w:r>
      <w:r w:rsidR="00571D62" w:rsidRPr="00C753FF">
        <w:rPr>
          <w:rFonts w:ascii="Times New Roman" w:hAnsi="Times New Roman" w:cs="Times New Roman" w:hint="eastAsia"/>
          <w:szCs w:val="21"/>
        </w:rPr>
        <w:t>中的反射率（红色曲线）偏小，不利于脉冲在腔内的</w:t>
      </w:r>
      <w:r w:rsidR="00571D62" w:rsidRPr="00C753FF">
        <w:rPr>
          <w:rFonts w:ascii="Times New Roman" w:hAnsi="Times New Roman" w:cs="Times New Roman" w:hint="eastAsia"/>
          <w:szCs w:val="21"/>
        </w:rPr>
        <w:lastRenderedPageBreak/>
        <w:t>振荡与锁模实现。</w:t>
      </w:r>
    </w:p>
    <w:p w:rsidR="001024FD" w:rsidRDefault="00F96118" w:rsidP="004D2386">
      <w:pPr>
        <w:ind w:firstLineChars="200" w:firstLine="420"/>
        <w:rPr>
          <w:rFonts w:ascii="Times New Roman" w:hAnsi="Times New Roman" w:cs="Times New Roman"/>
          <w:szCs w:val="21"/>
        </w:rPr>
      </w:pPr>
      <w:r w:rsidRPr="00E660BD">
        <w:rPr>
          <w:rFonts w:ascii="Times New Roman" w:hAnsi="Times New Roman" w:cs="Times New Roman" w:hint="eastAsia"/>
          <w:szCs w:val="21"/>
        </w:rPr>
        <w:t>将</w:t>
      </w:r>
      <w:r w:rsidR="00571D62" w:rsidRPr="00E660BD">
        <w:rPr>
          <w:rFonts w:ascii="Times New Roman" w:hAnsi="Times New Roman" w:cs="Times New Roman" w:hint="eastAsia"/>
          <w:szCs w:val="21"/>
        </w:rPr>
        <w:t>增益光纤设置在靠近耦合器</w:t>
      </w:r>
      <w:r w:rsidR="00571D62" w:rsidRPr="00E660BD">
        <w:rPr>
          <w:rFonts w:ascii="Times New Roman" w:hAnsi="Times New Roman" w:cs="Times New Roman" w:hint="eastAsia"/>
          <w:szCs w:val="21"/>
        </w:rPr>
        <w:t>55%</w:t>
      </w:r>
      <w:r w:rsidR="00571D62" w:rsidRPr="00E660BD">
        <w:rPr>
          <w:rFonts w:ascii="Times New Roman" w:hAnsi="Times New Roman" w:cs="Times New Roman" w:hint="eastAsia"/>
          <w:szCs w:val="21"/>
        </w:rPr>
        <w:t>端口，在泵浦功率为</w:t>
      </w:r>
      <w:r w:rsidR="00571D62" w:rsidRPr="00E660BD">
        <w:rPr>
          <w:rFonts w:ascii="Times New Roman" w:hAnsi="Times New Roman" w:cs="Times New Roman" w:hint="eastAsia"/>
          <w:szCs w:val="21"/>
        </w:rPr>
        <w:t>280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71D62" w:rsidRPr="00E660BD">
        <w:rPr>
          <w:rFonts w:ascii="Times New Roman" w:hAnsi="Times New Roman" w:cs="Times New Roman" w:hint="eastAsia"/>
          <w:szCs w:val="21"/>
        </w:rPr>
        <w:t>mW</w:t>
      </w:r>
      <w:r w:rsidR="00571D62" w:rsidRPr="00E660BD">
        <w:rPr>
          <w:rFonts w:ascii="Times New Roman" w:hAnsi="Times New Roman" w:cs="Times New Roman" w:hint="eastAsia"/>
          <w:szCs w:val="21"/>
        </w:rPr>
        <w:t>时，振荡器实现自启动锁模，此时</w:t>
      </w:r>
      <w:r w:rsidR="00FA3A12" w:rsidRPr="00E660BD">
        <w:rPr>
          <w:rFonts w:ascii="Times New Roman" w:hAnsi="Times New Roman" w:cs="Times New Roman" w:hint="eastAsia"/>
          <w:szCs w:val="21"/>
        </w:rPr>
        <w:t>振荡器工作在多脉冲状态，</w:t>
      </w:r>
      <w:r w:rsidR="004D5C0B" w:rsidRPr="00E660BD">
        <w:rPr>
          <w:rFonts w:ascii="Times New Roman" w:hAnsi="Times New Roman" w:cs="Times New Roman" w:hint="eastAsia"/>
          <w:szCs w:val="21"/>
        </w:rPr>
        <w:t>输出光谱呈现连续的梳齿包络，为典型的束缚态孤子脉冲。</w:t>
      </w:r>
      <w:proofErr w:type="gramStart"/>
      <w:r w:rsidR="0056159D">
        <w:rPr>
          <w:rFonts w:ascii="Times New Roman" w:hAnsi="Times New Roman" w:cs="Times New Roman" w:hint="eastAsia"/>
          <w:szCs w:val="21"/>
        </w:rPr>
        <w:t>当</w:t>
      </w:r>
      <w:r w:rsidR="00B34AEC" w:rsidRPr="00E660BD">
        <w:rPr>
          <w:rFonts w:ascii="Times New Roman" w:hAnsi="Times New Roman" w:cs="Times New Roman" w:hint="eastAsia"/>
          <w:szCs w:val="21"/>
        </w:rPr>
        <w:t>逐步</w:t>
      </w:r>
      <w:proofErr w:type="gramEnd"/>
      <w:r w:rsidR="004D5C0B" w:rsidRPr="00E660BD">
        <w:rPr>
          <w:rFonts w:ascii="Times New Roman" w:hAnsi="Times New Roman" w:cs="Times New Roman" w:hint="eastAsia"/>
          <w:szCs w:val="21"/>
        </w:rPr>
        <w:t>下调泵浦功率至</w:t>
      </w:r>
      <w:r w:rsidR="004D5C0B" w:rsidRPr="00E660BD">
        <w:rPr>
          <w:rFonts w:ascii="Times New Roman" w:hAnsi="Times New Roman" w:cs="Times New Roman" w:hint="eastAsia"/>
          <w:szCs w:val="21"/>
        </w:rPr>
        <w:t>170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4D5C0B" w:rsidRPr="00E660BD">
        <w:rPr>
          <w:rFonts w:ascii="Times New Roman" w:hAnsi="Times New Roman" w:cs="Times New Roman" w:hint="eastAsia"/>
          <w:szCs w:val="21"/>
        </w:rPr>
        <w:t>mW</w:t>
      </w:r>
      <w:r w:rsidR="004D5C0B" w:rsidRPr="00E660BD">
        <w:rPr>
          <w:rFonts w:ascii="Times New Roman" w:hAnsi="Times New Roman" w:cs="Times New Roman" w:hint="eastAsia"/>
          <w:szCs w:val="21"/>
        </w:rPr>
        <w:t>时，振荡器开始实现单脉冲锁模运转，单脉冲锁模</w:t>
      </w:r>
      <w:r w:rsidR="004D2386" w:rsidRPr="00E660BD">
        <w:rPr>
          <w:rFonts w:ascii="Times New Roman" w:hAnsi="Times New Roman" w:cs="Times New Roman" w:hint="eastAsia"/>
          <w:szCs w:val="21"/>
        </w:rPr>
        <w:t>稳定</w:t>
      </w:r>
      <w:r w:rsidR="004D5C0B" w:rsidRPr="00E660BD">
        <w:rPr>
          <w:rFonts w:ascii="Times New Roman" w:hAnsi="Times New Roman" w:cs="Times New Roman" w:hint="eastAsia"/>
          <w:szCs w:val="21"/>
        </w:rPr>
        <w:t>运转的泵浦功率区间为</w:t>
      </w:r>
      <w:r w:rsidR="004D5C0B" w:rsidRPr="00E660BD">
        <w:rPr>
          <w:rFonts w:ascii="Times New Roman" w:hAnsi="Times New Roman" w:cs="Times New Roman" w:hint="eastAsia"/>
          <w:szCs w:val="21"/>
        </w:rPr>
        <w:t>120</w:t>
      </w:r>
      <w:r w:rsidR="0056159D" w:rsidRPr="00E660BD">
        <w:rPr>
          <w:rFonts w:ascii="Times New Roman" w:hAnsi="Times New Roman" w:cs="Times New Roman" w:hint="eastAsia"/>
          <w:szCs w:val="21"/>
        </w:rPr>
        <w:t xml:space="preserve"> </w:t>
      </w:r>
      <w:r w:rsidR="004D5C0B" w:rsidRPr="00E660BD">
        <w:rPr>
          <w:rFonts w:ascii="Times New Roman" w:hAnsi="Times New Roman" w:cs="Times New Roman" w:hint="eastAsia"/>
          <w:szCs w:val="21"/>
        </w:rPr>
        <w:t>~170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4D5C0B" w:rsidRPr="00E660BD">
        <w:rPr>
          <w:rFonts w:ascii="Times New Roman" w:hAnsi="Times New Roman" w:cs="Times New Roman" w:hint="eastAsia"/>
          <w:szCs w:val="21"/>
        </w:rPr>
        <w:t>mW</w:t>
      </w:r>
      <w:r w:rsidR="004D5C0B" w:rsidRPr="00E660BD">
        <w:rPr>
          <w:rFonts w:ascii="Times New Roman" w:hAnsi="Times New Roman" w:cs="Times New Roman" w:hint="eastAsia"/>
          <w:szCs w:val="21"/>
        </w:rPr>
        <w:t>。</w:t>
      </w:r>
      <w:r w:rsidR="0056159D">
        <w:rPr>
          <w:rFonts w:ascii="Times New Roman" w:hAnsi="Times New Roman" w:cs="Times New Roman" w:hint="eastAsia"/>
          <w:szCs w:val="21"/>
        </w:rPr>
        <w:t>当</w:t>
      </w:r>
      <w:r w:rsidR="00583EED" w:rsidRPr="00E660BD">
        <w:rPr>
          <w:rFonts w:ascii="Times New Roman" w:hAnsi="Times New Roman" w:cs="Times New Roman"/>
          <w:szCs w:val="21"/>
        </w:rPr>
        <w:t>泵浦功率为</w:t>
      </w:r>
      <w:r w:rsidR="00583EED" w:rsidRPr="00E660BD">
        <w:rPr>
          <w:rFonts w:ascii="Times New Roman" w:hAnsi="Times New Roman" w:cs="Times New Roman"/>
          <w:szCs w:val="21"/>
        </w:rPr>
        <w:t>1</w:t>
      </w:r>
      <w:r w:rsidR="00442C95" w:rsidRPr="00E660BD">
        <w:rPr>
          <w:rFonts w:ascii="Times New Roman" w:hAnsi="Times New Roman" w:cs="Times New Roman" w:hint="eastAsia"/>
          <w:szCs w:val="21"/>
        </w:rPr>
        <w:t>3</w:t>
      </w:r>
      <w:r w:rsidR="00583EED" w:rsidRPr="00E660BD">
        <w:rPr>
          <w:rFonts w:ascii="Times New Roman" w:hAnsi="Times New Roman" w:cs="Times New Roman"/>
          <w:szCs w:val="21"/>
        </w:rPr>
        <w:t>0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mW</w:t>
      </w:r>
      <w:r w:rsidR="00583EED" w:rsidRPr="00E660BD">
        <w:rPr>
          <w:rFonts w:ascii="Times New Roman" w:hAnsi="Times New Roman" w:cs="Times New Roman"/>
          <w:szCs w:val="21"/>
        </w:rPr>
        <w:t>时，</w:t>
      </w:r>
      <w:r w:rsidR="00442C95" w:rsidRPr="00E660BD">
        <w:rPr>
          <w:rFonts w:ascii="Times New Roman" w:hAnsi="Times New Roman" w:cs="Times New Roman" w:hint="eastAsia"/>
          <w:szCs w:val="21"/>
        </w:rPr>
        <w:t>振荡器</w:t>
      </w:r>
      <w:r w:rsidR="00583EED" w:rsidRPr="00E660BD">
        <w:rPr>
          <w:rFonts w:ascii="Times New Roman" w:hAnsi="Times New Roman" w:cs="Times New Roman"/>
          <w:szCs w:val="21"/>
        </w:rPr>
        <w:t>平均</w:t>
      </w:r>
      <w:r w:rsidR="00820651" w:rsidRPr="00E660BD">
        <w:rPr>
          <w:rFonts w:ascii="Times New Roman" w:hAnsi="Times New Roman" w:cs="Times New Roman" w:hint="eastAsia"/>
          <w:szCs w:val="21"/>
        </w:rPr>
        <w:t>输出</w:t>
      </w:r>
      <w:r w:rsidR="00583EED" w:rsidRPr="00E660BD">
        <w:rPr>
          <w:rFonts w:ascii="Times New Roman" w:hAnsi="Times New Roman" w:cs="Times New Roman"/>
          <w:szCs w:val="21"/>
        </w:rPr>
        <w:t>功率</w:t>
      </w:r>
      <w:r w:rsidR="00820651" w:rsidRPr="00E660BD">
        <w:rPr>
          <w:rFonts w:ascii="Times New Roman" w:hAnsi="Times New Roman" w:cs="Times New Roman" w:hint="eastAsia"/>
          <w:szCs w:val="21"/>
        </w:rPr>
        <w:t>为</w:t>
      </w:r>
      <w:r w:rsidR="00583EED" w:rsidRPr="00E660BD">
        <w:rPr>
          <w:rFonts w:ascii="Times New Roman" w:hAnsi="Times New Roman" w:cs="Times New Roman"/>
          <w:szCs w:val="21"/>
        </w:rPr>
        <w:t>12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mW</w:t>
      </w:r>
      <w:r w:rsidR="00583EED" w:rsidRPr="00E660BD">
        <w:rPr>
          <w:rFonts w:ascii="Times New Roman" w:hAnsi="Times New Roman" w:cs="Times New Roman"/>
          <w:szCs w:val="21"/>
        </w:rPr>
        <w:t>，</w:t>
      </w:r>
      <w:proofErr w:type="gramStart"/>
      <w:r w:rsidR="00820651" w:rsidRPr="00E660BD">
        <w:rPr>
          <w:rFonts w:ascii="Times New Roman" w:hAnsi="Times New Roman" w:cs="Times New Roman" w:hint="eastAsia"/>
          <w:szCs w:val="21"/>
        </w:rPr>
        <w:t>脉冲</w:t>
      </w:r>
      <w:r w:rsidR="00820651" w:rsidRPr="00E660BD">
        <w:rPr>
          <w:rFonts w:ascii="Times New Roman" w:hAnsi="Times New Roman" w:cs="Times New Roman"/>
          <w:szCs w:val="21"/>
        </w:rPr>
        <w:t>重频为</w:t>
      </w:r>
      <w:proofErr w:type="gramEnd"/>
      <w:r w:rsidR="00820651" w:rsidRPr="00E660BD">
        <w:rPr>
          <w:rFonts w:ascii="Times New Roman" w:hAnsi="Times New Roman" w:cs="Times New Roman"/>
          <w:szCs w:val="21"/>
        </w:rPr>
        <w:t>85.89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820651" w:rsidRPr="00E660BD">
        <w:rPr>
          <w:rFonts w:ascii="Times New Roman" w:hAnsi="Times New Roman" w:cs="Times New Roman"/>
          <w:szCs w:val="21"/>
        </w:rPr>
        <w:t>MHz</w:t>
      </w:r>
      <w:r w:rsidR="00820651" w:rsidRPr="00E660BD">
        <w:rPr>
          <w:rFonts w:ascii="Times New Roman" w:hAnsi="Times New Roman" w:cs="Times New Roman"/>
          <w:szCs w:val="21"/>
        </w:rPr>
        <w:t>，</w:t>
      </w:r>
      <w:r w:rsidR="00583EED" w:rsidRPr="00E660BD">
        <w:rPr>
          <w:rFonts w:ascii="Times New Roman" w:hAnsi="Times New Roman" w:cs="Times New Roman"/>
          <w:szCs w:val="21"/>
        </w:rPr>
        <w:t>激光脉冲中心波长</w:t>
      </w:r>
      <w:r w:rsidR="00820651" w:rsidRPr="00E660BD">
        <w:rPr>
          <w:rFonts w:ascii="Times New Roman" w:hAnsi="Times New Roman" w:cs="Times New Roman" w:hint="eastAsia"/>
          <w:szCs w:val="21"/>
        </w:rPr>
        <w:t>为</w:t>
      </w:r>
      <w:r w:rsidR="00583EED" w:rsidRPr="00E660BD">
        <w:rPr>
          <w:rFonts w:ascii="Times New Roman" w:hAnsi="Times New Roman" w:cs="Times New Roman"/>
          <w:szCs w:val="21"/>
        </w:rPr>
        <w:t>1565.81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nm</w:t>
      </w:r>
      <w:r w:rsidR="00583EED" w:rsidRPr="00E660BD">
        <w:rPr>
          <w:rFonts w:ascii="Times New Roman" w:hAnsi="Times New Roman" w:cs="Times New Roman"/>
          <w:szCs w:val="21"/>
        </w:rPr>
        <w:t>，</w:t>
      </w:r>
      <w:r w:rsidR="00583EED" w:rsidRPr="00E660BD">
        <w:rPr>
          <w:rFonts w:ascii="Times New Roman" w:hAnsi="Times New Roman" w:cs="Times New Roman"/>
          <w:szCs w:val="21"/>
        </w:rPr>
        <w:t>3</w:t>
      </w:r>
      <w:r w:rsidR="0056159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dB</w:t>
      </w:r>
      <w:r w:rsidR="00583EED" w:rsidRPr="00E660BD">
        <w:rPr>
          <w:rFonts w:ascii="Times New Roman" w:hAnsi="Times New Roman" w:cs="Times New Roman"/>
          <w:szCs w:val="21"/>
        </w:rPr>
        <w:t>光谱带宽为</w:t>
      </w:r>
      <w:r w:rsidR="00583EED" w:rsidRPr="00E660BD">
        <w:rPr>
          <w:rFonts w:ascii="Times New Roman" w:hAnsi="Times New Roman" w:cs="Times New Roman"/>
          <w:szCs w:val="21"/>
        </w:rPr>
        <w:t>15.6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nm</w:t>
      </w:r>
      <w:r w:rsidR="00583EED" w:rsidRPr="00E660BD">
        <w:rPr>
          <w:rFonts w:ascii="Times New Roman" w:hAnsi="Times New Roman" w:cs="Times New Roman"/>
          <w:szCs w:val="21"/>
        </w:rPr>
        <w:t>，自相关</w:t>
      </w:r>
      <w:proofErr w:type="gramStart"/>
      <w:r w:rsidR="00583EED" w:rsidRPr="00E660BD">
        <w:rPr>
          <w:rFonts w:ascii="Times New Roman" w:hAnsi="Times New Roman" w:cs="Times New Roman"/>
          <w:szCs w:val="21"/>
        </w:rPr>
        <w:t>迹</w:t>
      </w:r>
      <w:proofErr w:type="gramEnd"/>
      <w:r w:rsidR="00583EED" w:rsidRPr="00E660BD">
        <w:rPr>
          <w:rFonts w:ascii="Times New Roman" w:hAnsi="Times New Roman" w:cs="Times New Roman"/>
          <w:szCs w:val="21"/>
        </w:rPr>
        <w:t>脉宽为</w:t>
      </w:r>
      <w:r w:rsidR="00583EED" w:rsidRPr="00E660BD">
        <w:rPr>
          <w:rFonts w:ascii="Times New Roman" w:hAnsi="Times New Roman" w:cs="Times New Roman"/>
          <w:szCs w:val="21"/>
        </w:rPr>
        <w:t>2</w:t>
      </w:r>
      <w:r w:rsidR="001559A4" w:rsidRPr="00E660BD">
        <w:rPr>
          <w:rFonts w:ascii="Times New Roman" w:hAnsi="Times New Roman" w:cs="Times New Roman" w:hint="eastAsia"/>
          <w:szCs w:val="21"/>
        </w:rPr>
        <w:t>49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r w:rsidR="00583EED" w:rsidRPr="00E660BD">
        <w:rPr>
          <w:rFonts w:ascii="Times New Roman" w:hAnsi="Times New Roman" w:cs="Times New Roman"/>
          <w:szCs w:val="21"/>
        </w:rPr>
        <w:t>fs</w:t>
      </w:r>
      <w:r w:rsidR="005C0533" w:rsidRPr="00E660BD">
        <w:rPr>
          <w:rFonts w:ascii="Times New Roman" w:hAnsi="Times New Roman" w:cs="Times New Roman" w:hint="eastAsia"/>
          <w:szCs w:val="21"/>
        </w:rPr>
        <w:t>（</w:t>
      </w:r>
      <w:r w:rsidR="001559A4" w:rsidRPr="00E660BD">
        <w:rPr>
          <w:rFonts w:ascii="Times New Roman" w:hAnsi="Times New Roman" w:cs="Times New Roman" w:hint="eastAsia"/>
          <w:szCs w:val="21"/>
        </w:rPr>
        <w:t>高斯</w:t>
      </w:r>
      <w:r w:rsidR="002E1B72" w:rsidRPr="00E660BD">
        <w:rPr>
          <w:rFonts w:ascii="Times New Roman" w:hAnsi="Times New Roman" w:cs="Times New Roman" w:hint="eastAsia"/>
          <w:szCs w:val="21"/>
        </w:rPr>
        <w:t>拟合</w:t>
      </w:r>
      <w:r w:rsidR="005C0533" w:rsidRPr="00E660BD">
        <w:rPr>
          <w:rFonts w:ascii="Times New Roman" w:hAnsi="Times New Roman" w:cs="Times New Roman" w:hint="eastAsia"/>
          <w:szCs w:val="21"/>
        </w:rPr>
        <w:t>）</w:t>
      </w:r>
      <w:r w:rsidR="00583EED" w:rsidRPr="00E660BD">
        <w:rPr>
          <w:rFonts w:ascii="Times New Roman" w:hAnsi="Times New Roman" w:cs="Times New Roman"/>
          <w:szCs w:val="21"/>
        </w:rPr>
        <w:t>，</w:t>
      </w:r>
      <w:r w:rsidR="0056159D">
        <w:rPr>
          <w:rFonts w:ascii="Times New Roman" w:hAnsi="Times New Roman" w:cs="Times New Roman" w:hint="eastAsia"/>
          <w:szCs w:val="21"/>
        </w:rPr>
        <w:t>输出</w:t>
      </w:r>
      <w:r w:rsidR="0056159D">
        <w:rPr>
          <w:rFonts w:ascii="Times New Roman" w:hAnsi="Times New Roman" w:cs="Times New Roman"/>
          <w:szCs w:val="21"/>
        </w:rPr>
        <w:t>结果</w:t>
      </w:r>
      <w:r w:rsidR="00583EED" w:rsidRPr="00E660BD">
        <w:rPr>
          <w:rFonts w:ascii="Times New Roman" w:hAnsi="Times New Roman" w:cs="Times New Roman"/>
          <w:szCs w:val="21"/>
        </w:rPr>
        <w:t>如图</w:t>
      </w:r>
      <w:r w:rsidR="0056159D">
        <w:rPr>
          <w:rFonts w:ascii="Times New Roman" w:hAnsi="Times New Roman" w:cs="Times New Roman"/>
          <w:szCs w:val="21"/>
        </w:rPr>
        <w:t>6</w:t>
      </w:r>
      <w:r w:rsidR="009065F0" w:rsidRPr="00E660BD">
        <w:rPr>
          <w:rFonts w:ascii="Times New Roman" w:hAnsi="Times New Roman" w:cs="Times New Roman"/>
          <w:szCs w:val="21"/>
        </w:rPr>
        <w:t>所示</w:t>
      </w:r>
      <w:r w:rsidR="0056159D">
        <w:rPr>
          <w:rFonts w:ascii="Times New Roman" w:hAnsi="Times New Roman" w:cs="Times New Roman" w:hint="eastAsia"/>
          <w:szCs w:val="21"/>
        </w:rPr>
        <w:t>。</w:t>
      </w:r>
      <w:r w:rsidR="009065F0" w:rsidRPr="00E660BD">
        <w:rPr>
          <w:rFonts w:ascii="Times New Roman" w:hAnsi="Times New Roman" w:cs="Times New Roman"/>
          <w:szCs w:val="21"/>
        </w:rPr>
        <w:t>其中</w:t>
      </w:r>
      <w:r w:rsidR="0056159D">
        <w:rPr>
          <w:rFonts w:ascii="Times New Roman" w:hAnsi="Times New Roman" w:cs="Times New Roman" w:hint="eastAsia"/>
          <w:szCs w:val="21"/>
        </w:rPr>
        <w:t>，</w:t>
      </w:r>
      <w:r w:rsidR="009065F0" w:rsidRPr="00E660BD">
        <w:rPr>
          <w:rFonts w:ascii="Times New Roman" w:hAnsi="Times New Roman" w:cs="Times New Roman"/>
          <w:szCs w:val="21"/>
        </w:rPr>
        <w:t>图</w:t>
      </w:r>
      <w:r w:rsidR="0056159D">
        <w:rPr>
          <w:rFonts w:ascii="Times New Roman" w:hAnsi="Times New Roman" w:cs="Times New Roman"/>
          <w:szCs w:val="21"/>
        </w:rPr>
        <w:t>6</w:t>
      </w:r>
      <w:r w:rsidR="009065F0" w:rsidRPr="00E660BD">
        <w:rPr>
          <w:rFonts w:ascii="Times New Roman" w:hAnsi="Times New Roman" w:cs="Times New Roman" w:hint="eastAsia"/>
          <w:szCs w:val="21"/>
        </w:rPr>
        <w:t>（</w:t>
      </w:r>
      <w:r w:rsidR="009065F0" w:rsidRPr="00E660BD">
        <w:rPr>
          <w:rFonts w:ascii="Times New Roman" w:hAnsi="Times New Roman" w:cs="Times New Roman"/>
          <w:szCs w:val="21"/>
        </w:rPr>
        <w:t>a</w:t>
      </w:r>
      <w:r w:rsidR="009065F0" w:rsidRPr="00E660BD">
        <w:rPr>
          <w:rFonts w:ascii="Times New Roman" w:hAnsi="Times New Roman" w:cs="Times New Roman"/>
          <w:szCs w:val="21"/>
        </w:rPr>
        <w:t>）中</w:t>
      </w:r>
      <w:r w:rsidR="009065F0" w:rsidRPr="00E660BD">
        <w:rPr>
          <w:rFonts w:ascii="Times New Roman" w:hAnsi="Times New Roman" w:cs="Times New Roman" w:hint="eastAsia"/>
          <w:szCs w:val="21"/>
        </w:rPr>
        <w:t>插图</w:t>
      </w:r>
      <w:r w:rsidR="009065F0" w:rsidRPr="00E660BD">
        <w:rPr>
          <w:rFonts w:ascii="Times New Roman" w:hAnsi="Times New Roman" w:cs="Times New Roman"/>
          <w:szCs w:val="21"/>
        </w:rPr>
        <w:t>为</w:t>
      </w:r>
      <w:r w:rsidR="009065F0" w:rsidRPr="00E660BD">
        <w:rPr>
          <w:rFonts w:ascii="Times New Roman" w:hAnsi="Times New Roman" w:cs="Times New Roman" w:hint="eastAsia"/>
          <w:szCs w:val="21"/>
        </w:rPr>
        <w:t>示波器</w:t>
      </w:r>
      <w:r w:rsidR="009065F0" w:rsidRPr="00E660BD">
        <w:rPr>
          <w:rFonts w:ascii="Times New Roman" w:hAnsi="Times New Roman" w:cs="Times New Roman"/>
          <w:szCs w:val="21"/>
        </w:rPr>
        <w:t>采集宽度</w:t>
      </w:r>
      <w:r w:rsidR="0056159D">
        <w:rPr>
          <w:rFonts w:ascii="Times New Roman" w:hAnsi="Times New Roman" w:cs="Times New Roman" w:hint="eastAsia"/>
          <w:szCs w:val="21"/>
        </w:rPr>
        <w:t>为</w:t>
      </w:r>
      <w:r w:rsidR="009065F0" w:rsidRPr="00E660BD">
        <w:rPr>
          <w:rFonts w:ascii="Times New Roman" w:hAnsi="Times New Roman" w:cs="Times New Roman" w:hint="eastAsia"/>
          <w:szCs w:val="21"/>
        </w:rPr>
        <w:t>200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proofErr w:type="spellStart"/>
      <w:r w:rsidR="009065F0" w:rsidRPr="00E660BD">
        <w:rPr>
          <w:rFonts w:ascii="Times New Roman" w:hAnsi="Times New Roman" w:cs="Times New Roman"/>
          <w:szCs w:val="21"/>
        </w:rPr>
        <w:t>μs</w:t>
      </w:r>
      <w:proofErr w:type="spellEnd"/>
      <w:r w:rsidR="009065F0" w:rsidRPr="00E660BD">
        <w:rPr>
          <w:rFonts w:ascii="Times New Roman" w:hAnsi="Times New Roman" w:cs="Times New Roman" w:hint="eastAsia"/>
          <w:szCs w:val="21"/>
        </w:rPr>
        <w:t>的</w:t>
      </w:r>
      <w:r w:rsidR="004D2386" w:rsidRPr="00E660BD">
        <w:rPr>
          <w:rFonts w:ascii="Times New Roman" w:hAnsi="Times New Roman" w:cs="Times New Roman" w:hint="eastAsia"/>
          <w:szCs w:val="21"/>
        </w:rPr>
        <w:t>脉冲</w:t>
      </w:r>
      <w:r w:rsidR="004D2386" w:rsidRPr="00E660BD">
        <w:rPr>
          <w:rFonts w:ascii="Times New Roman" w:hAnsi="Times New Roman" w:cs="Times New Roman"/>
          <w:szCs w:val="21"/>
        </w:rPr>
        <w:t>串，表现了较好的时域稳定性。</w:t>
      </w:r>
      <w:r w:rsidR="00BC583A">
        <w:rPr>
          <w:rFonts w:ascii="Times New Roman" w:hAnsi="Times New Roman" w:cs="Times New Roman" w:hint="eastAsia"/>
          <w:szCs w:val="21"/>
        </w:rPr>
        <w:t>图</w:t>
      </w:r>
      <w:r w:rsidR="00BC583A">
        <w:rPr>
          <w:rFonts w:ascii="Times New Roman" w:hAnsi="Times New Roman" w:cs="Times New Roman" w:hint="eastAsia"/>
          <w:szCs w:val="21"/>
        </w:rPr>
        <w:t>6</w:t>
      </w:r>
      <w:r w:rsidR="00BC583A">
        <w:rPr>
          <w:rFonts w:ascii="Times New Roman" w:hAnsi="Times New Roman" w:cs="Times New Roman" w:hint="eastAsia"/>
          <w:szCs w:val="21"/>
        </w:rPr>
        <w:t>（</w:t>
      </w:r>
      <w:r w:rsidR="00BC583A">
        <w:rPr>
          <w:rFonts w:ascii="Times New Roman" w:hAnsi="Times New Roman" w:cs="Times New Roman" w:hint="eastAsia"/>
          <w:szCs w:val="21"/>
        </w:rPr>
        <w:t>b</w:t>
      </w:r>
      <w:r w:rsidR="00BC583A">
        <w:rPr>
          <w:rFonts w:ascii="Times New Roman" w:hAnsi="Times New Roman" w:cs="Times New Roman" w:hint="eastAsia"/>
          <w:szCs w:val="21"/>
        </w:rPr>
        <w:t>）为脉冲强度自相关迹。</w:t>
      </w:r>
      <w:r w:rsidR="004D2386" w:rsidRPr="00E660BD">
        <w:rPr>
          <w:rFonts w:ascii="Times New Roman" w:hAnsi="Times New Roman" w:cs="Times New Roman" w:hint="eastAsia"/>
          <w:szCs w:val="21"/>
        </w:rPr>
        <w:t>计算得到</w:t>
      </w:r>
      <w:r w:rsidR="00722252" w:rsidRPr="00E660BD">
        <w:rPr>
          <w:rFonts w:ascii="Times New Roman" w:hAnsi="Times New Roman" w:cs="Times New Roman" w:hint="eastAsia"/>
          <w:szCs w:val="21"/>
        </w:rPr>
        <w:t>激光</w:t>
      </w:r>
      <w:r w:rsidR="00820651" w:rsidRPr="00E660BD">
        <w:rPr>
          <w:rFonts w:ascii="Times New Roman" w:hAnsi="Times New Roman" w:cs="Times New Roman" w:hint="eastAsia"/>
          <w:szCs w:val="21"/>
        </w:rPr>
        <w:t>单脉冲能量为</w:t>
      </w:r>
      <w:r w:rsidR="00820651" w:rsidRPr="00E660BD">
        <w:rPr>
          <w:rFonts w:ascii="Times New Roman" w:hAnsi="Times New Roman" w:cs="Times New Roman" w:hint="eastAsia"/>
          <w:szCs w:val="21"/>
        </w:rPr>
        <w:t>0.14</w:t>
      </w:r>
      <w:r w:rsidR="00576D41" w:rsidRPr="00E660BD">
        <w:rPr>
          <w:rFonts w:ascii="Times New Roman" w:hAnsi="Times New Roman" w:cs="Times New Roman"/>
          <w:szCs w:val="21"/>
        </w:rPr>
        <w:t xml:space="preserve"> </w:t>
      </w:r>
      <w:proofErr w:type="spellStart"/>
      <w:r w:rsidR="00820651" w:rsidRPr="00E660BD">
        <w:rPr>
          <w:rFonts w:ascii="Times New Roman" w:hAnsi="Times New Roman" w:cs="Times New Roman" w:hint="eastAsia"/>
          <w:szCs w:val="21"/>
        </w:rPr>
        <w:t>nJ</w:t>
      </w:r>
      <w:proofErr w:type="spellEnd"/>
      <w:r w:rsidR="00820651" w:rsidRPr="00E660BD">
        <w:rPr>
          <w:rFonts w:ascii="Times New Roman" w:hAnsi="Times New Roman" w:cs="Times New Roman" w:hint="eastAsia"/>
          <w:szCs w:val="21"/>
        </w:rPr>
        <w:t>，</w:t>
      </w:r>
      <w:r w:rsidR="00365A8E" w:rsidRPr="00E660BD">
        <w:rPr>
          <w:rFonts w:ascii="Times New Roman" w:hAnsi="Times New Roman" w:cs="Times New Roman" w:hint="eastAsia"/>
          <w:szCs w:val="21"/>
        </w:rPr>
        <w:t>时间带宽积</w:t>
      </w:r>
      <w:r w:rsidR="005C0533" w:rsidRPr="00E660BD">
        <w:rPr>
          <w:rFonts w:ascii="Times New Roman" w:hAnsi="Times New Roman" w:cs="Times New Roman" w:hint="eastAsia"/>
          <w:szCs w:val="21"/>
        </w:rPr>
        <w:t>约</w:t>
      </w:r>
      <w:r w:rsidR="00365A8E" w:rsidRPr="00E660BD">
        <w:rPr>
          <w:rFonts w:ascii="Times New Roman" w:hAnsi="Times New Roman" w:cs="Times New Roman" w:hint="eastAsia"/>
          <w:szCs w:val="21"/>
        </w:rPr>
        <w:t>为</w:t>
      </w:r>
      <w:r w:rsidR="005C0533" w:rsidRPr="00E660BD">
        <w:rPr>
          <w:rFonts w:ascii="Times New Roman" w:hAnsi="Times New Roman" w:cs="Times New Roman" w:hint="eastAsia"/>
          <w:szCs w:val="21"/>
        </w:rPr>
        <w:t>0.4</w:t>
      </w:r>
      <w:r w:rsidR="001559A4" w:rsidRPr="00E660BD">
        <w:rPr>
          <w:rFonts w:ascii="Times New Roman" w:hAnsi="Times New Roman" w:cs="Times New Roman" w:hint="eastAsia"/>
          <w:szCs w:val="21"/>
        </w:rPr>
        <w:t>75</w:t>
      </w:r>
      <w:r w:rsidR="005C0533" w:rsidRPr="00E660BD">
        <w:rPr>
          <w:rFonts w:ascii="Times New Roman" w:hAnsi="Times New Roman" w:cs="Times New Roman" w:hint="eastAsia"/>
          <w:szCs w:val="21"/>
        </w:rPr>
        <w:t>，</w:t>
      </w:r>
      <w:r w:rsidR="002D49FB" w:rsidRPr="00E660BD">
        <w:rPr>
          <w:rFonts w:ascii="Times New Roman" w:hAnsi="Times New Roman" w:cs="Times New Roman" w:hint="eastAsia"/>
          <w:szCs w:val="21"/>
        </w:rPr>
        <w:t>接近于傅里叶变换极限</w:t>
      </w:r>
      <w:r w:rsidR="00722252" w:rsidRPr="00E660BD">
        <w:rPr>
          <w:rFonts w:ascii="Times New Roman" w:hAnsi="Times New Roman" w:cs="Times New Roman" w:hint="eastAsia"/>
          <w:szCs w:val="21"/>
        </w:rPr>
        <w:t>高斯型脉冲。从图</w:t>
      </w:r>
      <w:r w:rsidR="0056159D">
        <w:rPr>
          <w:rFonts w:ascii="Times New Roman" w:hAnsi="Times New Roman" w:cs="Times New Roman"/>
          <w:szCs w:val="21"/>
        </w:rPr>
        <w:t>6</w:t>
      </w:r>
      <w:r w:rsidR="00722252" w:rsidRPr="00E660BD">
        <w:rPr>
          <w:rFonts w:ascii="Times New Roman" w:hAnsi="Times New Roman" w:cs="Times New Roman" w:hint="eastAsia"/>
          <w:szCs w:val="21"/>
        </w:rPr>
        <w:t>（</w:t>
      </w:r>
      <w:r w:rsidR="00BC583A">
        <w:rPr>
          <w:rFonts w:ascii="Times New Roman" w:hAnsi="Times New Roman" w:cs="Times New Roman" w:hint="eastAsia"/>
          <w:szCs w:val="21"/>
        </w:rPr>
        <w:t>c</w:t>
      </w:r>
      <w:r w:rsidR="00722252" w:rsidRPr="00E660BD">
        <w:rPr>
          <w:rFonts w:ascii="Times New Roman" w:hAnsi="Times New Roman" w:cs="Times New Roman" w:hint="eastAsia"/>
          <w:szCs w:val="21"/>
        </w:rPr>
        <w:t>）中可以看出，</w:t>
      </w:r>
      <w:r w:rsidR="002D49FB" w:rsidRPr="00E660BD">
        <w:rPr>
          <w:rFonts w:ascii="Times New Roman" w:hAnsi="Times New Roman" w:cs="Times New Roman" w:hint="eastAsia"/>
          <w:szCs w:val="21"/>
        </w:rPr>
        <w:t>输出光</w:t>
      </w:r>
      <w:r w:rsidR="00722252" w:rsidRPr="00E660BD">
        <w:rPr>
          <w:rFonts w:ascii="Times New Roman" w:hAnsi="Times New Roman" w:cs="Times New Roman" w:hint="eastAsia"/>
          <w:szCs w:val="21"/>
        </w:rPr>
        <w:t>谱</w:t>
      </w:r>
      <w:r w:rsidR="00DE226C" w:rsidRPr="00E660BD">
        <w:rPr>
          <w:rFonts w:ascii="Times New Roman" w:hAnsi="Times New Roman" w:cs="Times New Roman" w:hint="eastAsia"/>
          <w:szCs w:val="21"/>
        </w:rPr>
        <w:t>存在</w:t>
      </w:r>
      <w:r w:rsidR="00E440F3" w:rsidRPr="00E660BD">
        <w:rPr>
          <w:rFonts w:ascii="Times New Roman" w:hAnsi="Times New Roman" w:cs="Times New Roman" w:hint="eastAsia"/>
          <w:szCs w:val="21"/>
        </w:rPr>
        <w:t>明显的克尔边带，</w:t>
      </w:r>
      <w:r w:rsidR="00DE226C" w:rsidRPr="00E660BD">
        <w:rPr>
          <w:rFonts w:ascii="Times New Roman" w:hAnsi="Times New Roman" w:cs="Times New Roman" w:hint="eastAsia"/>
          <w:szCs w:val="21"/>
        </w:rPr>
        <w:t>克尔边带是负色散</w:t>
      </w:r>
      <w:proofErr w:type="gramStart"/>
      <w:r w:rsidR="00DE226C" w:rsidRPr="00E660BD">
        <w:rPr>
          <w:rFonts w:ascii="Times New Roman" w:hAnsi="Times New Roman" w:cs="Times New Roman" w:hint="eastAsia"/>
          <w:szCs w:val="21"/>
        </w:rPr>
        <w:t>腔</w:t>
      </w:r>
      <w:proofErr w:type="gramEnd"/>
      <w:r w:rsidR="00DE226C" w:rsidRPr="00E660BD">
        <w:rPr>
          <w:rFonts w:ascii="Times New Roman" w:hAnsi="Times New Roman" w:cs="Times New Roman" w:hint="eastAsia"/>
          <w:szCs w:val="21"/>
        </w:rPr>
        <w:t>孤子锁模激光器的典型特征，由色散波与非线性相互作用演变而来。</w:t>
      </w:r>
      <w:r w:rsidR="00A65E50" w:rsidRPr="00E660BD">
        <w:rPr>
          <w:rFonts w:ascii="Times New Roman" w:hAnsi="Times New Roman" w:cs="Times New Roman" w:hint="eastAsia"/>
          <w:szCs w:val="21"/>
        </w:rPr>
        <w:t>为了表征振荡器输出功率稳定性，在实验室室温条件下对振荡器连续测试了</w:t>
      </w:r>
      <w:r w:rsidR="00A65E50" w:rsidRPr="00E660BD">
        <w:rPr>
          <w:rFonts w:ascii="Times New Roman" w:hAnsi="Times New Roman" w:cs="Times New Roman" w:hint="eastAsia"/>
          <w:szCs w:val="21"/>
        </w:rPr>
        <w:t>15</w:t>
      </w:r>
      <w:r w:rsidR="0056159D">
        <w:rPr>
          <w:rFonts w:ascii="Times New Roman" w:hAnsi="Times New Roman" w:cs="Times New Roman"/>
          <w:szCs w:val="21"/>
        </w:rPr>
        <w:t xml:space="preserve"> </w:t>
      </w:r>
      <w:r w:rsidR="0056159D">
        <w:rPr>
          <w:rFonts w:ascii="Times New Roman" w:hAnsi="Times New Roman" w:cs="Times New Roman" w:hint="eastAsia"/>
          <w:szCs w:val="21"/>
        </w:rPr>
        <w:t>h</w:t>
      </w:r>
      <w:r w:rsidR="00A65E50" w:rsidRPr="00E660BD">
        <w:rPr>
          <w:rFonts w:ascii="Times New Roman" w:hAnsi="Times New Roman" w:cs="Times New Roman" w:hint="eastAsia"/>
          <w:szCs w:val="21"/>
        </w:rPr>
        <w:t>，</w:t>
      </w:r>
      <w:r w:rsidR="0056159D">
        <w:rPr>
          <w:rFonts w:ascii="Times New Roman" w:hAnsi="Times New Roman" w:cs="Times New Roman" w:hint="eastAsia"/>
          <w:szCs w:val="21"/>
        </w:rPr>
        <w:t>得到</w:t>
      </w:r>
      <w:r w:rsidR="00A65E50" w:rsidRPr="00E660BD">
        <w:rPr>
          <w:rFonts w:ascii="Times New Roman" w:hAnsi="Times New Roman" w:cs="Times New Roman" w:hint="eastAsia"/>
          <w:szCs w:val="21"/>
        </w:rPr>
        <w:t>测试结果如图</w:t>
      </w:r>
      <w:r w:rsidR="0056159D">
        <w:rPr>
          <w:rFonts w:ascii="Times New Roman" w:hAnsi="Times New Roman" w:cs="Times New Roman"/>
          <w:szCs w:val="21"/>
        </w:rPr>
        <w:t>6</w:t>
      </w:r>
      <w:r w:rsidR="00A65E50" w:rsidRPr="00E660BD">
        <w:rPr>
          <w:rFonts w:ascii="Times New Roman" w:hAnsi="Times New Roman" w:cs="Times New Roman" w:hint="eastAsia"/>
          <w:szCs w:val="21"/>
        </w:rPr>
        <w:t>（</w:t>
      </w:r>
      <w:r w:rsidR="00BC583A">
        <w:rPr>
          <w:rFonts w:ascii="Times New Roman" w:hAnsi="Times New Roman" w:cs="Times New Roman" w:hint="eastAsia"/>
          <w:szCs w:val="21"/>
        </w:rPr>
        <w:t>d</w:t>
      </w:r>
      <w:r w:rsidR="00A65E50" w:rsidRPr="00E660BD">
        <w:rPr>
          <w:rFonts w:ascii="Times New Roman" w:hAnsi="Times New Roman" w:cs="Times New Roman" w:hint="eastAsia"/>
          <w:szCs w:val="21"/>
        </w:rPr>
        <w:t>）所示。</w:t>
      </w:r>
      <w:r w:rsidR="0056159D">
        <w:rPr>
          <w:rFonts w:ascii="Times New Roman" w:hAnsi="Times New Roman" w:cs="Times New Roman" w:hint="eastAsia"/>
          <w:szCs w:val="21"/>
        </w:rPr>
        <w:t>可</w:t>
      </w:r>
      <w:r w:rsidR="0056159D">
        <w:rPr>
          <w:rFonts w:ascii="Times New Roman" w:hAnsi="Times New Roman" w:cs="Times New Roman"/>
          <w:szCs w:val="21"/>
        </w:rPr>
        <w:t>以看出，</w:t>
      </w:r>
      <w:r w:rsidR="0056159D">
        <w:rPr>
          <w:rFonts w:ascii="Times New Roman" w:hAnsi="Times New Roman" w:cs="Times New Roman" w:hint="eastAsia"/>
          <w:szCs w:val="21"/>
        </w:rPr>
        <w:t>输出</w:t>
      </w:r>
      <w:r w:rsidR="0056159D" w:rsidRPr="00E660BD">
        <w:rPr>
          <w:rFonts w:ascii="Times New Roman" w:hAnsi="Times New Roman" w:cs="Times New Roman" w:hint="eastAsia"/>
          <w:szCs w:val="21"/>
        </w:rPr>
        <w:t>功率稳定性</w:t>
      </w:r>
      <w:r w:rsidR="00BC583A">
        <w:rPr>
          <w:rFonts w:ascii="Times New Roman" w:hAnsi="Times New Roman" w:cs="Times New Roman" w:hint="eastAsia"/>
          <w:szCs w:val="21"/>
        </w:rPr>
        <w:t>PV</w:t>
      </w:r>
      <w:r w:rsidR="00BC583A">
        <w:rPr>
          <w:rFonts w:ascii="Times New Roman" w:hAnsi="Times New Roman" w:cs="Times New Roman" w:hint="eastAsia"/>
          <w:szCs w:val="21"/>
        </w:rPr>
        <w:t>值</w:t>
      </w:r>
      <w:r w:rsidR="0056159D" w:rsidRPr="00E660BD">
        <w:rPr>
          <w:rFonts w:ascii="Times New Roman" w:hAnsi="Times New Roman" w:cs="Times New Roman" w:hint="eastAsia"/>
          <w:szCs w:val="21"/>
        </w:rPr>
        <w:t>为</w:t>
      </w:r>
      <w:r w:rsidR="0056159D" w:rsidRPr="00E660BD">
        <w:rPr>
          <w:rFonts w:ascii="Times New Roman" w:hAnsi="Times New Roman" w:cs="Times New Roman" w:hint="eastAsia"/>
          <w:szCs w:val="21"/>
        </w:rPr>
        <w:t>2.1%</w:t>
      </w:r>
      <w:r w:rsidR="0056159D">
        <w:rPr>
          <w:rFonts w:ascii="Times New Roman" w:hAnsi="Times New Roman" w:cs="Times New Roman" w:hint="eastAsia"/>
          <w:szCs w:val="21"/>
        </w:rPr>
        <w:t>。</w:t>
      </w:r>
      <w:r w:rsidR="00A65E50" w:rsidRPr="00E660BD">
        <w:rPr>
          <w:rFonts w:ascii="Times New Roman" w:hAnsi="Times New Roman" w:cs="Times New Roman" w:hint="eastAsia"/>
          <w:szCs w:val="21"/>
        </w:rPr>
        <w:t>另外，对振荡器进行了</w:t>
      </w:r>
      <w:r w:rsidR="00A65E50" w:rsidRPr="00E660BD">
        <w:rPr>
          <w:rFonts w:ascii="Times New Roman" w:hAnsi="Times New Roman" w:cs="Times New Roman" w:hint="eastAsia"/>
          <w:szCs w:val="21"/>
        </w:rPr>
        <w:t>100</w:t>
      </w:r>
      <w:r w:rsidR="00A65E50" w:rsidRPr="00E660BD">
        <w:rPr>
          <w:rFonts w:ascii="Times New Roman" w:hAnsi="Times New Roman" w:cs="Times New Roman" w:hint="eastAsia"/>
          <w:szCs w:val="21"/>
        </w:rPr>
        <w:t>余次开关切断重启实验，均能实现自启动锁模。</w:t>
      </w:r>
    </w:p>
    <w:p w:rsidR="00456317" w:rsidRDefault="0081708B" w:rsidP="00456317">
      <w:pPr>
        <w:jc w:val="center"/>
        <w:rPr>
          <w:rFonts w:ascii="Times New Roman" w:hAnsi="Times New Roman" w:cs="Times New Roman"/>
          <w:szCs w:val="21"/>
        </w:rPr>
      </w:pPr>
      <w:r>
        <w:object w:dxaOrig="4392" w:dyaOrig="3294" w14:anchorId="4FB040D9">
          <v:shape id="_x0000_i1032" type="#_x0000_t75" style="width:219.45pt;height:164.15pt" o:ole="">
            <v:imagedata r:id="rId23" o:title=""/>
          </v:shape>
          <o:OLEObject Type="Embed" ProgID="Visio.Drawing.11" ShapeID="_x0000_i1032" DrawAspect="Content" ObjectID="_1753799878" r:id="rId24"/>
        </w:object>
      </w:r>
    </w:p>
    <w:p w:rsidR="00456317" w:rsidRPr="00FF1062" w:rsidRDefault="00456317" w:rsidP="00456317">
      <w:pPr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（</w:t>
      </w:r>
      <w:r w:rsidRPr="00FF1062">
        <w:rPr>
          <w:rFonts w:ascii="Times New Roman" w:eastAsia="黑体" w:hAnsi="Times New Roman" w:cs="Times New Roman"/>
          <w:szCs w:val="21"/>
        </w:rPr>
        <w:t>a</w:t>
      </w:r>
      <w:r w:rsidRPr="00FF1062">
        <w:rPr>
          <w:rFonts w:ascii="Times New Roman" w:eastAsia="黑体" w:hAnsi="Times New Roman" w:cs="Times New Roman"/>
          <w:szCs w:val="21"/>
        </w:rPr>
        <w:t>）脉冲串</w:t>
      </w:r>
    </w:p>
    <w:p w:rsidR="00456317" w:rsidRDefault="0081708B" w:rsidP="00456317">
      <w:pPr>
        <w:jc w:val="center"/>
        <w:rPr>
          <w:rFonts w:ascii="Times New Roman" w:hAnsi="Times New Roman" w:cs="Times New Roman"/>
          <w:szCs w:val="21"/>
        </w:rPr>
      </w:pPr>
      <w:r>
        <w:object w:dxaOrig="4299" w:dyaOrig="3192" w14:anchorId="1D3DC807">
          <v:shape id="_x0000_i1033" type="#_x0000_t75" style="width:214.85pt;height:159.55pt" o:ole="">
            <v:imagedata r:id="rId25" o:title=""/>
          </v:shape>
          <o:OLEObject Type="Embed" ProgID="Visio.Drawing.11" ShapeID="_x0000_i1033" DrawAspect="Content" ObjectID="_1753799879" r:id="rId26"/>
        </w:object>
      </w:r>
    </w:p>
    <w:p w:rsidR="00456317" w:rsidRPr="00FF1062" w:rsidRDefault="00456317" w:rsidP="00456317">
      <w:pPr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（</w:t>
      </w:r>
      <w:r w:rsidR="0056159D" w:rsidRPr="00FF1062">
        <w:rPr>
          <w:rFonts w:ascii="Times New Roman" w:eastAsia="黑体" w:hAnsi="Times New Roman" w:cs="Times New Roman"/>
          <w:szCs w:val="21"/>
        </w:rPr>
        <w:t>b</w:t>
      </w:r>
      <w:r w:rsidRPr="00FF1062">
        <w:rPr>
          <w:rFonts w:ascii="Times New Roman" w:eastAsia="黑体" w:hAnsi="Times New Roman" w:cs="Times New Roman"/>
          <w:szCs w:val="21"/>
        </w:rPr>
        <w:t>）</w:t>
      </w:r>
      <w:r w:rsidR="00C16C56" w:rsidRPr="00FF1062">
        <w:rPr>
          <w:rFonts w:ascii="Times New Roman" w:eastAsia="黑体" w:hAnsi="Times New Roman" w:cs="Times New Roman"/>
          <w:szCs w:val="21"/>
        </w:rPr>
        <w:t>强度</w:t>
      </w:r>
      <w:r w:rsidR="0081708B" w:rsidRPr="00FF1062">
        <w:rPr>
          <w:rFonts w:ascii="Times New Roman" w:eastAsia="黑体" w:hAnsi="Times New Roman" w:cs="Times New Roman"/>
          <w:szCs w:val="21"/>
        </w:rPr>
        <w:t>自相关</w:t>
      </w:r>
      <w:proofErr w:type="gramStart"/>
      <w:r w:rsidR="0081708B" w:rsidRPr="00FF1062">
        <w:rPr>
          <w:rFonts w:ascii="Times New Roman" w:eastAsia="黑体" w:hAnsi="Times New Roman" w:cs="Times New Roman"/>
          <w:szCs w:val="21"/>
        </w:rPr>
        <w:t>迹</w:t>
      </w:r>
      <w:proofErr w:type="gramEnd"/>
    </w:p>
    <w:p w:rsidR="00C16C56" w:rsidRDefault="00C16C56" w:rsidP="00456317">
      <w:pPr>
        <w:jc w:val="center"/>
      </w:pPr>
      <w:r>
        <w:object w:dxaOrig="4269" w:dyaOrig="2936" w14:anchorId="6C39D2AC">
          <v:shape id="_x0000_i1034" type="#_x0000_t75" style="width:213.7pt;height:146.9pt" o:ole="">
            <v:imagedata r:id="rId27" o:title=""/>
          </v:shape>
          <o:OLEObject Type="Embed" ProgID="Visio.Drawing.11" ShapeID="_x0000_i1034" DrawAspect="Content" ObjectID="_1753799880" r:id="rId28"/>
        </w:object>
      </w:r>
    </w:p>
    <w:p w:rsidR="00C16C56" w:rsidRPr="00FF1062" w:rsidRDefault="00C16C56" w:rsidP="00456317">
      <w:pPr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</w:rPr>
        <w:t>（</w:t>
      </w:r>
      <w:r w:rsidRPr="00FF1062">
        <w:rPr>
          <w:rFonts w:ascii="Times New Roman" w:eastAsia="黑体" w:hAnsi="Times New Roman" w:cs="Times New Roman"/>
        </w:rPr>
        <w:t>c</w:t>
      </w:r>
      <w:r w:rsidRPr="00FF1062">
        <w:rPr>
          <w:rFonts w:ascii="Times New Roman" w:eastAsia="黑体" w:hAnsi="Times New Roman" w:cs="Times New Roman"/>
        </w:rPr>
        <w:t>）输出光谱</w:t>
      </w:r>
    </w:p>
    <w:p w:rsidR="00456317" w:rsidRDefault="00C16C56" w:rsidP="00456317">
      <w:pPr>
        <w:jc w:val="center"/>
        <w:rPr>
          <w:rFonts w:ascii="Times New Roman" w:eastAsia="黑体" w:hAnsi="Times New Roman" w:cs="Times New Roman"/>
          <w:szCs w:val="21"/>
        </w:rPr>
      </w:pPr>
      <w:r>
        <w:object w:dxaOrig="4477" w:dyaOrig="3300" w14:anchorId="6FBEE58C">
          <v:shape id="_x0000_i1035" type="#_x0000_t75" style="width:224.05pt;height:164.15pt" o:ole="">
            <v:imagedata r:id="rId29" o:title=""/>
          </v:shape>
          <o:OLEObject Type="Embed" ProgID="Visio.Drawing.11" ShapeID="_x0000_i1035" DrawAspect="Content" ObjectID="_1753799881" r:id="rId30"/>
        </w:object>
      </w:r>
    </w:p>
    <w:p w:rsidR="00456317" w:rsidRPr="00FF1062" w:rsidRDefault="00456317" w:rsidP="00456317">
      <w:pPr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（</w:t>
      </w:r>
      <w:r w:rsidR="00C16C56" w:rsidRPr="00FF1062">
        <w:rPr>
          <w:rFonts w:ascii="Times New Roman" w:eastAsia="黑体" w:hAnsi="Times New Roman" w:cs="Times New Roman"/>
          <w:szCs w:val="21"/>
        </w:rPr>
        <w:t>d</w:t>
      </w:r>
      <w:r w:rsidRPr="00FF1062">
        <w:rPr>
          <w:rFonts w:ascii="Times New Roman" w:eastAsia="黑体" w:hAnsi="Times New Roman" w:cs="Times New Roman"/>
          <w:szCs w:val="21"/>
        </w:rPr>
        <w:t>）输出功率稳定性</w:t>
      </w:r>
    </w:p>
    <w:p w:rsidR="00583EED" w:rsidRPr="00FF1062" w:rsidRDefault="00583EED" w:rsidP="003C0756">
      <w:pPr>
        <w:jc w:val="center"/>
        <w:rPr>
          <w:rFonts w:ascii="Times New Roman" w:eastAsia="黑体" w:hAnsi="Times New Roman" w:cs="Times New Roman"/>
          <w:szCs w:val="21"/>
        </w:rPr>
      </w:pPr>
      <w:r w:rsidRPr="00FF1062">
        <w:rPr>
          <w:rFonts w:ascii="Times New Roman" w:eastAsia="黑体" w:hAnsi="Times New Roman" w:cs="Times New Roman"/>
          <w:szCs w:val="21"/>
        </w:rPr>
        <w:t>图</w:t>
      </w:r>
      <w:r w:rsidR="0056159D" w:rsidRPr="00FF1062">
        <w:rPr>
          <w:rFonts w:ascii="Times New Roman" w:eastAsia="黑体" w:hAnsi="Times New Roman" w:cs="Times New Roman"/>
          <w:szCs w:val="21"/>
        </w:rPr>
        <w:t>6</w:t>
      </w:r>
      <w:r w:rsidRPr="00FF1062">
        <w:rPr>
          <w:rFonts w:ascii="Times New Roman" w:eastAsia="黑体" w:hAnsi="Times New Roman" w:cs="Times New Roman"/>
          <w:szCs w:val="21"/>
        </w:rPr>
        <w:t xml:space="preserve"> </w:t>
      </w:r>
      <w:r w:rsidRPr="00FF1062">
        <w:rPr>
          <w:rFonts w:ascii="Times New Roman" w:eastAsia="黑体" w:hAnsi="Times New Roman" w:cs="Times New Roman"/>
          <w:szCs w:val="21"/>
        </w:rPr>
        <w:t>振荡器输出结果</w:t>
      </w:r>
    </w:p>
    <w:p w:rsidR="00B5129E" w:rsidRDefault="0001373C" w:rsidP="003F4603">
      <w:pPr>
        <w:ind w:firstLineChars="200" w:firstLine="420"/>
        <w:rPr>
          <w:rFonts w:ascii="Times New Roman" w:hAnsi="Times New Roman" w:cs="Times New Roman"/>
          <w:szCs w:val="21"/>
        </w:rPr>
      </w:pPr>
      <w:r w:rsidRPr="00E421AE">
        <w:rPr>
          <w:rFonts w:ascii="Times New Roman" w:hAnsi="Times New Roman" w:cs="Times New Roman"/>
          <w:szCs w:val="21"/>
        </w:rPr>
        <w:t>振荡器输出</w:t>
      </w:r>
      <w:r w:rsidR="00AD5B40" w:rsidRPr="00E421AE">
        <w:rPr>
          <w:rFonts w:ascii="Times New Roman" w:hAnsi="Times New Roman" w:cs="Times New Roman" w:hint="eastAsia"/>
          <w:szCs w:val="21"/>
        </w:rPr>
        <w:t>的种子</w:t>
      </w:r>
      <w:r w:rsidR="00B5129E" w:rsidRPr="00E421AE">
        <w:rPr>
          <w:rFonts w:ascii="Times New Roman" w:hAnsi="Times New Roman" w:cs="Times New Roman"/>
          <w:szCs w:val="21"/>
        </w:rPr>
        <w:t>激光脉冲平均</w:t>
      </w:r>
      <w:r w:rsidRPr="00E421AE">
        <w:rPr>
          <w:rFonts w:ascii="Times New Roman" w:hAnsi="Times New Roman" w:cs="Times New Roman"/>
          <w:szCs w:val="21"/>
        </w:rPr>
        <w:t>功率较低，</w:t>
      </w:r>
      <w:r w:rsidR="000023D0" w:rsidRPr="00E421AE">
        <w:rPr>
          <w:rFonts w:ascii="Times New Roman" w:hAnsi="Times New Roman" w:cs="Times New Roman"/>
          <w:szCs w:val="21"/>
        </w:rPr>
        <w:t>采用一级后向泵浦</w:t>
      </w:r>
      <w:r w:rsidR="00B5129E" w:rsidRPr="00E421AE">
        <w:rPr>
          <w:rFonts w:ascii="Times New Roman" w:hAnsi="Times New Roman" w:cs="Times New Roman"/>
          <w:szCs w:val="21"/>
        </w:rPr>
        <w:t>正色散增益</w:t>
      </w:r>
      <w:r w:rsidR="000023D0" w:rsidRPr="00E421AE">
        <w:rPr>
          <w:rFonts w:ascii="Times New Roman" w:hAnsi="Times New Roman" w:cs="Times New Roman"/>
          <w:szCs w:val="21"/>
        </w:rPr>
        <w:t>光纤放大器</w:t>
      </w:r>
      <w:r w:rsidR="008C2813">
        <w:rPr>
          <w:rFonts w:ascii="Times New Roman" w:hAnsi="Times New Roman" w:cs="Times New Roman" w:hint="eastAsia"/>
          <w:szCs w:val="21"/>
        </w:rPr>
        <w:t>对其</w:t>
      </w:r>
      <w:r w:rsidR="000023D0" w:rsidRPr="00E421AE">
        <w:rPr>
          <w:rFonts w:ascii="Times New Roman" w:hAnsi="Times New Roman" w:cs="Times New Roman"/>
          <w:szCs w:val="21"/>
        </w:rPr>
        <w:t>进行放大，</w:t>
      </w:r>
      <w:r w:rsidR="004169B5" w:rsidRPr="00E421AE">
        <w:rPr>
          <w:rFonts w:ascii="Times New Roman" w:hAnsi="Times New Roman" w:cs="Times New Roman" w:hint="eastAsia"/>
          <w:szCs w:val="21"/>
        </w:rPr>
        <w:t>使其</w:t>
      </w:r>
      <w:r w:rsidR="000023D0" w:rsidRPr="00E421AE">
        <w:rPr>
          <w:rFonts w:ascii="Times New Roman" w:hAnsi="Times New Roman" w:cs="Times New Roman"/>
          <w:szCs w:val="21"/>
        </w:rPr>
        <w:t>能够承受更大的非线性</w:t>
      </w:r>
      <w:r w:rsidR="002C6D50" w:rsidRPr="00E421AE">
        <w:rPr>
          <w:rFonts w:ascii="Times New Roman" w:hAnsi="Times New Roman" w:cs="Times New Roman" w:hint="eastAsia"/>
          <w:szCs w:val="21"/>
        </w:rPr>
        <w:t>相移</w:t>
      </w:r>
      <w:r w:rsidR="004169B5" w:rsidRPr="00E421AE">
        <w:rPr>
          <w:rFonts w:ascii="Times New Roman" w:hAnsi="Times New Roman" w:cs="Times New Roman"/>
          <w:szCs w:val="21"/>
        </w:rPr>
        <w:t>，</w:t>
      </w:r>
      <w:r w:rsidR="004169B5" w:rsidRPr="00E421AE">
        <w:rPr>
          <w:rFonts w:ascii="Times New Roman" w:hAnsi="Times New Roman" w:cs="Times New Roman" w:hint="eastAsia"/>
          <w:szCs w:val="21"/>
        </w:rPr>
        <w:t>更有</w:t>
      </w:r>
      <w:r w:rsidR="00262F4D" w:rsidRPr="00E421AE">
        <w:rPr>
          <w:rFonts w:ascii="Times New Roman" w:hAnsi="Times New Roman" w:cs="Times New Roman" w:hint="eastAsia"/>
          <w:szCs w:val="21"/>
        </w:rPr>
        <w:t>利</w:t>
      </w:r>
      <w:r w:rsidR="00B5129E" w:rsidRPr="00E421AE">
        <w:rPr>
          <w:rFonts w:ascii="Times New Roman" w:hAnsi="Times New Roman" w:cs="Times New Roman"/>
          <w:szCs w:val="21"/>
        </w:rPr>
        <w:t>于</w:t>
      </w:r>
      <w:r w:rsidR="000023D0" w:rsidRPr="00E421AE">
        <w:rPr>
          <w:rFonts w:ascii="Times New Roman" w:hAnsi="Times New Roman" w:cs="Times New Roman"/>
          <w:szCs w:val="21"/>
        </w:rPr>
        <w:t>脉冲能量</w:t>
      </w:r>
      <w:r w:rsidR="00B5129E" w:rsidRPr="00E421AE">
        <w:rPr>
          <w:rFonts w:ascii="Times New Roman" w:hAnsi="Times New Roman" w:cs="Times New Roman"/>
          <w:szCs w:val="21"/>
        </w:rPr>
        <w:t>的</w:t>
      </w:r>
      <w:r w:rsidR="000023D0" w:rsidRPr="00E421AE">
        <w:rPr>
          <w:rFonts w:ascii="Times New Roman" w:hAnsi="Times New Roman" w:cs="Times New Roman"/>
          <w:szCs w:val="21"/>
        </w:rPr>
        <w:t>提取。</w:t>
      </w:r>
      <w:r w:rsidR="00B5129E" w:rsidRPr="00E421AE">
        <w:rPr>
          <w:rFonts w:ascii="Times New Roman" w:hAnsi="Times New Roman" w:cs="Times New Roman"/>
          <w:szCs w:val="21"/>
        </w:rPr>
        <w:t>随着放大器泵浦功率的增加，激光输出光谱</w:t>
      </w:r>
      <w:r w:rsidR="00576D41">
        <w:rPr>
          <w:rFonts w:ascii="Times New Roman" w:hAnsi="Times New Roman" w:cs="Times New Roman" w:hint="eastAsia"/>
          <w:szCs w:val="21"/>
        </w:rPr>
        <w:t>发生了</w:t>
      </w:r>
      <w:r w:rsidR="00B5129E" w:rsidRPr="00E421AE">
        <w:rPr>
          <w:rFonts w:ascii="Times New Roman" w:hAnsi="Times New Roman" w:cs="Times New Roman"/>
          <w:szCs w:val="21"/>
        </w:rPr>
        <w:t>明显的展宽，</w:t>
      </w:r>
      <w:r w:rsidR="00C412D7">
        <w:rPr>
          <w:rFonts w:ascii="Times New Roman" w:hAnsi="Times New Roman" w:cs="Times New Roman" w:hint="eastAsia"/>
          <w:szCs w:val="21"/>
        </w:rPr>
        <w:t>光谱展宽量</w:t>
      </w:r>
      <w:r w:rsidR="00C412D7">
        <w:rPr>
          <w:rFonts w:ascii="Times New Roman" w:hAnsi="Times New Roman" w:cs="Times New Roman"/>
          <w:szCs w:val="21"/>
        </w:rPr>
        <w:t>大于</w:t>
      </w:r>
      <w:r w:rsidR="00C412D7">
        <w:rPr>
          <w:rFonts w:ascii="Times New Roman" w:hAnsi="Times New Roman" w:cs="Times New Roman" w:hint="eastAsia"/>
          <w:szCs w:val="21"/>
        </w:rPr>
        <w:t>3</w:t>
      </w:r>
      <w:r w:rsidR="00C412D7">
        <w:rPr>
          <w:rFonts w:ascii="Times New Roman" w:hAnsi="Times New Roman" w:cs="Times New Roman"/>
          <w:szCs w:val="21"/>
        </w:rPr>
        <w:t xml:space="preserve"> dB</w:t>
      </w:r>
      <w:r w:rsidR="00B5129E" w:rsidRPr="00E421AE">
        <w:rPr>
          <w:rFonts w:ascii="Times New Roman" w:hAnsi="Times New Roman" w:cs="Times New Roman" w:hint="eastAsia"/>
          <w:szCs w:val="21"/>
        </w:rPr>
        <w:t>。</w:t>
      </w:r>
      <w:r w:rsidR="00F96118" w:rsidRPr="00E421AE">
        <w:rPr>
          <w:rFonts w:ascii="Times New Roman" w:hAnsi="Times New Roman" w:cs="Times New Roman" w:hint="eastAsia"/>
          <w:szCs w:val="21"/>
        </w:rPr>
        <w:t>继续增加</w:t>
      </w:r>
      <w:r w:rsidR="00552D92" w:rsidRPr="00E421AE">
        <w:rPr>
          <w:rFonts w:ascii="Times New Roman" w:hAnsi="Times New Roman" w:cs="Times New Roman" w:hint="eastAsia"/>
          <w:szCs w:val="21"/>
        </w:rPr>
        <w:t>泵浦功率</w:t>
      </w:r>
      <w:r w:rsidR="00F96118" w:rsidRPr="00E421AE">
        <w:rPr>
          <w:rFonts w:ascii="Times New Roman" w:hAnsi="Times New Roman" w:cs="Times New Roman" w:hint="eastAsia"/>
          <w:szCs w:val="21"/>
        </w:rPr>
        <w:t>至</w:t>
      </w:r>
      <w:r w:rsidR="00552D92" w:rsidRPr="00E421AE">
        <w:rPr>
          <w:rFonts w:ascii="Times New Roman" w:hAnsi="Times New Roman" w:cs="Times New Roman" w:hint="eastAsia"/>
          <w:szCs w:val="21"/>
        </w:rPr>
        <w:t>550</w:t>
      </w:r>
      <w:r w:rsidR="00576D41">
        <w:rPr>
          <w:rFonts w:ascii="Times New Roman" w:hAnsi="Times New Roman" w:cs="Times New Roman"/>
          <w:szCs w:val="21"/>
        </w:rPr>
        <w:t xml:space="preserve"> </w:t>
      </w:r>
      <w:r w:rsidR="00552D92" w:rsidRPr="00E421AE">
        <w:rPr>
          <w:rFonts w:ascii="Times New Roman" w:hAnsi="Times New Roman" w:cs="Times New Roman" w:hint="eastAsia"/>
          <w:szCs w:val="21"/>
        </w:rPr>
        <w:t>mW</w:t>
      </w:r>
      <w:r w:rsidR="00552D92" w:rsidRPr="00E421AE">
        <w:rPr>
          <w:rFonts w:ascii="Times New Roman" w:hAnsi="Times New Roman" w:cs="Times New Roman" w:hint="eastAsia"/>
          <w:szCs w:val="21"/>
        </w:rPr>
        <w:t>，</w:t>
      </w:r>
      <w:r w:rsidR="008C2813">
        <w:rPr>
          <w:rFonts w:ascii="Times New Roman" w:hAnsi="Times New Roman" w:cs="Times New Roman" w:hint="eastAsia"/>
          <w:szCs w:val="21"/>
        </w:rPr>
        <w:t>此时</w:t>
      </w:r>
      <w:r w:rsidR="004169B5" w:rsidRPr="00E421AE">
        <w:rPr>
          <w:rFonts w:ascii="Times New Roman" w:hAnsi="Times New Roman" w:cs="Times New Roman" w:hint="eastAsia"/>
          <w:szCs w:val="21"/>
        </w:rPr>
        <w:t>放大器</w:t>
      </w:r>
      <w:r w:rsidR="008C2813">
        <w:rPr>
          <w:rFonts w:ascii="Times New Roman" w:hAnsi="Times New Roman" w:cs="Times New Roman" w:hint="eastAsia"/>
          <w:szCs w:val="21"/>
        </w:rPr>
        <w:t>处于</w:t>
      </w:r>
      <w:r w:rsidR="004169B5" w:rsidRPr="00E421AE">
        <w:rPr>
          <w:rFonts w:ascii="Times New Roman" w:hAnsi="Times New Roman" w:cs="Times New Roman" w:hint="eastAsia"/>
          <w:szCs w:val="21"/>
        </w:rPr>
        <w:t>饱和放大状态，</w:t>
      </w:r>
      <w:r w:rsidR="008C2813">
        <w:rPr>
          <w:rFonts w:ascii="Times New Roman" w:hAnsi="Times New Roman" w:cs="Times New Roman" w:hint="eastAsia"/>
          <w:szCs w:val="21"/>
        </w:rPr>
        <w:t>其</w:t>
      </w:r>
      <w:r w:rsidR="00010035" w:rsidRPr="00E421AE">
        <w:rPr>
          <w:rFonts w:ascii="Times New Roman" w:hAnsi="Times New Roman" w:cs="Times New Roman" w:hint="eastAsia"/>
          <w:szCs w:val="21"/>
        </w:rPr>
        <w:t>输出</w:t>
      </w:r>
      <w:r w:rsidR="00CA175D" w:rsidRPr="00E421AE">
        <w:rPr>
          <w:rFonts w:ascii="Times New Roman" w:hAnsi="Times New Roman" w:cs="Times New Roman" w:hint="eastAsia"/>
          <w:szCs w:val="21"/>
        </w:rPr>
        <w:t>功率为</w:t>
      </w:r>
      <w:r w:rsidR="00CA175D" w:rsidRPr="00E421AE">
        <w:rPr>
          <w:rFonts w:ascii="Times New Roman" w:hAnsi="Times New Roman" w:cs="Times New Roman" w:hint="eastAsia"/>
          <w:szCs w:val="21"/>
        </w:rPr>
        <w:t>113</w:t>
      </w:r>
      <w:r w:rsidR="00576D41">
        <w:rPr>
          <w:rFonts w:ascii="Times New Roman" w:hAnsi="Times New Roman" w:cs="Times New Roman"/>
          <w:szCs w:val="21"/>
        </w:rPr>
        <w:t xml:space="preserve"> </w:t>
      </w:r>
      <w:r w:rsidR="00CA175D" w:rsidRPr="00E421AE">
        <w:rPr>
          <w:rFonts w:ascii="Times New Roman" w:hAnsi="Times New Roman" w:cs="Times New Roman" w:hint="eastAsia"/>
          <w:szCs w:val="21"/>
        </w:rPr>
        <w:t>mW</w:t>
      </w:r>
      <w:r w:rsidR="00E912AC" w:rsidRPr="00E421AE">
        <w:rPr>
          <w:rFonts w:ascii="Times New Roman" w:hAnsi="Times New Roman" w:cs="Times New Roman" w:hint="eastAsia"/>
          <w:szCs w:val="21"/>
        </w:rPr>
        <w:t>，</w:t>
      </w:r>
      <w:r w:rsidR="008C2813">
        <w:rPr>
          <w:rFonts w:ascii="Times New Roman" w:hAnsi="Times New Roman" w:cs="Times New Roman" w:hint="eastAsia"/>
          <w:szCs w:val="21"/>
        </w:rPr>
        <w:t>相应</w:t>
      </w:r>
      <w:r w:rsidR="008C2813">
        <w:rPr>
          <w:rFonts w:ascii="Times New Roman" w:hAnsi="Times New Roman" w:cs="Times New Roman"/>
          <w:szCs w:val="21"/>
        </w:rPr>
        <w:t>的</w:t>
      </w:r>
      <w:r w:rsidR="00A0723F" w:rsidRPr="00E421AE">
        <w:rPr>
          <w:rFonts w:ascii="Times New Roman" w:hAnsi="Times New Roman" w:cs="Times New Roman" w:hint="eastAsia"/>
          <w:szCs w:val="21"/>
        </w:rPr>
        <w:t>单脉冲能量为</w:t>
      </w:r>
      <w:r w:rsidR="00A0723F" w:rsidRPr="00E421AE">
        <w:rPr>
          <w:rFonts w:ascii="Times New Roman" w:hAnsi="Times New Roman" w:cs="Times New Roman" w:hint="eastAsia"/>
          <w:szCs w:val="21"/>
        </w:rPr>
        <w:t>1.3</w:t>
      </w:r>
      <w:r w:rsidR="00576D41">
        <w:rPr>
          <w:rFonts w:ascii="Times New Roman" w:hAnsi="Times New Roman" w:cs="Times New Roman"/>
          <w:szCs w:val="21"/>
        </w:rPr>
        <w:t xml:space="preserve"> </w:t>
      </w:r>
      <w:proofErr w:type="spellStart"/>
      <w:r w:rsidR="00A0723F" w:rsidRPr="00E421AE">
        <w:rPr>
          <w:rFonts w:ascii="Times New Roman" w:hAnsi="Times New Roman" w:cs="Times New Roman" w:hint="eastAsia"/>
          <w:szCs w:val="21"/>
        </w:rPr>
        <w:t>nJ</w:t>
      </w:r>
      <w:proofErr w:type="spellEnd"/>
      <w:r w:rsidR="00010035" w:rsidRPr="00E421AE">
        <w:rPr>
          <w:rFonts w:ascii="Times New Roman" w:hAnsi="Times New Roman" w:cs="Times New Roman" w:hint="eastAsia"/>
          <w:szCs w:val="21"/>
        </w:rPr>
        <w:t>。</w:t>
      </w:r>
      <w:r w:rsidR="00563BB6" w:rsidRPr="008C2813">
        <w:rPr>
          <w:rFonts w:ascii="Times New Roman" w:hAnsi="Times New Roman" w:cs="Times New Roman" w:hint="eastAsia"/>
          <w:szCs w:val="21"/>
        </w:rPr>
        <w:t>利用</w:t>
      </w:r>
      <w:r w:rsidR="00CA175D" w:rsidRPr="008C2813">
        <w:rPr>
          <w:rFonts w:ascii="Times New Roman" w:hAnsi="Times New Roman" w:cs="Times New Roman" w:hint="eastAsia"/>
          <w:szCs w:val="21"/>
        </w:rPr>
        <w:t>常规</w:t>
      </w:r>
      <w:r w:rsidR="00CA175D" w:rsidRPr="008C2813">
        <w:rPr>
          <w:rFonts w:ascii="Times New Roman" w:hAnsi="Times New Roman" w:cs="Times New Roman" w:hint="eastAsia"/>
          <w:szCs w:val="21"/>
        </w:rPr>
        <w:t>PM1550</w:t>
      </w:r>
      <w:r w:rsidR="00CA175D" w:rsidRPr="008C2813">
        <w:rPr>
          <w:rFonts w:ascii="Times New Roman" w:hAnsi="Times New Roman" w:cs="Times New Roman" w:hint="eastAsia"/>
          <w:szCs w:val="21"/>
        </w:rPr>
        <w:t>光纤</w:t>
      </w:r>
      <w:r w:rsidR="00E912AC" w:rsidRPr="008C2813">
        <w:rPr>
          <w:rFonts w:ascii="Times New Roman" w:hAnsi="Times New Roman" w:cs="Times New Roman" w:hint="eastAsia"/>
          <w:szCs w:val="21"/>
        </w:rPr>
        <w:t>在输出端</w:t>
      </w:r>
      <w:r w:rsidR="00CA175D" w:rsidRPr="008C2813">
        <w:rPr>
          <w:rFonts w:ascii="Times New Roman" w:hAnsi="Times New Roman" w:cs="Times New Roman" w:hint="eastAsia"/>
          <w:szCs w:val="21"/>
        </w:rPr>
        <w:t>进行非线性压缩，</w:t>
      </w:r>
      <w:r w:rsidR="00563BB6" w:rsidRPr="008C2813">
        <w:rPr>
          <w:rFonts w:ascii="Times New Roman" w:hAnsi="Times New Roman" w:cs="Times New Roman" w:hint="eastAsia"/>
          <w:szCs w:val="21"/>
        </w:rPr>
        <w:t>并采用自相关</w:t>
      </w:r>
      <w:r w:rsidR="00C57E4C" w:rsidRPr="008C2813">
        <w:rPr>
          <w:rFonts w:ascii="Times New Roman" w:hAnsi="Times New Roman" w:cs="Times New Roman" w:hint="eastAsia"/>
          <w:szCs w:val="21"/>
        </w:rPr>
        <w:t>测试仪测量其强度自相关曲线，</w:t>
      </w:r>
      <w:r w:rsidR="008C2813" w:rsidRPr="008C2813">
        <w:rPr>
          <w:rFonts w:ascii="Times New Roman" w:hAnsi="Times New Roman" w:cs="Times New Roman" w:hint="eastAsia"/>
          <w:szCs w:val="21"/>
        </w:rPr>
        <w:t>逐步缩短光纤</w:t>
      </w:r>
      <w:r w:rsidR="00CA175D" w:rsidRPr="008C2813">
        <w:rPr>
          <w:rFonts w:ascii="Times New Roman" w:hAnsi="Times New Roman" w:cs="Times New Roman" w:hint="eastAsia"/>
          <w:szCs w:val="21"/>
        </w:rPr>
        <w:t>长度至</w:t>
      </w:r>
      <w:r w:rsidR="00CA175D" w:rsidRPr="008C2813">
        <w:rPr>
          <w:rFonts w:ascii="Times New Roman" w:hAnsi="Times New Roman" w:cs="Times New Roman" w:hint="eastAsia"/>
          <w:szCs w:val="21"/>
        </w:rPr>
        <w:t>0.6</w:t>
      </w:r>
      <w:r w:rsidR="00576D41">
        <w:rPr>
          <w:rFonts w:ascii="Times New Roman" w:hAnsi="Times New Roman" w:cs="Times New Roman"/>
          <w:szCs w:val="21"/>
        </w:rPr>
        <w:t xml:space="preserve"> </w:t>
      </w:r>
      <w:r w:rsidR="00CA175D" w:rsidRPr="008C2813">
        <w:rPr>
          <w:rFonts w:ascii="Times New Roman" w:hAnsi="Times New Roman" w:cs="Times New Roman" w:hint="eastAsia"/>
          <w:szCs w:val="21"/>
        </w:rPr>
        <w:t>m</w:t>
      </w:r>
      <w:r w:rsidR="00014FA8" w:rsidRPr="008C2813">
        <w:rPr>
          <w:rFonts w:ascii="Times New Roman" w:hAnsi="Times New Roman" w:cs="Times New Roman" w:hint="eastAsia"/>
          <w:szCs w:val="21"/>
        </w:rPr>
        <w:t>时，</w:t>
      </w:r>
      <w:r w:rsidR="008C2813" w:rsidRPr="008C2813">
        <w:rPr>
          <w:rFonts w:ascii="Times New Roman" w:hAnsi="Times New Roman" w:cs="Times New Roman" w:hint="eastAsia"/>
          <w:szCs w:val="21"/>
        </w:rPr>
        <w:t>测得</w:t>
      </w:r>
      <w:r w:rsidR="00014FA8" w:rsidRPr="008C2813">
        <w:rPr>
          <w:rFonts w:ascii="Times New Roman" w:hAnsi="Times New Roman" w:cs="Times New Roman" w:hint="eastAsia"/>
          <w:szCs w:val="21"/>
        </w:rPr>
        <w:t>激光脉冲宽度</w:t>
      </w:r>
      <w:r w:rsidR="00C57E4C" w:rsidRPr="008C2813">
        <w:rPr>
          <w:rFonts w:ascii="Times New Roman" w:hAnsi="Times New Roman" w:cs="Times New Roman" w:hint="eastAsia"/>
          <w:szCs w:val="21"/>
        </w:rPr>
        <w:t>约</w:t>
      </w:r>
      <w:r w:rsidR="00014FA8" w:rsidRPr="008C2813">
        <w:rPr>
          <w:rFonts w:ascii="Times New Roman" w:hAnsi="Times New Roman" w:cs="Times New Roman" w:hint="eastAsia"/>
          <w:szCs w:val="21"/>
        </w:rPr>
        <w:t>为</w:t>
      </w:r>
      <w:r w:rsidR="00014FA8" w:rsidRPr="008C2813">
        <w:rPr>
          <w:rFonts w:ascii="Times New Roman" w:hAnsi="Times New Roman" w:cs="Times New Roman" w:hint="eastAsia"/>
          <w:szCs w:val="21"/>
        </w:rPr>
        <w:t>107</w:t>
      </w:r>
      <w:r w:rsidR="00576D41">
        <w:rPr>
          <w:rFonts w:ascii="Times New Roman" w:hAnsi="Times New Roman" w:cs="Times New Roman"/>
          <w:szCs w:val="21"/>
        </w:rPr>
        <w:t xml:space="preserve"> </w:t>
      </w:r>
      <w:r w:rsidR="00014FA8" w:rsidRPr="008C2813">
        <w:rPr>
          <w:rFonts w:ascii="Times New Roman" w:hAnsi="Times New Roman" w:cs="Times New Roman" w:hint="eastAsia"/>
          <w:szCs w:val="21"/>
        </w:rPr>
        <w:t>fs</w:t>
      </w:r>
      <w:r w:rsidR="00014FA8" w:rsidRPr="008C2813">
        <w:rPr>
          <w:rFonts w:ascii="Times New Roman" w:hAnsi="Times New Roman" w:cs="Times New Roman" w:hint="eastAsia"/>
          <w:szCs w:val="21"/>
        </w:rPr>
        <w:t>，</w:t>
      </w:r>
      <w:r w:rsidR="00014FA8" w:rsidRPr="00E421AE">
        <w:rPr>
          <w:rFonts w:ascii="Times New Roman" w:hAnsi="Times New Roman" w:cs="Times New Roman" w:hint="eastAsia"/>
          <w:szCs w:val="21"/>
        </w:rPr>
        <w:t>如图</w:t>
      </w:r>
      <w:r w:rsidR="003500CD">
        <w:rPr>
          <w:rFonts w:ascii="Times New Roman" w:hAnsi="Times New Roman" w:cs="Times New Roman"/>
          <w:szCs w:val="21"/>
        </w:rPr>
        <w:t>7</w:t>
      </w:r>
      <w:r w:rsidR="00014FA8" w:rsidRPr="00E421AE">
        <w:rPr>
          <w:rFonts w:ascii="Times New Roman" w:hAnsi="Times New Roman" w:cs="Times New Roman" w:hint="eastAsia"/>
          <w:szCs w:val="21"/>
        </w:rPr>
        <w:t>所示</w:t>
      </w:r>
      <w:r w:rsidR="00C57E4C" w:rsidRPr="00E421AE">
        <w:rPr>
          <w:rFonts w:ascii="Times New Roman" w:hAnsi="Times New Roman" w:cs="Times New Roman" w:hint="eastAsia"/>
          <w:szCs w:val="21"/>
        </w:rPr>
        <w:t>。从自相关仪测试结果上看，</w:t>
      </w:r>
      <w:r w:rsidR="00104F32" w:rsidRPr="00E421AE">
        <w:rPr>
          <w:rFonts w:ascii="Times New Roman" w:hAnsi="Times New Roman" w:cs="Times New Roman" w:hint="eastAsia"/>
          <w:szCs w:val="21"/>
        </w:rPr>
        <w:t>压缩后的激光脉冲</w:t>
      </w:r>
      <w:r w:rsidR="00AB1812" w:rsidRPr="00E421AE">
        <w:rPr>
          <w:rFonts w:ascii="Times New Roman" w:hAnsi="Times New Roman" w:cs="Times New Roman" w:hint="eastAsia"/>
          <w:szCs w:val="21"/>
        </w:rPr>
        <w:t>强度</w:t>
      </w:r>
      <w:r w:rsidR="00014FA8" w:rsidRPr="00E421AE">
        <w:rPr>
          <w:rFonts w:ascii="Times New Roman" w:hAnsi="Times New Roman" w:cs="Times New Roman" w:hint="eastAsia"/>
          <w:szCs w:val="21"/>
        </w:rPr>
        <w:t>自相关</w:t>
      </w:r>
      <w:proofErr w:type="gramStart"/>
      <w:r w:rsidR="00C337F9" w:rsidRPr="00E421AE">
        <w:rPr>
          <w:rFonts w:ascii="Times New Roman" w:hAnsi="Times New Roman" w:cs="Times New Roman" w:hint="eastAsia"/>
          <w:szCs w:val="21"/>
        </w:rPr>
        <w:t>迹</w:t>
      </w:r>
      <w:proofErr w:type="gramEnd"/>
      <w:r w:rsidR="00014FA8" w:rsidRPr="00E421AE">
        <w:rPr>
          <w:rFonts w:ascii="Times New Roman" w:hAnsi="Times New Roman" w:cs="Times New Roman" w:hint="eastAsia"/>
          <w:szCs w:val="21"/>
        </w:rPr>
        <w:t>曲线</w:t>
      </w:r>
      <w:r w:rsidR="001603E2" w:rsidRPr="00E421AE">
        <w:rPr>
          <w:rFonts w:ascii="Times New Roman" w:hAnsi="Times New Roman" w:cs="Times New Roman" w:hint="eastAsia"/>
          <w:szCs w:val="21"/>
        </w:rPr>
        <w:t>表现出</w:t>
      </w:r>
      <w:r w:rsidR="00C57E4C" w:rsidRPr="00E421AE">
        <w:rPr>
          <w:rFonts w:ascii="Times New Roman" w:hAnsi="Times New Roman" w:cs="Times New Roman" w:hint="eastAsia"/>
          <w:szCs w:val="21"/>
        </w:rPr>
        <w:t>了</w:t>
      </w:r>
      <w:r w:rsidR="00581FAC" w:rsidRPr="00E421AE">
        <w:rPr>
          <w:rFonts w:ascii="Times New Roman" w:hAnsi="Times New Roman" w:cs="Times New Roman" w:hint="eastAsia"/>
          <w:szCs w:val="21"/>
        </w:rPr>
        <w:t>一定</w:t>
      </w:r>
      <w:r w:rsidR="001603E2" w:rsidRPr="00E421AE">
        <w:rPr>
          <w:rFonts w:ascii="Times New Roman" w:hAnsi="Times New Roman" w:cs="Times New Roman" w:hint="eastAsia"/>
          <w:szCs w:val="21"/>
        </w:rPr>
        <w:t>的基座，</w:t>
      </w:r>
      <w:r w:rsidR="004E71C4" w:rsidRPr="00E421AE">
        <w:rPr>
          <w:rFonts w:ascii="Times New Roman" w:hAnsi="Times New Roman" w:cs="Times New Roman" w:hint="eastAsia"/>
          <w:szCs w:val="21"/>
        </w:rPr>
        <w:t>这是</w:t>
      </w:r>
      <w:r w:rsidR="00563BB6" w:rsidRPr="00E421AE">
        <w:rPr>
          <w:rFonts w:ascii="Times New Roman" w:hAnsi="Times New Roman" w:cs="Times New Roman" w:hint="eastAsia"/>
          <w:szCs w:val="21"/>
        </w:rPr>
        <w:t>放大压缩过程中</w:t>
      </w:r>
      <w:r w:rsidR="00E912AC" w:rsidRPr="00E421AE">
        <w:rPr>
          <w:rFonts w:ascii="Times New Roman" w:hAnsi="Times New Roman" w:cs="Times New Roman" w:hint="eastAsia"/>
          <w:szCs w:val="21"/>
        </w:rPr>
        <w:t>过量的非线性相移积累</w:t>
      </w:r>
      <w:r w:rsidR="00563BB6" w:rsidRPr="00E421AE">
        <w:rPr>
          <w:rFonts w:ascii="Times New Roman" w:hAnsi="Times New Roman" w:cs="Times New Roman" w:hint="eastAsia"/>
          <w:szCs w:val="21"/>
        </w:rPr>
        <w:t>以及高阶色散增强的原因导致的。</w:t>
      </w:r>
    </w:p>
    <w:p w:rsidR="00C16C56" w:rsidRDefault="00C16C56" w:rsidP="003F4603">
      <w:pPr>
        <w:ind w:firstLineChars="200" w:firstLine="420"/>
        <w:rPr>
          <w:rFonts w:ascii="Times New Roman" w:hAnsi="Times New Roman" w:cs="Times New Roman"/>
          <w:szCs w:val="21"/>
        </w:rPr>
      </w:pPr>
    </w:p>
    <w:p w:rsidR="00CF685D" w:rsidRPr="00C16C56" w:rsidRDefault="00C353DE" w:rsidP="00C16C56">
      <w:pPr>
        <w:jc w:val="center"/>
        <w:rPr>
          <w:rFonts w:ascii="Times New Roman" w:hAnsi="Times New Roman" w:cs="Times New Roman"/>
          <w:szCs w:val="21"/>
        </w:rPr>
      </w:pPr>
      <w:r>
        <w:object w:dxaOrig="4335" w:dyaOrig="3357" w14:anchorId="0B2AA369">
          <v:shape id="_x0000_i1036" type="#_x0000_t75" style="width:216.6pt;height:167.6pt" o:ole="">
            <v:imagedata r:id="rId31" o:title=""/>
          </v:shape>
          <o:OLEObject Type="Embed" ProgID="Visio.Drawing.11" ShapeID="_x0000_i1036" DrawAspect="Content" ObjectID="_1753799882" r:id="rId32"/>
        </w:object>
      </w:r>
    </w:p>
    <w:p w:rsidR="00E912AC" w:rsidRDefault="00E912AC" w:rsidP="00C10491">
      <w:pPr>
        <w:jc w:val="center"/>
        <w:rPr>
          <w:rFonts w:ascii="Times New Roman" w:eastAsia="黑体" w:hAnsi="Times New Roman" w:cs="Times New Roman"/>
          <w:szCs w:val="21"/>
        </w:rPr>
      </w:pPr>
      <w:r w:rsidRPr="00E912AC">
        <w:rPr>
          <w:rFonts w:ascii="Times New Roman" w:eastAsia="黑体" w:hAnsi="Times New Roman" w:cs="Times New Roman" w:hint="eastAsia"/>
          <w:szCs w:val="21"/>
        </w:rPr>
        <w:t>图</w:t>
      </w:r>
      <w:r w:rsidR="003500CD">
        <w:rPr>
          <w:rFonts w:ascii="Times New Roman" w:eastAsia="黑体" w:hAnsi="Times New Roman" w:cs="Times New Roman"/>
          <w:szCs w:val="21"/>
        </w:rPr>
        <w:t>7</w:t>
      </w:r>
      <w:r w:rsidRPr="00E912AC">
        <w:rPr>
          <w:rFonts w:ascii="Times New Roman" w:eastAsia="黑体" w:hAnsi="Times New Roman" w:cs="Times New Roman" w:hint="eastAsia"/>
          <w:szCs w:val="21"/>
        </w:rPr>
        <w:t xml:space="preserve"> </w:t>
      </w:r>
      <w:r>
        <w:rPr>
          <w:rFonts w:ascii="Times New Roman" w:eastAsia="黑体" w:hAnsi="Times New Roman" w:cs="Times New Roman" w:hint="eastAsia"/>
          <w:szCs w:val="21"/>
        </w:rPr>
        <w:t>压缩后的输出</w:t>
      </w:r>
      <w:r w:rsidR="00C42750">
        <w:rPr>
          <w:rFonts w:ascii="Times New Roman" w:eastAsia="黑体" w:hAnsi="Times New Roman" w:cs="Times New Roman" w:hint="eastAsia"/>
          <w:szCs w:val="21"/>
        </w:rPr>
        <w:t>激光</w:t>
      </w:r>
      <w:r>
        <w:rPr>
          <w:rFonts w:ascii="Times New Roman" w:eastAsia="黑体" w:hAnsi="Times New Roman" w:cs="Times New Roman" w:hint="eastAsia"/>
          <w:szCs w:val="21"/>
        </w:rPr>
        <w:t>脉冲</w:t>
      </w:r>
      <w:r w:rsidR="00C42750">
        <w:rPr>
          <w:rFonts w:ascii="Times New Roman" w:eastAsia="黑体" w:hAnsi="Times New Roman" w:cs="Times New Roman" w:hint="eastAsia"/>
          <w:szCs w:val="21"/>
        </w:rPr>
        <w:t>的</w:t>
      </w:r>
      <w:r>
        <w:rPr>
          <w:rFonts w:ascii="Times New Roman" w:eastAsia="黑体" w:hAnsi="Times New Roman" w:cs="Times New Roman" w:hint="eastAsia"/>
          <w:szCs w:val="21"/>
        </w:rPr>
        <w:t>强度自相关</w:t>
      </w:r>
      <w:proofErr w:type="gramStart"/>
      <w:r>
        <w:rPr>
          <w:rFonts w:ascii="Times New Roman" w:eastAsia="黑体" w:hAnsi="Times New Roman" w:cs="Times New Roman" w:hint="eastAsia"/>
          <w:szCs w:val="21"/>
        </w:rPr>
        <w:t>迹</w:t>
      </w:r>
      <w:proofErr w:type="gramEnd"/>
    </w:p>
    <w:p w:rsidR="003500CD" w:rsidRDefault="003500CD" w:rsidP="003500CD">
      <w:pPr>
        <w:rPr>
          <w:rFonts w:ascii="Times New Roman" w:eastAsia="黑体" w:hAnsi="Times New Roman" w:cs="Times New Roman"/>
          <w:szCs w:val="21"/>
        </w:rPr>
      </w:pPr>
    </w:p>
    <w:p w:rsidR="003500CD" w:rsidRPr="003500CD" w:rsidRDefault="003500CD" w:rsidP="003B047A">
      <w:pPr>
        <w:pStyle w:val="a7"/>
        <w:keepNext/>
        <w:keepLines/>
        <w:widowControl/>
        <w:numPr>
          <w:ilvl w:val="0"/>
          <w:numId w:val="2"/>
        </w:numPr>
        <w:ind w:firstLineChars="0"/>
        <w:outlineLvl w:val="1"/>
        <w:rPr>
          <w:rFonts w:ascii="Times New Roman" w:eastAsia="黑体" w:hAnsi="Times New Roman" w:cs="Times New Roman"/>
          <w:sz w:val="24"/>
          <w:szCs w:val="24"/>
        </w:rPr>
      </w:pPr>
      <w:r w:rsidRPr="003500CD">
        <w:rPr>
          <w:rFonts w:ascii="Times New Roman" w:eastAsia="黑体" w:hAnsi="Times New Roman" w:cs="Times New Roman" w:hint="eastAsia"/>
          <w:sz w:val="24"/>
          <w:szCs w:val="24"/>
        </w:rPr>
        <w:t>结束</w:t>
      </w:r>
      <w:r w:rsidRPr="003500CD">
        <w:rPr>
          <w:rFonts w:ascii="Times New Roman" w:eastAsia="黑体" w:hAnsi="Times New Roman" w:cs="Times New Roman"/>
          <w:sz w:val="24"/>
          <w:szCs w:val="24"/>
        </w:rPr>
        <w:t>语</w:t>
      </w:r>
    </w:p>
    <w:p w:rsidR="00563BB6" w:rsidRPr="00E421AE" w:rsidRDefault="003500CD" w:rsidP="00C10491">
      <w:pPr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 w:hint="eastAsia"/>
          <w:szCs w:val="21"/>
        </w:rPr>
        <w:t>本文</w:t>
      </w:r>
      <w:r w:rsidR="00FC7905" w:rsidRPr="00E421AE">
        <w:rPr>
          <w:rFonts w:ascii="Times New Roman" w:hAnsi="Times New Roman" w:cs="Times New Roman"/>
          <w:szCs w:val="21"/>
        </w:rPr>
        <w:t>设计并搭建了基于</w:t>
      </w:r>
      <w:r w:rsidR="00FC7905" w:rsidRPr="00E421AE">
        <w:rPr>
          <w:rFonts w:ascii="Times New Roman" w:hAnsi="Times New Roman" w:cs="Times New Roman"/>
          <w:szCs w:val="21"/>
        </w:rPr>
        <w:t>Figure-9</w:t>
      </w:r>
      <w:r w:rsidR="00860E37" w:rsidRPr="00E421AE">
        <w:rPr>
          <w:rFonts w:ascii="Times New Roman" w:hAnsi="Times New Roman" w:cs="Times New Roman" w:hint="eastAsia"/>
          <w:szCs w:val="21"/>
        </w:rPr>
        <w:t>锁模</w:t>
      </w:r>
      <w:r w:rsidR="007E0C48" w:rsidRPr="00E421AE">
        <w:rPr>
          <w:rFonts w:ascii="Times New Roman" w:hAnsi="Times New Roman" w:cs="Times New Roman" w:hint="eastAsia"/>
          <w:szCs w:val="21"/>
        </w:rPr>
        <w:t>全</w:t>
      </w:r>
      <w:r w:rsidR="00FC7905" w:rsidRPr="00E421AE">
        <w:rPr>
          <w:rFonts w:ascii="Times New Roman" w:hAnsi="Times New Roman" w:cs="Times New Roman"/>
          <w:szCs w:val="21"/>
        </w:rPr>
        <w:t>保偏掺</w:t>
      </w:r>
      <w:proofErr w:type="gramStart"/>
      <w:r w:rsidR="00FC7905" w:rsidRPr="00E421AE">
        <w:rPr>
          <w:rFonts w:ascii="Times New Roman" w:hAnsi="Times New Roman" w:cs="Times New Roman"/>
          <w:szCs w:val="21"/>
        </w:rPr>
        <w:t>铒</w:t>
      </w:r>
      <w:proofErr w:type="gramEnd"/>
      <w:r w:rsidR="00FC7905" w:rsidRPr="00E421AE">
        <w:rPr>
          <w:rFonts w:ascii="Times New Roman" w:hAnsi="Times New Roman" w:cs="Times New Roman"/>
          <w:szCs w:val="21"/>
        </w:rPr>
        <w:t>光纤</w:t>
      </w:r>
      <w:r w:rsidR="00860E37" w:rsidRPr="00E421AE">
        <w:rPr>
          <w:rFonts w:ascii="Times New Roman" w:hAnsi="Times New Roman" w:cs="Times New Roman" w:hint="eastAsia"/>
          <w:szCs w:val="21"/>
        </w:rPr>
        <w:t>飞秒</w:t>
      </w:r>
      <w:r w:rsidR="007E0C48" w:rsidRPr="00E421AE">
        <w:rPr>
          <w:rFonts w:ascii="Times New Roman" w:hAnsi="Times New Roman" w:cs="Times New Roman"/>
          <w:szCs w:val="21"/>
        </w:rPr>
        <w:t>激光器</w:t>
      </w:r>
      <w:r w:rsidR="00237812" w:rsidRPr="00E421AE">
        <w:rPr>
          <w:rFonts w:ascii="Times New Roman" w:hAnsi="Times New Roman" w:cs="Times New Roman" w:hint="eastAsia"/>
          <w:szCs w:val="21"/>
        </w:rPr>
        <w:t>，</w:t>
      </w:r>
      <w:r w:rsidR="003C7058">
        <w:rPr>
          <w:rFonts w:ascii="Times New Roman" w:hAnsi="Times New Roman" w:cs="Times New Roman" w:hint="eastAsia"/>
          <w:szCs w:val="21"/>
        </w:rPr>
        <w:t>获得</w:t>
      </w:r>
      <w:proofErr w:type="gramStart"/>
      <w:r w:rsidR="00237812" w:rsidRPr="00E421AE">
        <w:rPr>
          <w:rFonts w:ascii="Times New Roman" w:hAnsi="Times New Roman" w:cs="Times New Roman" w:hint="eastAsia"/>
          <w:szCs w:val="21"/>
        </w:rPr>
        <w:t>了</w:t>
      </w:r>
      <w:r w:rsidR="00E235A8" w:rsidRPr="00E421AE">
        <w:rPr>
          <w:rFonts w:ascii="Times New Roman" w:hAnsi="Times New Roman" w:cs="Times New Roman"/>
          <w:szCs w:val="21"/>
        </w:rPr>
        <w:t>重频</w:t>
      </w:r>
      <w:r>
        <w:rPr>
          <w:rFonts w:ascii="Times New Roman" w:hAnsi="Times New Roman" w:cs="Times New Roman" w:hint="eastAsia"/>
          <w:szCs w:val="21"/>
        </w:rPr>
        <w:t>为</w:t>
      </w:r>
      <w:proofErr w:type="gramEnd"/>
      <w:r w:rsidR="00E235A8" w:rsidRPr="00E421AE">
        <w:rPr>
          <w:rFonts w:ascii="Times New Roman" w:hAnsi="Times New Roman" w:cs="Times New Roman"/>
          <w:szCs w:val="21"/>
        </w:rPr>
        <w:t>85.89</w:t>
      </w:r>
      <w:r>
        <w:rPr>
          <w:rFonts w:ascii="Times New Roman" w:hAnsi="Times New Roman" w:cs="Times New Roman"/>
          <w:szCs w:val="21"/>
        </w:rPr>
        <w:t xml:space="preserve"> </w:t>
      </w:r>
      <w:r w:rsidR="00E235A8" w:rsidRPr="00E421AE">
        <w:rPr>
          <w:rFonts w:ascii="Times New Roman" w:hAnsi="Times New Roman" w:cs="Times New Roman"/>
          <w:szCs w:val="21"/>
        </w:rPr>
        <w:t>MHz</w:t>
      </w:r>
      <w:r w:rsidR="00F10DDA">
        <w:rPr>
          <w:rFonts w:ascii="Times New Roman" w:hAnsi="Times New Roman" w:cs="Times New Roman" w:hint="eastAsia"/>
          <w:szCs w:val="21"/>
        </w:rPr>
        <w:t>的</w:t>
      </w:r>
      <w:r w:rsidR="003C7058">
        <w:rPr>
          <w:rFonts w:ascii="Times New Roman" w:hAnsi="Times New Roman" w:cs="Times New Roman" w:hint="eastAsia"/>
          <w:szCs w:val="21"/>
        </w:rPr>
        <w:t>稳定</w:t>
      </w:r>
      <w:r w:rsidR="003C7058">
        <w:rPr>
          <w:rFonts w:ascii="Times New Roman" w:hAnsi="Times New Roman" w:cs="Times New Roman"/>
          <w:szCs w:val="21"/>
        </w:rPr>
        <w:t>锁模</w:t>
      </w:r>
      <w:r w:rsidR="00E235A8" w:rsidRPr="00E421AE">
        <w:rPr>
          <w:rFonts w:ascii="Times New Roman" w:hAnsi="Times New Roman" w:cs="Times New Roman" w:hint="eastAsia"/>
          <w:szCs w:val="21"/>
        </w:rPr>
        <w:t>激光脉冲</w:t>
      </w:r>
      <w:r w:rsidR="0053528B" w:rsidRPr="00E421AE">
        <w:rPr>
          <w:rFonts w:ascii="Times New Roman" w:hAnsi="Times New Roman" w:cs="Times New Roman" w:hint="eastAsia"/>
          <w:szCs w:val="21"/>
        </w:rPr>
        <w:t>序列</w:t>
      </w:r>
      <w:r w:rsidR="00E235A8" w:rsidRPr="00E421AE">
        <w:rPr>
          <w:rFonts w:ascii="Times New Roman" w:hAnsi="Times New Roman" w:cs="Times New Roman" w:hint="eastAsia"/>
          <w:szCs w:val="21"/>
        </w:rPr>
        <w:t>输出，</w:t>
      </w:r>
      <w:r w:rsidR="0053528B" w:rsidRPr="00E421AE">
        <w:rPr>
          <w:rFonts w:ascii="Times New Roman" w:hAnsi="Times New Roman" w:cs="Times New Roman" w:hint="eastAsia"/>
          <w:szCs w:val="21"/>
        </w:rPr>
        <w:t>通过</w:t>
      </w:r>
      <w:r w:rsidR="00E235A8" w:rsidRPr="00E421AE">
        <w:rPr>
          <w:rFonts w:ascii="Times New Roman" w:hAnsi="Times New Roman" w:cs="Times New Roman" w:hint="eastAsia"/>
          <w:szCs w:val="21"/>
        </w:rPr>
        <w:t>一级正色散</w:t>
      </w:r>
      <w:r w:rsidR="0053528B" w:rsidRPr="00E421AE">
        <w:rPr>
          <w:rFonts w:ascii="Times New Roman" w:hAnsi="Times New Roman" w:cs="Times New Roman" w:hint="eastAsia"/>
          <w:szCs w:val="21"/>
        </w:rPr>
        <w:t>掺</w:t>
      </w:r>
      <w:proofErr w:type="gramStart"/>
      <w:r w:rsidR="0053528B" w:rsidRPr="00E421AE">
        <w:rPr>
          <w:rFonts w:ascii="Times New Roman" w:hAnsi="Times New Roman" w:cs="Times New Roman" w:hint="eastAsia"/>
          <w:szCs w:val="21"/>
        </w:rPr>
        <w:t>铒</w:t>
      </w:r>
      <w:proofErr w:type="gramEnd"/>
      <w:r w:rsidR="00E235A8" w:rsidRPr="00E421AE">
        <w:rPr>
          <w:rFonts w:ascii="Times New Roman" w:hAnsi="Times New Roman" w:cs="Times New Roman" w:hint="eastAsia"/>
          <w:szCs w:val="21"/>
        </w:rPr>
        <w:t>光纤放大器</w:t>
      </w:r>
      <w:r w:rsidR="0053528B" w:rsidRPr="00E421AE">
        <w:rPr>
          <w:rFonts w:ascii="Times New Roman" w:hAnsi="Times New Roman" w:cs="Times New Roman" w:hint="eastAsia"/>
          <w:szCs w:val="21"/>
        </w:rPr>
        <w:t>放大</w:t>
      </w:r>
      <w:r w:rsidR="00E235A8" w:rsidRPr="00E421AE">
        <w:rPr>
          <w:rFonts w:ascii="Times New Roman" w:hAnsi="Times New Roman" w:cs="Times New Roman" w:hint="eastAsia"/>
          <w:szCs w:val="21"/>
        </w:rPr>
        <w:t>，</w:t>
      </w:r>
      <w:r w:rsidR="00490A7D" w:rsidRPr="00E421AE">
        <w:rPr>
          <w:rFonts w:ascii="Times New Roman" w:hAnsi="Times New Roman" w:cs="Times New Roman" w:hint="eastAsia"/>
          <w:szCs w:val="21"/>
        </w:rPr>
        <w:t>激光器</w:t>
      </w:r>
      <w:r w:rsidR="00E235A8" w:rsidRPr="00E421AE">
        <w:rPr>
          <w:rFonts w:ascii="Times New Roman" w:hAnsi="Times New Roman" w:cs="Times New Roman" w:hint="eastAsia"/>
          <w:szCs w:val="21"/>
        </w:rPr>
        <w:t>最终</w:t>
      </w:r>
      <w:r w:rsidR="00490A7D" w:rsidRPr="00E421AE">
        <w:rPr>
          <w:rFonts w:ascii="Times New Roman" w:hAnsi="Times New Roman" w:cs="Times New Roman" w:hint="eastAsia"/>
          <w:szCs w:val="21"/>
        </w:rPr>
        <w:t>输出平均</w:t>
      </w:r>
      <w:r w:rsidR="00E235A8" w:rsidRPr="00E421AE">
        <w:rPr>
          <w:rFonts w:ascii="Times New Roman" w:hAnsi="Times New Roman" w:cs="Times New Roman" w:hint="eastAsia"/>
          <w:szCs w:val="21"/>
        </w:rPr>
        <w:t>功率</w:t>
      </w:r>
      <w:r w:rsidR="00490A7D" w:rsidRPr="00E421AE">
        <w:rPr>
          <w:rFonts w:ascii="Times New Roman" w:hAnsi="Times New Roman" w:cs="Times New Roman" w:hint="eastAsia"/>
          <w:szCs w:val="21"/>
        </w:rPr>
        <w:t>为</w:t>
      </w:r>
      <w:r w:rsidR="00E235A8" w:rsidRPr="00E421AE">
        <w:rPr>
          <w:rFonts w:ascii="Times New Roman" w:hAnsi="Times New Roman" w:cs="Times New Roman" w:hint="eastAsia"/>
          <w:szCs w:val="21"/>
        </w:rPr>
        <w:t>113</w:t>
      </w:r>
      <w:r w:rsidR="00256350">
        <w:rPr>
          <w:rFonts w:ascii="Times New Roman" w:hAnsi="Times New Roman" w:cs="Times New Roman"/>
          <w:szCs w:val="21"/>
        </w:rPr>
        <w:t xml:space="preserve"> </w:t>
      </w:r>
      <w:r w:rsidR="00E235A8" w:rsidRPr="00E421AE">
        <w:rPr>
          <w:rFonts w:ascii="Times New Roman" w:hAnsi="Times New Roman" w:cs="Times New Roman" w:hint="eastAsia"/>
          <w:szCs w:val="21"/>
        </w:rPr>
        <w:t>mW</w:t>
      </w:r>
      <w:r w:rsidR="00490A7D" w:rsidRPr="00E421AE">
        <w:rPr>
          <w:rFonts w:ascii="Times New Roman" w:hAnsi="Times New Roman" w:cs="Times New Roman" w:hint="eastAsia"/>
          <w:szCs w:val="21"/>
        </w:rPr>
        <w:t>，经光纤压缩后的脉冲宽度为</w:t>
      </w:r>
      <w:r w:rsidR="00490A7D" w:rsidRPr="00E421AE">
        <w:rPr>
          <w:rFonts w:ascii="Times New Roman" w:hAnsi="Times New Roman" w:cs="Times New Roman" w:hint="eastAsia"/>
          <w:szCs w:val="21"/>
        </w:rPr>
        <w:t>107</w:t>
      </w:r>
      <w:r w:rsidR="00F10DDA">
        <w:rPr>
          <w:rFonts w:ascii="Times New Roman" w:hAnsi="Times New Roman" w:cs="Times New Roman"/>
          <w:szCs w:val="21"/>
        </w:rPr>
        <w:t xml:space="preserve"> </w:t>
      </w:r>
      <w:r w:rsidR="00490A7D" w:rsidRPr="00E421AE">
        <w:rPr>
          <w:rFonts w:ascii="Times New Roman" w:hAnsi="Times New Roman" w:cs="Times New Roman" w:hint="eastAsia"/>
          <w:szCs w:val="21"/>
        </w:rPr>
        <w:t>fs</w:t>
      </w:r>
      <w:r w:rsidR="00490A7D" w:rsidRPr="00E421AE">
        <w:rPr>
          <w:rFonts w:ascii="Times New Roman" w:hAnsi="Times New Roman" w:cs="Times New Roman" w:hint="eastAsia"/>
          <w:szCs w:val="21"/>
        </w:rPr>
        <w:t>。激光器采用全保偏</w:t>
      </w:r>
      <w:r w:rsidR="0053528B" w:rsidRPr="00E421AE">
        <w:rPr>
          <w:rFonts w:ascii="Times New Roman" w:hAnsi="Times New Roman" w:cs="Times New Roman" w:hint="eastAsia"/>
          <w:szCs w:val="21"/>
        </w:rPr>
        <w:t>光</w:t>
      </w:r>
      <w:proofErr w:type="gramStart"/>
      <w:r w:rsidR="0053528B" w:rsidRPr="00E421AE">
        <w:rPr>
          <w:rFonts w:ascii="Times New Roman" w:hAnsi="Times New Roman" w:cs="Times New Roman" w:hint="eastAsia"/>
          <w:szCs w:val="21"/>
        </w:rPr>
        <w:t>纤</w:t>
      </w:r>
      <w:proofErr w:type="gramEnd"/>
      <w:r w:rsidR="0053528B" w:rsidRPr="00E421AE">
        <w:rPr>
          <w:rFonts w:ascii="Times New Roman" w:hAnsi="Times New Roman" w:cs="Times New Roman" w:hint="eastAsia"/>
          <w:szCs w:val="21"/>
        </w:rPr>
        <w:t>元器件</w:t>
      </w:r>
      <w:r w:rsidR="00490A7D" w:rsidRPr="00E421AE">
        <w:rPr>
          <w:rFonts w:ascii="Times New Roman" w:hAnsi="Times New Roman" w:cs="Times New Roman" w:hint="eastAsia"/>
          <w:szCs w:val="21"/>
        </w:rPr>
        <w:t>，</w:t>
      </w:r>
      <w:r w:rsidR="0053528B" w:rsidRPr="00E421AE">
        <w:rPr>
          <w:rFonts w:ascii="Times New Roman" w:hAnsi="Times New Roman" w:cs="Times New Roman" w:hint="eastAsia"/>
          <w:szCs w:val="21"/>
        </w:rPr>
        <w:t>结构简单，</w:t>
      </w:r>
      <w:r w:rsidR="00490A7D" w:rsidRPr="00E421AE">
        <w:rPr>
          <w:rFonts w:ascii="Times New Roman" w:hAnsi="Times New Roman" w:cs="Times New Roman" w:hint="eastAsia"/>
          <w:szCs w:val="21"/>
        </w:rPr>
        <w:t>具有良好的</w:t>
      </w:r>
      <w:r w:rsidR="0053528B" w:rsidRPr="00E421AE">
        <w:rPr>
          <w:rFonts w:ascii="Times New Roman" w:hAnsi="Times New Roman" w:cs="Times New Roman" w:hint="eastAsia"/>
          <w:szCs w:val="21"/>
        </w:rPr>
        <w:t>环境适应性</w:t>
      </w:r>
      <w:r w:rsidR="00490A7D" w:rsidRPr="00E421AE">
        <w:rPr>
          <w:rFonts w:ascii="Times New Roman" w:hAnsi="Times New Roman" w:cs="Times New Roman" w:hint="eastAsia"/>
          <w:szCs w:val="21"/>
        </w:rPr>
        <w:t>，</w:t>
      </w:r>
      <w:r w:rsidR="007B6819" w:rsidRPr="00E421AE">
        <w:rPr>
          <w:rFonts w:ascii="Times New Roman" w:hAnsi="Times New Roman" w:cs="Times New Roman" w:hint="eastAsia"/>
          <w:szCs w:val="21"/>
        </w:rPr>
        <w:t>有望</w:t>
      </w:r>
      <w:proofErr w:type="gramStart"/>
      <w:r w:rsidR="007B6819" w:rsidRPr="00E421AE">
        <w:rPr>
          <w:rFonts w:ascii="Times New Roman" w:hAnsi="Times New Roman" w:cs="Times New Roman" w:hint="eastAsia"/>
          <w:szCs w:val="21"/>
        </w:rPr>
        <w:t>满足</w:t>
      </w:r>
      <w:r w:rsidR="003C7058">
        <w:rPr>
          <w:rFonts w:ascii="Times New Roman" w:hAnsi="Times New Roman" w:cs="Times New Roman" w:hint="eastAsia"/>
          <w:szCs w:val="21"/>
        </w:rPr>
        <w:t>时</w:t>
      </w:r>
      <w:r w:rsidR="003C7058">
        <w:rPr>
          <w:rFonts w:ascii="Times New Roman" w:hAnsi="Times New Roman" w:cs="Times New Roman"/>
          <w:szCs w:val="21"/>
        </w:rPr>
        <w:t>频信号</w:t>
      </w:r>
      <w:proofErr w:type="gramEnd"/>
      <w:r w:rsidR="003C7058">
        <w:rPr>
          <w:rFonts w:ascii="Times New Roman" w:hAnsi="Times New Roman" w:cs="Times New Roman"/>
          <w:szCs w:val="21"/>
        </w:rPr>
        <w:t>传递</w:t>
      </w:r>
      <w:r w:rsidR="007B6819" w:rsidRPr="00E421AE">
        <w:rPr>
          <w:rFonts w:ascii="Times New Roman" w:hAnsi="Times New Roman" w:cs="Times New Roman" w:hint="eastAsia"/>
          <w:szCs w:val="21"/>
        </w:rPr>
        <w:t>光钟、中红外对抗</w:t>
      </w:r>
      <w:r w:rsidR="003C7058">
        <w:rPr>
          <w:rFonts w:ascii="Times New Roman" w:hAnsi="Times New Roman" w:cs="Times New Roman" w:hint="eastAsia"/>
          <w:szCs w:val="21"/>
        </w:rPr>
        <w:t>、</w:t>
      </w:r>
      <w:r w:rsidR="003C7058">
        <w:rPr>
          <w:rFonts w:ascii="Times New Roman" w:hAnsi="Times New Roman" w:cs="Times New Roman"/>
          <w:szCs w:val="21"/>
        </w:rPr>
        <w:t>微波光子学</w:t>
      </w:r>
      <w:r w:rsidR="007B6819" w:rsidRPr="00E421AE">
        <w:rPr>
          <w:rFonts w:ascii="Times New Roman" w:hAnsi="Times New Roman" w:cs="Times New Roman" w:hint="eastAsia"/>
          <w:szCs w:val="21"/>
        </w:rPr>
        <w:t>等应用需求。</w:t>
      </w:r>
    </w:p>
    <w:p w:rsidR="007E0C48" w:rsidRPr="003C7058" w:rsidRDefault="007E0C48" w:rsidP="00C1049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:rsidR="00BB1C28" w:rsidRPr="00BB1C28" w:rsidRDefault="00BB1C28" w:rsidP="00C10491">
      <w:pPr>
        <w:rPr>
          <w:rFonts w:ascii="黑体" w:eastAsia="黑体" w:hAnsi="黑体" w:cs="Times New Roman"/>
          <w:szCs w:val="21"/>
        </w:rPr>
      </w:pPr>
      <w:r w:rsidRPr="00BB1C28">
        <w:rPr>
          <w:rFonts w:ascii="黑体" w:eastAsia="黑体" w:hAnsi="黑体" w:cs="Times New Roman" w:hint="eastAsia"/>
          <w:szCs w:val="21"/>
        </w:rPr>
        <w:t>参考文献</w:t>
      </w:r>
      <w:r w:rsidR="00F10DDA">
        <w:rPr>
          <w:rFonts w:ascii="黑体" w:eastAsia="黑体" w:hAnsi="黑体" w:cs="Times New Roman" w:hint="eastAsia"/>
          <w:szCs w:val="21"/>
        </w:rPr>
        <w:t>：</w:t>
      </w:r>
    </w:p>
    <w:p w:rsidR="0049250F" w:rsidRPr="00711F29" w:rsidRDefault="00A52D08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KIM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 J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49250F" w:rsidRPr="00711F29">
        <w:rPr>
          <w:rFonts w:ascii="Times New Roman" w:hAnsi="Times New Roman" w:cs="Times New Roman"/>
          <w:szCs w:val="21"/>
        </w:rPr>
        <w:t>S</w:t>
      </w:r>
      <w:r w:rsidRPr="00711F29">
        <w:rPr>
          <w:rFonts w:ascii="Times New Roman" w:hAnsi="Times New Roman" w:cs="Times New Roman" w:hint="eastAsia"/>
          <w:szCs w:val="21"/>
        </w:rPr>
        <w:t>ONG Y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 J</w:t>
      </w:r>
      <w:r w:rsidRPr="00711F29">
        <w:rPr>
          <w:rFonts w:ascii="Times New Roman" w:hAnsi="Times New Roman" w:cs="Times New Roman" w:hint="eastAsia"/>
          <w:szCs w:val="21"/>
        </w:rPr>
        <w:t xml:space="preserve">. </w:t>
      </w:r>
      <w:r w:rsidR="0049250F" w:rsidRPr="00711F29">
        <w:rPr>
          <w:rFonts w:ascii="Times New Roman" w:hAnsi="Times New Roman" w:cs="Times New Roman"/>
          <w:szCs w:val="21"/>
        </w:rPr>
        <w:t>Ultralow-noise mode-locked fiber lasers and frequency comb</w:t>
      </w:r>
      <w:r w:rsidR="00660F3C">
        <w:rPr>
          <w:rFonts w:ascii="Times New Roman" w:hAnsi="Times New Roman" w:cs="Times New Roman"/>
          <w:szCs w:val="21"/>
        </w:rPr>
        <w:t xml:space="preserve">: </w:t>
      </w:r>
      <w:r w:rsidR="0049250F" w:rsidRPr="00711F29">
        <w:rPr>
          <w:rFonts w:ascii="Times New Roman" w:hAnsi="Times New Roman" w:cs="Times New Roman"/>
          <w:szCs w:val="21"/>
        </w:rPr>
        <w:t>principles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49250F" w:rsidRPr="00711F29">
        <w:rPr>
          <w:rFonts w:ascii="Times New Roman" w:hAnsi="Times New Roman" w:cs="Times New Roman"/>
          <w:szCs w:val="21"/>
        </w:rPr>
        <w:t>status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49250F" w:rsidRPr="00711F29">
        <w:rPr>
          <w:rFonts w:ascii="Times New Roman" w:hAnsi="Times New Roman" w:cs="Times New Roman"/>
          <w:szCs w:val="21"/>
        </w:rPr>
        <w:t>and applications [J]. Ad</w:t>
      </w:r>
      <w:r w:rsidR="00F4241C" w:rsidRPr="00711F29">
        <w:rPr>
          <w:rFonts w:ascii="Times New Roman" w:hAnsi="Times New Roman" w:cs="Times New Roman"/>
          <w:szCs w:val="21"/>
        </w:rPr>
        <w:t>vances in Optics and Photonics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/>
          <w:szCs w:val="21"/>
        </w:rPr>
        <w:t>2016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/>
          <w:szCs w:val="21"/>
        </w:rPr>
        <w:t>8</w:t>
      </w:r>
      <w:r w:rsidRPr="00711F29">
        <w:rPr>
          <w:rFonts w:ascii="Times New Roman" w:hAnsi="Times New Roman" w:cs="Times New Roman" w:hint="eastAsia"/>
          <w:szCs w:val="21"/>
        </w:rPr>
        <w:t>（</w:t>
      </w:r>
      <w:r w:rsidRPr="00711F29">
        <w:rPr>
          <w:rFonts w:ascii="Times New Roman" w:hAnsi="Times New Roman" w:cs="Times New Roman" w:hint="eastAsia"/>
          <w:szCs w:val="21"/>
        </w:rPr>
        <w:t>3</w:t>
      </w:r>
      <w:r w:rsidRPr="00711F29">
        <w:rPr>
          <w:rFonts w:ascii="Times New Roman" w:hAnsi="Times New Roman" w:cs="Times New Roman" w:hint="eastAsia"/>
          <w:szCs w:val="21"/>
        </w:rPr>
        <w:t>）</w:t>
      </w:r>
      <w:r w:rsidR="00660F3C">
        <w:rPr>
          <w:rFonts w:ascii="Times New Roman" w:hAnsi="Times New Roman" w:cs="Times New Roman" w:hint="eastAsia"/>
          <w:szCs w:val="21"/>
        </w:rPr>
        <w:t xml:space="preserve">: </w:t>
      </w:r>
      <w:r w:rsidR="0049250F" w:rsidRPr="00711F29">
        <w:rPr>
          <w:rFonts w:ascii="Times New Roman" w:hAnsi="Times New Roman" w:cs="Times New Roman"/>
          <w:szCs w:val="21"/>
        </w:rPr>
        <w:t>465-540.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/>
          <w:szCs w:val="21"/>
        </w:rPr>
        <w:t>杨林永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张斌</w:t>
      </w:r>
      <w:r w:rsidR="007B0930">
        <w:rPr>
          <w:rFonts w:ascii="Times New Roman" w:hAnsi="Times New Roman" w:cs="Times New Roman" w:hint="eastAsia"/>
          <w:szCs w:val="21"/>
        </w:rPr>
        <w:t>，</w:t>
      </w:r>
      <w:proofErr w:type="gramStart"/>
      <w:r w:rsidRPr="00711F29">
        <w:rPr>
          <w:rFonts w:ascii="Times New Roman" w:hAnsi="Times New Roman" w:cs="Times New Roman"/>
          <w:szCs w:val="21"/>
        </w:rPr>
        <w:t>侯静</w:t>
      </w:r>
      <w:proofErr w:type="gramEnd"/>
      <w:r w:rsidRPr="00711F29">
        <w:rPr>
          <w:rFonts w:ascii="Times New Roman" w:hAnsi="Times New Roman" w:cs="Times New Roman"/>
          <w:szCs w:val="21"/>
        </w:rPr>
        <w:t xml:space="preserve">. </w:t>
      </w:r>
      <w:r w:rsidRPr="00711F29">
        <w:rPr>
          <w:rFonts w:ascii="Times New Roman" w:hAnsi="Times New Roman" w:cs="Times New Roman"/>
          <w:szCs w:val="21"/>
        </w:rPr>
        <w:t>高功率</w:t>
      </w:r>
      <w:r w:rsidRPr="00711F29">
        <w:rPr>
          <w:rFonts w:ascii="Times New Roman" w:hAnsi="Times New Roman" w:cs="Times New Roman"/>
          <w:szCs w:val="21"/>
        </w:rPr>
        <w:t>3~5</w:t>
      </w:r>
      <w:r w:rsidRPr="00711F29">
        <w:rPr>
          <w:rFonts w:ascii="Times New Roman" w:hAnsi="Times New Roman" w:cs="Times New Roman"/>
          <w:szCs w:val="21"/>
        </w:rPr>
        <w:t>微米</w:t>
      </w:r>
      <w:proofErr w:type="gramStart"/>
      <w:r w:rsidRPr="00711F29">
        <w:rPr>
          <w:rFonts w:ascii="Times New Roman" w:hAnsi="Times New Roman" w:cs="Times New Roman"/>
          <w:szCs w:val="21"/>
        </w:rPr>
        <w:t>波段超</w:t>
      </w:r>
      <w:proofErr w:type="gramEnd"/>
      <w:r w:rsidRPr="00711F29">
        <w:rPr>
          <w:rFonts w:ascii="Times New Roman" w:hAnsi="Times New Roman" w:cs="Times New Roman"/>
          <w:szCs w:val="21"/>
        </w:rPr>
        <w:t>连续谱光纤激光研究进展</w:t>
      </w:r>
      <w:r w:rsidRPr="00711F29">
        <w:rPr>
          <w:rFonts w:ascii="Times New Roman" w:hAnsi="Times New Roman" w:cs="Times New Roman"/>
          <w:szCs w:val="21"/>
        </w:rPr>
        <w:t>[J]</w:t>
      </w:r>
      <w:r w:rsidR="00A52D08" w:rsidRPr="00711F29">
        <w:rPr>
          <w:rFonts w:ascii="Times New Roman" w:hAnsi="Times New Roman" w:cs="Times New Roman" w:hint="eastAsia"/>
          <w:szCs w:val="21"/>
        </w:rPr>
        <w:t xml:space="preserve">. </w:t>
      </w:r>
      <w:r w:rsidRPr="00711F29">
        <w:rPr>
          <w:rFonts w:ascii="Times New Roman" w:hAnsi="Times New Roman" w:cs="Times New Roman"/>
          <w:szCs w:val="21"/>
        </w:rPr>
        <w:t>中国激光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2022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49</w:t>
      </w:r>
      <w:r w:rsidR="00A52D08" w:rsidRPr="00711F29">
        <w:rPr>
          <w:rFonts w:ascii="Times New Roman" w:hAnsi="Times New Roman" w:cs="Times New Roman" w:hint="eastAsia"/>
          <w:szCs w:val="21"/>
        </w:rPr>
        <w:t>（</w:t>
      </w:r>
      <w:r w:rsidR="00A52D08" w:rsidRPr="00711F29">
        <w:rPr>
          <w:rFonts w:ascii="Times New Roman" w:hAnsi="Times New Roman" w:cs="Times New Roman" w:hint="eastAsia"/>
          <w:szCs w:val="21"/>
        </w:rPr>
        <w:t>1</w:t>
      </w:r>
      <w:r w:rsidR="00A52D08" w:rsidRPr="00711F29">
        <w:rPr>
          <w:rFonts w:ascii="Times New Roman" w:hAnsi="Times New Roman" w:cs="Times New Roman" w:hint="eastAsia"/>
          <w:szCs w:val="21"/>
        </w:rPr>
        <w:t>）</w:t>
      </w:r>
      <w:r w:rsidR="007B0930">
        <w:rPr>
          <w:rFonts w:ascii="Times New Roman" w:hAnsi="Times New Roman" w:cs="Times New Roman" w:hint="eastAsia"/>
          <w:szCs w:val="21"/>
        </w:rPr>
        <w:t>：</w:t>
      </w:r>
      <w:r w:rsidR="001312BA">
        <w:rPr>
          <w:rFonts w:ascii="Times New Roman" w:hAnsi="Times New Roman" w:cs="Times New Roman"/>
          <w:szCs w:val="21"/>
        </w:rPr>
        <w:t>11-32</w:t>
      </w:r>
      <w:r w:rsidR="00A52D08"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T</w:t>
      </w:r>
      <w:r w:rsidR="00A52D08" w:rsidRPr="00711F29">
        <w:rPr>
          <w:rFonts w:ascii="Times New Roman" w:hAnsi="Times New Roman" w:cs="Times New Roman" w:hint="eastAsia"/>
          <w:szCs w:val="21"/>
        </w:rPr>
        <w:t>OKEL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 O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A52D08" w:rsidRPr="00711F29">
        <w:rPr>
          <w:rFonts w:ascii="Times New Roman" w:hAnsi="Times New Roman" w:cs="Times New Roman" w:hint="eastAsia"/>
          <w:szCs w:val="21"/>
        </w:rPr>
        <w:t>TUMAL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 A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F23C0C" w:rsidRPr="00711F29">
        <w:rPr>
          <w:rFonts w:ascii="Times New Roman" w:hAnsi="Times New Roman" w:cs="Times New Roman" w:hint="eastAsia"/>
          <w:szCs w:val="21"/>
        </w:rPr>
        <w:t>MAKEY G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 xml:space="preserve">et al. In-chip </w:t>
      </w:r>
      <w:proofErr w:type="spellStart"/>
      <w:r w:rsidRPr="00711F29">
        <w:rPr>
          <w:rFonts w:ascii="Times New Roman" w:hAnsi="Times New Roman" w:cs="Times New Roman" w:hint="eastAsia"/>
          <w:szCs w:val="21"/>
        </w:rPr>
        <w:t>mircostructures</w:t>
      </w:r>
      <w:proofErr w:type="spellEnd"/>
      <w:r w:rsidRPr="00711F29">
        <w:rPr>
          <w:rFonts w:ascii="Times New Roman" w:hAnsi="Times New Roman" w:cs="Times New Roman" w:hint="eastAsia"/>
          <w:szCs w:val="21"/>
        </w:rPr>
        <w:t xml:space="preserve"> and photonic devices fabricated by nonlinear laser lithography deep insid</w:t>
      </w:r>
      <w:r w:rsidR="00F4241C" w:rsidRPr="00711F29">
        <w:rPr>
          <w:rFonts w:ascii="Times New Roman" w:hAnsi="Times New Roman" w:cs="Times New Roman" w:hint="eastAsia"/>
          <w:szCs w:val="21"/>
        </w:rPr>
        <w:t>e silicon[J]. Nature Photonics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F23C0C" w:rsidRPr="00711F29">
        <w:rPr>
          <w:rFonts w:ascii="Times New Roman" w:hAnsi="Times New Roman" w:cs="Times New Roman" w:hint="eastAsia"/>
          <w:szCs w:val="21"/>
        </w:rPr>
        <w:t>2017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11</w:t>
      </w:r>
      <w:r w:rsidR="00F23C0C" w:rsidRPr="00711F29">
        <w:rPr>
          <w:rFonts w:ascii="Times New Roman" w:hAnsi="Times New Roman" w:cs="Times New Roman" w:hint="eastAsia"/>
          <w:szCs w:val="21"/>
        </w:rPr>
        <w:t>（</w:t>
      </w:r>
      <w:r w:rsidR="00F23C0C" w:rsidRPr="00711F29">
        <w:rPr>
          <w:rFonts w:ascii="Times New Roman" w:hAnsi="Times New Roman" w:cs="Times New Roman" w:hint="eastAsia"/>
          <w:szCs w:val="21"/>
        </w:rPr>
        <w:t>10</w:t>
      </w:r>
      <w:r w:rsidR="00F23C0C" w:rsidRPr="00711F29">
        <w:rPr>
          <w:rFonts w:ascii="Times New Roman" w:hAnsi="Times New Roman" w:cs="Times New Roman" w:hint="eastAsia"/>
          <w:szCs w:val="21"/>
        </w:rPr>
        <w:t>）</w:t>
      </w:r>
      <w:r w:rsidR="00660F3C">
        <w:rPr>
          <w:rFonts w:ascii="Times New Roman" w:hAnsi="Times New Roman" w:cs="Times New Roman" w:hint="eastAsia"/>
          <w:szCs w:val="21"/>
        </w:rPr>
        <w:t xml:space="preserve">: </w:t>
      </w:r>
      <w:r w:rsidR="00F23C0C" w:rsidRPr="00711F29">
        <w:rPr>
          <w:rFonts w:ascii="Times New Roman" w:hAnsi="Times New Roman" w:cs="Times New Roman" w:hint="eastAsia"/>
          <w:szCs w:val="21"/>
        </w:rPr>
        <w:t>639-645.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Z</w:t>
      </w:r>
      <w:r w:rsidR="00A52D08" w:rsidRPr="00711F29">
        <w:rPr>
          <w:rFonts w:ascii="Times New Roman" w:hAnsi="Times New Roman" w:cs="Times New Roman" w:hint="eastAsia"/>
          <w:szCs w:val="21"/>
        </w:rPr>
        <w:t>HU</w:t>
      </w:r>
      <w:r w:rsidRPr="00711F29">
        <w:rPr>
          <w:rFonts w:ascii="Times New Roman" w:hAnsi="Times New Roman" w:cs="Times New Roman" w:hint="eastAsia"/>
          <w:szCs w:val="21"/>
        </w:rPr>
        <w:t xml:space="preserve"> Z W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L</w:t>
      </w:r>
      <w:r w:rsidR="00A52D08" w:rsidRPr="00711F29">
        <w:rPr>
          <w:rFonts w:ascii="Times New Roman" w:hAnsi="Times New Roman" w:cs="Times New Roman" w:hint="eastAsia"/>
          <w:szCs w:val="21"/>
        </w:rPr>
        <w:t>IU</w:t>
      </w:r>
      <w:r w:rsidRPr="00711F29">
        <w:rPr>
          <w:rFonts w:ascii="Times New Roman" w:hAnsi="Times New Roman" w:cs="Times New Roman" w:hint="eastAsia"/>
          <w:szCs w:val="21"/>
        </w:rPr>
        <w:t xml:space="preserve"> Y. Low</w:t>
      </w:r>
      <w:r w:rsidR="009A40CA" w:rsidRPr="00711F29">
        <w:rPr>
          <w:rFonts w:ascii="Times New Roman" w:hAnsi="Times New Roman" w:cs="Times New Roman"/>
          <w:szCs w:val="21"/>
        </w:rPr>
        <w:t>-noise, robust, all-polarization-maintaining mode-lock</w:t>
      </w:r>
      <w:r w:rsidRPr="00711F29">
        <w:rPr>
          <w:rFonts w:ascii="Times New Roman" w:hAnsi="Times New Roman" w:cs="Times New Roman" w:hint="eastAsia"/>
          <w:szCs w:val="21"/>
        </w:rPr>
        <w:t>ed Er-</w:t>
      </w:r>
      <w:r w:rsidR="009A40CA" w:rsidRPr="00711F29">
        <w:rPr>
          <w:rFonts w:ascii="Times New Roman" w:hAnsi="Times New Roman" w:cs="Times New Roman"/>
          <w:szCs w:val="21"/>
        </w:rPr>
        <w:t>dop</w:t>
      </w:r>
      <w:r w:rsidRPr="00711F29">
        <w:rPr>
          <w:rFonts w:ascii="Times New Roman" w:hAnsi="Times New Roman" w:cs="Times New Roman" w:hint="eastAsia"/>
          <w:szCs w:val="21"/>
        </w:rPr>
        <w:t xml:space="preserve">ed fiber ring </w:t>
      </w:r>
      <w:proofErr w:type="gramStart"/>
      <w:r w:rsidRPr="00711F29">
        <w:rPr>
          <w:rFonts w:ascii="Times New Roman" w:hAnsi="Times New Roman" w:cs="Times New Roman" w:hint="eastAsia"/>
          <w:szCs w:val="21"/>
        </w:rPr>
        <w:t>laser[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>J]. IEE</w:t>
      </w:r>
      <w:r w:rsidR="00F4241C" w:rsidRPr="00711F29">
        <w:rPr>
          <w:rFonts w:ascii="Times New Roman" w:hAnsi="Times New Roman" w:cs="Times New Roman" w:hint="eastAsia"/>
          <w:szCs w:val="21"/>
        </w:rPr>
        <w:t>E Photonics technology letters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2018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30</w:t>
      </w:r>
      <w:r w:rsidR="00A52D08" w:rsidRPr="00711F29">
        <w:rPr>
          <w:rFonts w:ascii="Times New Roman" w:hAnsi="Times New Roman" w:cs="Times New Roman" w:hint="eastAsia"/>
          <w:szCs w:val="21"/>
        </w:rPr>
        <w:t>（</w:t>
      </w:r>
      <w:r w:rsidR="00A52D08" w:rsidRPr="00711F29">
        <w:rPr>
          <w:rFonts w:ascii="Times New Roman" w:hAnsi="Times New Roman" w:cs="Times New Roman" w:hint="eastAsia"/>
          <w:szCs w:val="21"/>
        </w:rPr>
        <w:t>12</w:t>
      </w:r>
      <w:r w:rsidR="00A52D08" w:rsidRPr="00711F29">
        <w:rPr>
          <w:rFonts w:ascii="Times New Roman" w:hAnsi="Times New Roman" w:cs="Times New Roman" w:hint="eastAsia"/>
          <w:szCs w:val="21"/>
        </w:rPr>
        <w:t>）</w:t>
      </w:r>
      <w:r w:rsidR="00660F3C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>1139-1142.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Z</w:t>
      </w:r>
      <w:r w:rsidR="00F23C0C" w:rsidRPr="00711F29">
        <w:rPr>
          <w:rFonts w:ascii="Times New Roman" w:hAnsi="Times New Roman" w:cs="Times New Roman" w:hint="eastAsia"/>
          <w:szCs w:val="21"/>
        </w:rPr>
        <w:t>HU</w:t>
      </w:r>
      <w:r w:rsidRPr="00711F29">
        <w:rPr>
          <w:rFonts w:ascii="Times New Roman" w:hAnsi="Times New Roman" w:cs="Times New Roman" w:hint="eastAsia"/>
          <w:szCs w:val="21"/>
        </w:rPr>
        <w:t xml:space="preserve"> Z, L</w:t>
      </w:r>
      <w:r w:rsidR="00F23C0C" w:rsidRPr="00711F29">
        <w:rPr>
          <w:rFonts w:ascii="Times New Roman" w:hAnsi="Times New Roman" w:cs="Times New Roman" w:hint="eastAsia"/>
          <w:szCs w:val="21"/>
        </w:rPr>
        <w:t>IU</w:t>
      </w:r>
      <w:r w:rsidRPr="00711F29">
        <w:rPr>
          <w:rFonts w:ascii="Times New Roman" w:hAnsi="Times New Roman" w:cs="Times New Roman" w:hint="eastAsia"/>
          <w:szCs w:val="21"/>
        </w:rPr>
        <w:t xml:space="preserve"> Y, L</w:t>
      </w:r>
      <w:r w:rsidR="00F23C0C" w:rsidRPr="00711F29">
        <w:rPr>
          <w:rFonts w:ascii="Times New Roman" w:hAnsi="Times New Roman" w:cs="Times New Roman" w:hint="eastAsia"/>
          <w:szCs w:val="21"/>
        </w:rPr>
        <w:t>UO</w:t>
      </w:r>
      <w:r w:rsidRPr="00711F29">
        <w:rPr>
          <w:rFonts w:ascii="Times New Roman" w:hAnsi="Times New Roman" w:cs="Times New Roman" w:hint="eastAsia"/>
          <w:szCs w:val="21"/>
        </w:rPr>
        <w:t xml:space="preserve"> D, et al. Tunable optical frequency comb from a compact and robust Er</w:t>
      </w:r>
      <w:r w:rsidR="00660F3C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 xml:space="preserve">fiber </w:t>
      </w:r>
      <w:proofErr w:type="gramStart"/>
      <w:r w:rsidRPr="00711F29">
        <w:rPr>
          <w:rFonts w:ascii="Times New Roman" w:hAnsi="Times New Roman" w:cs="Times New Roman" w:hint="eastAsia"/>
          <w:szCs w:val="21"/>
        </w:rPr>
        <w:t>laser[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>J]. High power</w:t>
      </w:r>
      <w:r w:rsidR="00F4241C" w:rsidRPr="00711F29">
        <w:rPr>
          <w:rFonts w:ascii="Times New Roman" w:hAnsi="Times New Roman" w:cs="Times New Roman" w:hint="eastAsia"/>
          <w:szCs w:val="21"/>
        </w:rPr>
        <w:t xml:space="preserve"> Laser Science and Engineering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2020</w:t>
      </w:r>
      <w:r w:rsidR="00660F3C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8</w:t>
      </w:r>
      <w:r w:rsidR="00F23C0C" w:rsidRPr="00711F29">
        <w:rPr>
          <w:rFonts w:ascii="Times New Roman" w:hAnsi="Times New Roman" w:cs="Times New Roman" w:hint="eastAsia"/>
          <w:szCs w:val="21"/>
        </w:rPr>
        <w:t>（</w:t>
      </w:r>
      <w:r w:rsidR="00F23C0C" w:rsidRPr="00711F29">
        <w:rPr>
          <w:rFonts w:ascii="Times New Roman" w:hAnsi="Times New Roman" w:cs="Times New Roman" w:hint="eastAsia"/>
          <w:szCs w:val="21"/>
        </w:rPr>
        <w:t>2</w:t>
      </w:r>
      <w:r w:rsidR="00F23C0C" w:rsidRPr="00711F29">
        <w:rPr>
          <w:rFonts w:ascii="Times New Roman" w:hAnsi="Times New Roman" w:cs="Times New Roman" w:hint="eastAsia"/>
          <w:szCs w:val="21"/>
        </w:rPr>
        <w:t>）</w:t>
      </w:r>
      <w:r w:rsidR="00660F3C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>6</w:t>
      </w:r>
      <w:r w:rsidR="00480539">
        <w:rPr>
          <w:rFonts w:ascii="Times New Roman" w:hAnsi="Times New Roman" w:cs="Times New Roman"/>
          <w:szCs w:val="21"/>
        </w:rPr>
        <w:t>0-65</w:t>
      </w:r>
      <w:r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/>
          <w:szCs w:val="21"/>
        </w:rPr>
        <w:t>郑佳琪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丛振华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刘兆军</w:t>
      </w:r>
      <w:r w:rsidR="00F23C0C" w:rsidRPr="00711F29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等</w:t>
      </w:r>
      <w:r w:rsidR="00F23C0C" w:rsidRPr="00711F29">
        <w:rPr>
          <w:rFonts w:ascii="Times New Roman" w:hAnsi="Times New Roman" w:cs="Times New Roman" w:hint="eastAsia"/>
          <w:szCs w:val="21"/>
        </w:rPr>
        <w:t>.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　</w:t>
      </w:r>
      <w:r w:rsidRPr="00711F29">
        <w:rPr>
          <w:rFonts w:ascii="Times New Roman" w:hAnsi="Times New Roman" w:cs="Times New Roman"/>
          <w:szCs w:val="21"/>
        </w:rPr>
        <w:t>高重复频率超短激光脉冲产生及频率变换技术发展趋势</w:t>
      </w:r>
      <w:r w:rsidRPr="00711F29">
        <w:rPr>
          <w:rFonts w:ascii="Times New Roman" w:hAnsi="Times New Roman" w:cs="Times New Roman"/>
          <w:szCs w:val="21"/>
        </w:rPr>
        <w:t>[J]</w:t>
      </w:r>
      <w:r w:rsidR="00F23C0C" w:rsidRPr="00711F29">
        <w:rPr>
          <w:rFonts w:ascii="Times New Roman" w:hAnsi="Times New Roman" w:cs="Times New Roman" w:hint="eastAsia"/>
          <w:szCs w:val="21"/>
        </w:rPr>
        <w:t>.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　</w:t>
      </w:r>
      <w:r w:rsidRPr="00711F29">
        <w:rPr>
          <w:rFonts w:ascii="Times New Roman" w:hAnsi="Times New Roman" w:cs="Times New Roman"/>
          <w:szCs w:val="21"/>
        </w:rPr>
        <w:t>中国激光</w:t>
      </w:r>
      <w:r w:rsidR="007B0930">
        <w:rPr>
          <w:rFonts w:ascii="Times New Roman" w:hAnsi="Times New Roman" w:cs="Times New Roman" w:hint="eastAsia"/>
          <w:szCs w:val="21"/>
        </w:rPr>
        <w:t>，</w:t>
      </w:r>
      <w:r w:rsidR="00F4241C" w:rsidRPr="00711F29">
        <w:rPr>
          <w:rFonts w:ascii="Times New Roman" w:hAnsi="Times New Roman" w:cs="Times New Roman"/>
          <w:szCs w:val="21"/>
        </w:rPr>
        <w:t>2021</w:t>
      </w:r>
      <w:r w:rsidR="00F23C0C" w:rsidRPr="00711F29">
        <w:rPr>
          <w:rFonts w:ascii="Times New Roman" w:hAnsi="Times New Roman" w:cs="Times New Roman" w:hint="eastAsia"/>
          <w:szCs w:val="21"/>
        </w:rPr>
        <w:t>，</w:t>
      </w:r>
      <w:r w:rsidRPr="00711F29">
        <w:rPr>
          <w:rFonts w:ascii="Times New Roman" w:hAnsi="Times New Roman" w:cs="Times New Roman"/>
          <w:szCs w:val="21"/>
        </w:rPr>
        <w:t>48</w:t>
      </w:r>
      <w:r w:rsidR="00F23C0C" w:rsidRPr="00711F29">
        <w:rPr>
          <w:rFonts w:ascii="Times New Roman" w:hAnsi="Times New Roman" w:cs="Times New Roman" w:hint="eastAsia"/>
          <w:szCs w:val="21"/>
        </w:rPr>
        <w:t>（</w:t>
      </w:r>
      <w:r w:rsidR="00F23C0C" w:rsidRPr="00711F29">
        <w:rPr>
          <w:rFonts w:ascii="Times New Roman" w:hAnsi="Times New Roman" w:cs="Times New Roman" w:hint="eastAsia"/>
          <w:szCs w:val="21"/>
        </w:rPr>
        <w:t>12</w:t>
      </w:r>
      <w:r w:rsidR="00F23C0C" w:rsidRPr="00711F29">
        <w:rPr>
          <w:rFonts w:ascii="Times New Roman" w:hAnsi="Times New Roman" w:cs="Times New Roman" w:hint="eastAsia"/>
          <w:szCs w:val="21"/>
        </w:rPr>
        <w:t>）：</w:t>
      </w:r>
      <w:r w:rsidRPr="00711F29">
        <w:rPr>
          <w:rFonts w:ascii="Times New Roman" w:hAnsi="Times New Roman" w:cs="Times New Roman"/>
          <w:szCs w:val="21"/>
        </w:rPr>
        <w:t>12</w:t>
      </w:r>
      <w:r w:rsidR="009A40CA">
        <w:rPr>
          <w:rFonts w:ascii="Times New Roman" w:hAnsi="Times New Roman" w:cs="Times New Roman"/>
          <w:szCs w:val="21"/>
        </w:rPr>
        <w:t>6-146</w:t>
      </w:r>
      <w:r w:rsidR="00F23C0C"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/>
          <w:szCs w:val="21"/>
        </w:rPr>
        <w:t>L</w:t>
      </w:r>
      <w:r w:rsidR="00F23C0C" w:rsidRPr="00711F29">
        <w:rPr>
          <w:rFonts w:ascii="Times New Roman" w:hAnsi="Times New Roman" w:cs="Times New Roman" w:hint="eastAsia"/>
          <w:szCs w:val="21"/>
        </w:rPr>
        <w:t>IU</w:t>
      </w:r>
      <w:r w:rsidRPr="00711F29">
        <w:rPr>
          <w:rFonts w:ascii="Times New Roman" w:hAnsi="Times New Roman" w:cs="Times New Roman" w:hint="eastAsia"/>
          <w:szCs w:val="21"/>
        </w:rPr>
        <w:t xml:space="preserve"> </w:t>
      </w:r>
      <w:r w:rsidRPr="00711F29">
        <w:rPr>
          <w:rFonts w:ascii="Times New Roman" w:hAnsi="Times New Roman" w:cs="Times New Roman"/>
          <w:szCs w:val="21"/>
        </w:rPr>
        <w:t>C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/>
          <w:szCs w:val="21"/>
        </w:rPr>
        <w:t>W</w:t>
      </w:r>
      <w:r w:rsidR="00F23C0C" w:rsidRPr="00711F29">
        <w:rPr>
          <w:rFonts w:ascii="Times New Roman" w:hAnsi="Times New Roman" w:cs="Times New Roman" w:hint="eastAsia"/>
          <w:szCs w:val="21"/>
        </w:rPr>
        <w:t>U</w:t>
      </w:r>
      <w:r w:rsidRPr="00711F29">
        <w:rPr>
          <w:rFonts w:ascii="Times New Roman" w:hAnsi="Times New Roman" w:cs="Times New Roman" w:hint="eastAsia"/>
          <w:szCs w:val="21"/>
        </w:rPr>
        <w:t xml:space="preserve"> </w:t>
      </w:r>
      <w:r w:rsidRPr="00711F29">
        <w:rPr>
          <w:rFonts w:ascii="Times New Roman" w:hAnsi="Times New Roman" w:cs="Times New Roman"/>
          <w:szCs w:val="21"/>
        </w:rPr>
        <w:t>Q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/>
          <w:szCs w:val="21"/>
        </w:rPr>
        <w:t>Y</w:t>
      </w:r>
      <w:r w:rsidR="00F23C0C" w:rsidRPr="00711F29">
        <w:rPr>
          <w:rFonts w:ascii="Times New Roman" w:hAnsi="Times New Roman" w:cs="Times New Roman" w:hint="eastAsia"/>
          <w:szCs w:val="21"/>
        </w:rPr>
        <w:t>AO</w:t>
      </w:r>
      <w:r w:rsidRPr="00711F29">
        <w:rPr>
          <w:rFonts w:ascii="Times New Roman" w:hAnsi="Times New Roman" w:cs="Times New Roman" w:hint="eastAsia"/>
          <w:szCs w:val="21"/>
        </w:rPr>
        <w:t xml:space="preserve"> </w:t>
      </w:r>
      <w:r w:rsidRPr="00711F29">
        <w:rPr>
          <w:rFonts w:ascii="Times New Roman" w:hAnsi="Times New Roman" w:cs="Times New Roman"/>
          <w:szCs w:val="21"/>
        </w:rPr>
        <w:t>Y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et al</w:t>
      </w:r>
      <w:r w:rsidR="00F23C0C" w:rsidRPr="00711F29">
        <w:rPr>
          <w:rFonts w:ascii="Times New Roman" w:hAnsi="Times New Roman" w:cs="Times New Roman" w:hint="eastAsia"/>
          <w:szCs w:val="21"/>
        </w:rPr>
        <w:t>.</w:t>
      </w:r>
      <w:r w:rsidRPr="00711F29">
        <w:rPr>
          <w:rFonts w:ascii="Times New Roman" w:hAnsi="Times New Roman" w:cs="Times New Roman" w:hint="eastAsia"/>
          <w:szCs w:val="21"/>
        </w:rPr>
        <w:t xml:space="preserve"> </w:t>
      </w:r>
      <w:r w:rsidRPr="00711F29">
        <w:rPr>
          <w:rFonts w:ascii="Times New Roman" w:hAnsi="Times New Roman" w:cs="Times New Roman"/>
          <w:szCs w:val="21"/>
        </w:rPr>
        <w:t xml:space="preserve">Dissipative-soliton-resonance generation in anomalous-dispersion fiber lasers based on spectral filtering </w:t>
      </w:r>
      <w:proofErr w:type="gramStart"/>
      <w:r w:rsidRPr="00711F29">
        <w:rPr>
          <w:rFonts w:ascii="Times New Roman" w:hAnsi="Times New Roman" w:cs="Times New Roman"/>
          <w:szCs w:val="21"/>
        </w:rPr>
        <w:t>effect</w:t>
      </w:r>
      <w:r w:rsidRPr="00711F29">
        <w:rPr>
          <w:rFonts w:ascii="Times New Roman" w:hAnsi="Times New Roman" w:cs="Times New Roman" w:hint="eastAsia"/>
          <w:szCs w:val="21"/>
        </w:rPr>
        <w:t>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>J]</w:t>
      </w:r>
      <w:r w:rsidRPr="00711F29">
        <w:rPr>
          <w:rFonts w:ascii="Times New Roman" w:hAnsi="Times New Roman" w:cs="Times New Roman"/>
          <w:szCs w:val="21"/>
        </w:rPr>
        <w:t xml:space="preserve">. </w:t>
      </w:r>
      <w:proofErr w:type="spellStart"/>
      <w:r w:rsidRPr="00711F29">
        <w:rPr>
          <w:rFonts w:ascii="Times New Roman" w:hAnsi="Times New Roman" w:cs="Times New Roman"/>
          <w:szCs w:val="21"/>
        </w:rPr>
        <w:t>Optik</w:t>
      </w:r>
      <w:proofErr w:type="spellEnd"/>
      <w:r w:rsidRPr="00711F29">
        <w:rPr>
          <w:rFonts w:ascii="Times New Roman" w:hAnsi="Times New Roman" w:cs="Times New Roman"/>
          <w:szCs w:val="21"/>
        </w:rPr>
        <w:t>-International Journal for Light and Electron Optics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2020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/>
          <w:szCs w:val="21"/>
        </w:rPr>
        <w:t>224</w:t>
      </w:r>
      <w:r w:rsidR="00F23C0C" w:rsidRPr="00711F29">
        <w:rPr>
          <w:rFonts w:ascii="Times New Roman" w:hAnsi="Times New Roman" w:cs="Times New Roman" w:hint="eastAsia"/>
          <w:szCs w:val="21"/>
        </w:rPr>
        <w:t>（</w:t>
      </w:r>
      <w:r w:rsidR="00F23C0C" w:rsidRPr="00711F29">
        <w:rPr>
          <w:rFonts w:ascii="Times New Roman" w:hAnsi="Times New Roman" w:cs="Times New Roman" w:hint="eastAsia"/>
          <w:szCs w:val="21"/>
        </w:rPr>
        <w:t>2</w:t>
      </w:r>
      <w:r w:rsidR="00F23C0C"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/>
          <w:szCs w:val="21"/>
        </w:rPr>
        <w:t>165387</w:t>
      </w:r>
      <w:r w:rsidR="00071915">
        <w:rPr>
          <w:rFonts w:ascii="Times New Roman" w:hAnsi="Times New Roman" w:cs="Times New Roman"/>
          <w:szCs w:val="21"/>
        </w:rPr>
        <w:t>-1~</w:t>
      </w:r>
      <w:r w:rsidR="00071915" w:rsidRPr="00711F29">
        <w:rPr>
          <w:rFonts w:ascii="Times New Roman" w:hAnsi="Times New Roman" w:cs="Times New Roman"/>
          <w:szCs w:val="21"/>
        </w:rPr>
        <w:t>165387</w:t>
      </w:r>
      <w:r w:rsidR="00071915">
        <w:rPr>
          <w:rFonts w:ascii="Times New Roman" w:hAnsi="Times New Roman" w:cs="Times New Roman"/>
          <w:szCs w:val="21"/>
        </w:rPr>
        <w:t>-6</w:t>
      </w:r>
      <w:r w:rsidRPr="00711F29">
        <w:rPr>
          <w:rFonts w:ascii="Times New Roman" w:hAnsi="Times New Roman" w:cs="Times New Roman"/>
          <w:szCs w:val="21"/>
        </w:rPr>
        <w:t>.</w:t>
      </w:r>
    </w:p>
    <w:p w:rsidR="0049250F" w:rsidRPr="00711F29" w:rsidRDefault="0049250F" w:rsidP="000A2470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L</w:t>
      </w:r>
      <w:r w:rsidR="00F23C0C" w:rsidRPr="00711F29">
        <w:rPr>
          <w:rFonts w:ascii="Times New Roman" w:hAnsi="Times New Roman" w:cs="Times New Roman" w:hint="eastAsia"/>
          <w:szCs w:val="21"/>
        </w:rPr>
        <w:t>IU</w:t>
      </w:r>
      <w:r w:rsidRPr="00711F29">
        <w:rPr>
          <w:rFonts w:ascii="Times New Roman" w:hAnsi="Times New Roman" w:cs="Times New Roman" w:hint="eastAsia"/>
          <w:szCs w:val="21"/>
        </w:rPr>
        <w:t xml:space="preserve"> Z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Z</w:t>
      </w:r>
      <w:r w:rsidR="00B345F3" w:rsidRPr="00711F29">
        <w:rPr>
          <w:rFonts w:ascii="Times New Roman" w:hAnsi="Times New Roman" w:cs="Times New Roman" w:hint="eastAsia"/>
          <w:szCs w:val="21"/>
        </w:rPr>
        <w:t>IEGLER</w:t>
      </w:r>
      <w:r w:rsidR="00F23C0C" w:rsidRPr="00711F29">
        <w:rPr>
          <w:rFonts w:ascii="Times New Roman" w:hAnsi="Times New Roman" w:cs="Times New Roman" w:hint="eastAsia"/>
          <w:szCs w:val="21"/>
        </w:rPr>
        <w:t xml:space="preserve"> Z M</w:t>
      </w:r>
      <w:r w:rsidR="000A2470">
        <w:rPr>
          <w:rFonts w:ascii="Times New Roman" w:hAnsi="Times New Roman" w:cs="Times New Roman" w:hint="eastAsia"/>
          <w:szCs w:val="21"/>
        </w:rPr>
        <w:t>,</w:t>
      </w:r>
      <w:r w:rsidR="000A2470">
        <w:rPr>
          <w:rFonts w:ascii="Times New Roman" w:hAnsi="Times New Roman" w:cs="Times New Roman"/>
          <w:szCs w:val="21"/>
        </w:rPr>
        <w:t xml:space="preserve"> </w:t>
      </w:r>
      <w:r w:rsidR="000A2470" w:rsidRPr="000A2470">
        <w:rPr>
          <w:rFonts w:ascii="Times New Roman" w:hAnsi="Times New Roman" w:cs="Times New Roman"/>
          <w:szCs w:val="21"/>
        </w:rPr>
        <w:t xml:space="preserve">WRIGHT L </w:t>
      </w:r>
      <w:proofErr w:type="gramStart"/>
      <w:r w:rsidR="000A2470" w:rsidRPr="000A2470">
        <w:rPr>
          <w:rFonts w:ascii="Times New Roman" w:hAnsi="Times New Roman" w:cs="Times New Roman"/>
          <w:szCs w:val="21"/>
        </w:rPr>
        <w:t>G</w:t>
      </w:r>
      <w:r w:rsidR="000A2470" w:rsidRPr="000A2470">
        <w:rPr>
          <w:rFonts w:ascii="Times New Roman" w:hAnsi="Times New Roman" w:cs="Times New Roman" w:hint="eastAsia"/>
          <w:szCs w:val="21"/>
        </w:rPr>
        <w:t xml:space="preserve"> </w:t>
      </w:r>
      <w:r w:rsidR="000A2470">
        <w:rPr>
          <w:rFonts w:ascii="Times New Roman" w:hAnsi="Times New Roman" w:cs="Times New Roman"/>
          <w:szCs w:val="21"/>
        </w:rPr>
        <w:t>,</w:t>
      </w:r>
      <w:proofErr w:type="gramEnd"/>
      <w:r w:rsidR="000A2470">
        <w:rPr>
          <w:rFonts w:ascii="Times New Roman" w:hAnsi="Times New Roman" w:cs="Times New Roman"/>
          <w:szCs w:val="21"/>
        </w:rPr>
        <w:t xml:space="preserve"> </w:t>
      </w:r>
      <w:r w:rsidRPr="00711F29">
        <w:rPr>
          <w:rFonts w:ascii="Times New Roman" w:hAnsi="Times New Roman" w:cs="Times New Roman" w:hint="eastAsia"/>
          <w:szCs w:val="21"/>
        </w:rPr>
        <w:t xml:space="preserve">et al. Megawatt peak power form a </w:t>
      </w:r>
      <w:proofErr w:type="spellStart"/>
      <w:r w:rsidR="00F4241C" w:rsidRPr="00711F29">
        <w:rPr>
          <w:rFonts w:ascii="Times New Roman" w:hAnsi="Times New Roman" w:cs="Times New Roman" w:hint="eastAsia"/>
          <w:szCs w:val="21"/>
        </w:rPr>
        <w:t>Mamyshev</w:t>
      </w:r>
      <w:proofErr w:type="spellEnd"/>
      <w:r w:rsidR="00F4241C" w:rsidRPr="00711F29">
        <w:rPr>
          <w:rFonts w:ascii="Times New Roman" w:hAnsi="Times New Roman" w:cs="Times New Roman" w:hint="eastAsia"/>
          <w:szCs w:val="21"/>
        </w:rPr>
        <w:t xml:space="preserve"> oscillator[J]. </w:t>
      </w:r>
      <w:proofErr w:type="spellStart"/>
      <w:r w:rsidR="00F4241C" w:rsidRPr="00711F29">
        <w:rPr>
          <w:rFonts w:ascii="Times New Roman" w:hAnsi="Times New Roman" w:cs="Times New Roman" w:hint="eastAsia"/>
          <w:szCs w:val="21"/>
        </w:rPr>
        <w:t>Optica</w:t>
      </w:r>
      <w:proofErr w:type="spellEnd"/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2017</w:t>
      </w:r>
      <w:r w:rsidR="000A2470">
        <w:rPr>
          <w:rFonts w:ascii="Times New Roman" w:hAnsi="Times New Roman" w:cs="Times New Roman" w:hint="eastAsia"/>
          <w:szCs w:val="21"/>
        </w:rPr>
        <w:t>,</w:t>
      </w:r>
      <w:r w:rsidR="007B0930">
        <w:rPr>
          <w:rFonts w:ascii="Times New Roman" w:hAnsi="Times New Roman" w:cs="Times New Roman"/>
          <w:szCs w:val="21"/>
        </w:rPr>
        <w:t xml:space="preserve"> </w:t>
      </w:r>
      <w:r w:rsidRPr="00711F29">
        <w:rPr>
          <w:rFonts w:ascii="Times New Roman" w:hAnsi="Times New Roman" w:cs="Times New Roman" w:hint="eastAsia"/>
          <w:szCs w:val="21"/>
        </w:rPr>
        <w:t>4</w:t>
      </w:r>
      <w:r w:rsidR="00B345F3" w:rsidRPr="00711F29">
        <w:rPr>
          <w:rFonts w:ascii="Times New Roman" w:hAnsi="Times New Roman" w:cs="Times New Roman" w:hint="eastAsia"/>
          <w:szCs w:val="21"/>
        </w:rPr>
        <w:t>（</w:t>
      </w:r>
      <w:r w:rsidR="00B345F3" w:rsidRPr="00711F29">
        <w:rPr>
          <w:rFonts w:ascii="Times New Roman" w:hAnsi="Times New Roman" w:cs="Times New Roman" w:hint="eastAsia"/>
          <w:szCs w:val="21"/>
        </w:rPr>
        <w:t>6</w:t>
      </w:r>
      <w:r w:rsidR="00B345F3"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>649</w:t>
      </w:r>
      <w:r w:rsidR="00143429">
        <w:rPr>
          <w:rFonts w:ascii="Times New Roman" w:hAnsi="Times New Roman" w:cs="Times New Roman"/>
          <w:szCs w:val="21"/>
        </w:rPr>
        <w:t>-650</w:t>
      </w:r>
      <w:r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143429" w:rsidP="00143429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143429">
        <w:rPr>
          <w:rFonts w:ascii="Times New Roman" w:hAnsi="Times New Roman" w:cs="Times New Roman"/>
          <w:szCs w:val="21"/>
        </w:rPr>
        <w:t>CHO S B, SONG H, GEE S</w:t>
      </w:r>
      <w:r w:rsidR="0049250F" w:rsidRPr="00711F29">
        <w:rPr>
          <w:rFonts w:ascii="Times New Roman" w:hAnsi="Times New Roman" w:cs="Times New Roman" w:hint="eastAsia"/>
          <w:szCs w:val="21"/>
        </w:rPr>
        <w:t>, et al. Self-starting passive mode-locked ytterbium fiber laser with vari</w:t>
      </w:r>
      <w:r w:rsidR="00FF1062">
        <w:rPr>
          <w:rFonts w:ascii="Times New Roman" w:hAnsi="Times New Roman" w:cs="Times New Roman" w:hint="eastAsia"/>
          <w:szCs w:val="21"/>
        </w:rPr>
        <w:t>a</w:t>
      </w:r>
      <w:r w:rsidR="0049250F" w:rsidRPr="00711F29">
        <w:rPr>
          <w:rFonts w:ascii="Times New Roman" w:hAnsi="Times New Roman" w:cs="Times New Roman" w:hint="eastAsia"/>
          <w:szCs w:val="21"/>
        </w:rPr>
        <w:t xml:space="preserve">ble pulse </w:t>
      </w:r>
      <w:proofErr w:type="gramStart"/>
      <w:r w:rsidR="00F4241C" w:rsidRPr="00711F29">
        <w:rPr>
          <w:rFonts w:ascii="Times New Roman" w:hAnsi="Times New Roman" w:cs="Times New Roman" w:hint="eastAsia"/>
          <w:szCs w:val="21"/>
        </w:rPr>
        <w:t>width[</w:t>
      </w:r>
      <w:proofErr w:type="gramEnd"/>
      <w:r w:rsidR="00F4241C" w:rsidRPr="00711F29">
        <w:rPr>
          <w:rFonts w:ascii="Times New Roman" w:hAnsi="Times New Roman" w:cs="Times New Roman" w:hint="eastAsia"/>
          <w:szCs w:val="21"/>
        </w:rPr>
        <w:t>J]. Proc. of SPIE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2010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49250F" w:rsidRPr="00711F29">
        <w:rPr>
          <w:rFonts w:ascii="Times New Roman" w:hAnsi="Times New Roman" w:cs="Times New Roman" w:hint="eastAsia"/>
          <w:szCs w:val="21"/>
        </w:rPr>
        <w:t>7580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="0049250F" w:rsidRPr="00711F29">
        <w:rPr>
          <w:rFonts w:ascii="Times New Roman" w:hAnsi="Times New Roman" w:cs="Times New Roman" w:hint="eastAsia"/>
          <w:szCs w:val="21"/>
        </w:rPr>
        <w:t>75802C</w:t>
      </w:r>
      <w:r>
        <w:rPr>
          <w:rFonts w:ascii="Times New Roman" w:hAnsi="Times New Roman" w:cs="Times New Roman"/>
          <w:szCs w:val="21"/>
        </w:rPr>
        <w:t>-</w:t>
      </w:r>
      <w:r w:rsidR="0049250F" w:rsidRPr="00711F29">
        <w:rPr>
          <w:rFonts w:ascii="Times New Roman" w:hAnsi="Times New Roman" w:cs="Times New Roman" w:hint="eastAsia"/>
          <w:szCs w:val="21"/>
        </w:rPr>
        <w:t>1</w:t>
      </w:r>
      <w:r>
        <w:rPr>
          <w:rFonts w:ascii="Times New Roman" w:hAnsi="Times New Roman" w:cs="Times New Roman"/>
          <w:szCs w:val="21"/>
        </w:rPr>
        <w:t>~</w:t>
      </w:r>
      <w:r w:rsidRPr="00711F29">
        <w:rPr>
          <w:rFonts w:ascii="Times New Roman" w:hAnsi="Times New Roman" w:cs="Times New Roman" w:hint="eastAsia"/>
          <w:szCs w:val="21"/>
        </w:rPr>
        <w:t>75802</w:t>
      </w:r>
      <w:r w:rsidR="0049250F" w:rsidRPr="00711F29">
        <w:rPr>
          <w:rFonts w:ascii="Times New Roman" w:hAnsi="Times New Roman" w:cs="Times New Roman" w:hint="eastAsia"/>
          <w:szCs w:val="21"/>
        </w:rPr>
        <w:t>C</w:t>
      </w:r>
      <w:r>
        <w:rPr>
          <w:rFonts w:ascii="Times New Roman" w:hAnsi="Times New Roman" w:cs="Times New Roman"/>
          <w:szCs w:val="21"/>
        </w:rPr>
        <w:t>-</w:t>
      </w:r>
      <w:r w:rsidR="0049250F" w:rsidRPr="00711F29">
        <w:rPr>
          <w:rFonts w:ascii="Times New Roman" w:hAnsi="Times New Roman" w:cs="Times New Roman" w:hint="eastAsia"/>
          <w:szCs w:val="21"/>
        </w:rPr>
        <w:t>11.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Z</w:t>
      </w:r>
      <w:r w:rsidR="00B345F3" w:rsidRPr="00711F29">
        <w:rPr>
          <w:rFonts w:ascii="Times New Roman" w:hAnsi="Times New Roman" w:cs="Times New Roman" w:hint="eastAsia"/>
          <w:szCs w:val="21"/>
        </w:rPr>
        <w:t>HOU</w:t>
      </w:r>
      <w:r w:rsidRPr="00711F29">
        <w:rPr>
          <w:rFonts w:ascii="Times New Roman" w:hAnsi="Times New Roman" w:cs="Times New Roman" w:hint="eastAsia"/>
          <w:szCs w:val="21"/>
        </w:rPr>
        <w:t xml:space="preserve"> J Q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B345F3" w:rsidRPr="00711F29">
        <w:rPr>
          <w:rFonts w:ascii="Times New Roman" w:hAnsi="Times New Roman" w:cs="Times New Roman" w:hint="eastAsia"/>
          <w:szCs w:val="21"/>
        </w:rPr>
        <w:t>QI</w:t>
      </w:r>
      <w:r w:rsidRPr="00711F29">
        <w:rPr>
          <w:rFonts w:ascii="Times New Roman" w:hAnsi="Times New Roman" w:cs="Times New Roman" w:hint="eastAsia"/>
          <w:szCs w:val="21"/>
        </w:rPr>
        <w:t xml:space="preserve"> W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B345F3" w:rsidRPr="00711F29">
        <w:rPr>
          <w:rFonts w:ascii="Times New Roman" w:hAnsi="Times New Roman" w:cs="Times New Roman" w:hint="eastAsia"/>
          <w:szCs w:val="21"/>
        </w:rPr>
        <w:t>et al.</w:t>
      </w:r>
      <w:r w:rsidRPr="00711F29">
        <w:rPr>
          <w:rFonts w:ascii="Times New Roman" w:hAnsi="Times New Roman" w:cs="Times New Roman" w:hint="eastAsia"/>
          <w:szCs w:val="21"/>
        </w:rPr>
        <w:t xml:space="preserve"> </w:t>
      </w:r>
      <w:r w:rsidRPr="00711F29">
        <w:rPr>
          <w:rFonts w:ascii="Times New Roman" w:hAnsi="Times New Roman" w:cs="Times New Roman"/>
          <w:szCs w:val="21"/>
        </w:rPr>
        <w:t xml:space="preserve">Dissipative soliton generation from a large anomalous dispersion ytterbium-doped fiber </w:t>
      </w:r>
      <w:proofErr w:type="gramStart"/>
      <w:r w:rsidRPr="00711F29">
        <w:rPr>
          <w:rFonts w:ascii="Times New Roman" w:hAnsi="Times New Roman" w:cs="Times New Roman"/>
          <w:szCs w:val="21"/>
        </w:rPr>
        <w:t>laser</w:t>
      </w:r>
      <w:r w:rsidRPr="00711F29">
        <w:rPr>
          <w:rFonts w:ascii="Times New Roman" w:hAnsi="Times New Roman" w:cs="Times New Roman" w:hint="eastAsia"/>
          <w:szCs w:val="21"/>
        </w:rPr>
        <w:t>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 xml:space="preserve">J]. </w:t>
      </w:r>
      <w:r w:rsidRPr="00711F29">
        <w:rPr>
          <w:rFonts w:ascii="Times New Roman" w:hAnsi="Times New Roman" w:cs="Times New Roman"/>
          <w:szCs w:val="21"/>
        </w:rPr>
        <w:t>Opt</w:t>
      </w:r>
      <w:r w:rsidRPr="00711F29">
        <w:rPr>
          <w:rFonts w:ascii="Times New Roman" w:hAnsi="Times New Roman" w:cs="Times New Roman" w:hint="eastAsia"/>
          <w:szCs w:val="21"/>
        </w:rPr>
        <w:t xml:space="preserve">ics </w:t>
      </w:r>
      <w:r w:rsidRPr="00711F29">
        <w:rPr>
          <w:rFonts w:ascii="Times New Roman" w:hAnsi="Times New Roman" w:cs="Times New Roman"/>
          <w:szCs w:val="21"/>
        </w:rPr>
        <w:t>Lett</w:t>
      </w:r>
      <w:r w:rsidRPr="00711F29">
        <w:rPr>
          <w:rFonts w:ascii="Times New Roman" w:hAnsi="Times New Roman" w:cs="Times New Roman" w:hint="eastAsia"/>
          <w:szCs w:val="21"/>
        </w:rPr>
        <w:t>ers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2020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/>
          <w:szCs w:val="21"/>
        </w:rPr>
        <w:t>45</w:t>
      </w:r>
      <w:r w:rsidR="005632C7" w:rsidRPr="00711F29">
        <w:rPr>
          <w:rFonts w:ascii="Times New Roman" w:hAnsi="Times New Roman" w:cs="Times New Roman" w:hint="eastAsia"/>
          <w:szCs w:val="21"/>
        </w:rPr>
        <w:t>（</w:t>
      </w:r>
      <w:r w:rsidR="005632C7" w:rsidRPr="00711F29">
        <w:rPr>
          <w:rFonts w:ascii="Times New Roman" w:hAnsi="Times New Roman" w:cs="Times New Roman" w:hint="eastAsia"/>
          <w:szCs w:val="21"/>
        </w:rPr>
        <w:t>20</w:t>
      </w:r>
      <w:r w:rsidR="005632C7"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/>
          <w:szCs w:val="21"/>
        </w:rPr>
        <w:t>5768-5771</w:t>
      </w:r>
      <w:r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W</w:t>
      </w:r>
      <w:r w:rsidR="005632C7" w:rsidRPr="00711F29">
        <w:rPr>
          <w:rFonts w:ascii="Times New Roman" w:hAnsi="Times New Roman" w:cs="Times New Roman" w:hint="eastAsia"/>
          <w:szCs w:val="21"/>
        </w:rPr>
        <w:t>ALTER</w:t>
      </w:r>
      <w:r w:rsidRPr="00711F29">
        <w:rPr>
          <w:rFonts w:ascii="Times New Roman" w:hAnsi="Times New Roman" w:cs="Times New Roman" w:hint="eastAsia"/>
          <w:szCs w:val="21"/>
        </w:rPr>
        <w:t xml:space="preserve"> F</w:t>
      </w:r>
      <w:r w:rsidR="00024CAC">
        <w:rPr>
          <w:rFonts w:ascii="Times New Roman" w:hAnsi="Times New Roman" w:cs="Times New Roman"/>
          <w:szCs w:val="21"/>
        </w:rPr>
        <w:t xml:space="preserve"> U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L</w:t>
      </w:r>
      <w:r w:rsidR="005632C7" w:rsidRPr="00711F29">
        <w:rPr>
          <w:rFonts w:ascii="Times New Roman" w:hAnsi="Times New Roman" w:cs="Times New Roman" w:hint="eastAsia"/>
          <w:szCs w:val="21"/>
        </w:rPr>
        <w:t>OGAN</w:t>
      </w:r>
      <w:r w:rsidRPr="00711F29">
        <w:rPr>
          <w:rFonts w:ascii="Times New Roman" w:hAnsi="Times New Roman" w:cs="Times New Roman" w:hint="eastAsia"/>
          <w:szCs w:val="21"/>
        </w:rPr>
        <w:t>G</w:t>
      </w:r>
      <w:r w:rsidR="00024CAC">
        <w:rPr>
          <w:rFonts w:ascii="Times New Roman" w:hAnsi="Times New Roman" w:cs="Times New Roman"/>
          <w:szCs w:val="21"/>
        </w:rPr>
        <w:t xml:space="preserve"> W R, PAVEL S I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et al</w:t>
      </w:r>
      <w:r w:rsidR="005632C7" w:rsidRPr="00711F29">
        <w:rPr>
          <w:rFonts w:ascii="Times New Roman" w:hAnsi="Times New Roman" w:cs="Times New Roman" w:hint="eastAsia"/>
          <w:szCs w:val="21"/>
        </w:rPr>
        <w:t xml:space="preserve">. </w:t>
      </w:r>
      <w:r w:rsidRPr="00711F29">
        <w:rPr>
          <w:rFonts w:ascii="Times New Roman" w:hAnsi="Times New Roman" w:cs="Times New Roman" w:hint="eastAsia"/>
          <w:szCs w:val="21"/>
        </w:rPr>
        <w:t>Several new directions for ultrafast f</w:t>
      </w:r>
      <w:r w:rsidR="00F4241C" w:rsidRPr="00711F29">
        <w:rPr>
          <w:rFonts w:ascii="Times New Roman" w:hAnsi="Times New Roman" w:cs="Times New Roman" w:hint="eastAsia"/>
          <w:szCs w:val="21"/>
        </w:rPr>
        <w:t xml:space="preserve">iber </w:t>
      </w:r>
      <w:proofErr w:type="gramStart"/>
      <w:r w:rsidR="00F4241C" w:rsidRPr="00711F29">
        <w:rPr>
          <w:rFonts w:ascii="Times New Roman" w:hAnsi="Times New Roman" w:cs="Times New Roman" w:hint="eastAsia"/>
          <w:szCs w:val="21"/>
        </w:rPr>
        <w:t>lasers[</w:t>
      </w:r>
      <w:proofErr w:type="gramEnd"/>
      <w:r w:rsidR="00F4241C" w:rsidRPr="00711F29">
        <w:rPr>
          <w:rFonts w:ascii="Times New Roman" w:hAnsi="Times New Roman" w:cs="Times New Roman" w:hint="eastAsia"/>
          <w:szCs w:val="21"/>
        </w:rPr>
        <w:t>J]. Optics Express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2018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26</w:t>
      </w:r>
      <w:r w:rsidR="005632C7" w:rsidRPr="00711F29">
        <w:rPr>
          <w:rFonts w:ascii="Times New Roman" w:hAnsi="Times New Roman" w:cs="Times New Roman" w:hint="eastAsia"/>
          <w:szCs w:val="21"/>
        </w:rPr>
        <w:t>（</w:t>
      </w:r>
      <w:r w:rsidR="005632C7" w:rsidRPr="00711F29">
        <w:rPr>
          <w:rFonts w:ascii="Times New Roman" w:hAnsi="Times New Roman" w:cs="Times New Roman" w:hint="eastAsia"/>
          <w:szCs w:val="21"/>
        </w:rPr>
        <w:t>8</w:t>
      </w:r>
      <w:r w:rsidR="005632C7"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>9432-9463.</w:t>
      </w:r>
    </w:p>
    <w:p w:rsidR="0049250F" w:rsidRPr="00711F29" w:rsidRDefault="0049250F" w:rsidP="001F266B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proofErr w:type="spellStart"/>
      <w:r w:rsidRPr="00711F29">
        <w:rPr>
          <w:rFonts w:ascii="Times New Roman" w:hAnsi="Times New Roman" w:cs="Times New Roman"/>
          <w:szCs w:val="21"/>
        </w:rPr>
        <w:lastRenderedPageBreak/>
        <w:t>Hä</w:t>
      </w:r>
      <w:r w:rsidR="00A12169" w:rsidRPr="00711F29">
        <w:rPr>
          <w:rFonts w:ascii="Times New Roman" w:hAnsi="Times New Roman" w:cs="Times New Roman" w:hint="eastAsia"/>
          <w:szCs w:val="21"/>
        </w:rPr>
        <w:t>NSEL</w:t>
      </w:r>
      <w:proofErr w:type="spellEnd"/>
      <w:r w:rsidRPr="00711F29">
        <w:rPr>
          <w:rFonts w:ascii="Times New Roman" w:hAnsi="Times New Roman" w:cs="Times New Roman" w:hint="eastAsia"/>
          <w:szCs w:val="21"/>
        </w:rPr>
        <w:t xml:space="preserve"> W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H</w:t>
      </w:r>
      <w:r w:rsidR="00A12169" w:rsidRPr="00711F29">
        <w:rPr>
          <w:rFonts w:ascii="Times New Roman" w:hAnsi="Times New Roman" w:cs="Times New Roman" w:hint="eastAsia"/>
          <w:szCs w:val="21"/>
        </w:rPr>
        <w:t>OOGLAND</w:t>
      </w:r>
      <w:r w:rsidRPr="00711F29">
        <w:rPr>
          <w:rFonts w:ascii="Times New Roman" w:hAnsi="Times New Roman" w:cs="Times New Roman" w:hint="eastAsia"/>
          <w:szCs w:val="21"/>
        </w:rPr>
        <w:t xml:space="preserve"> H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1F266B" w:rsidRPr="001F266B">
        <w:rPr>
          <w:rFonts w:ascii="Times New Roman" w:hAnsi="Times New Roman" w:cs="Times New Roman"/>
          <w:szCs w:val="21"/>
        </w:rPr>
        <w:t>GIUNTA M</w:t>
      </w:r>
      <w:r w:rsidR="001F266B">
        <w:rPr>
          <w:rFonts w:ascii="Times New Roman" w:hAnsi="Times New Roman" w:cs="Times New Roman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et al. All polarization-maintaining fiber laser architecture for robust femtosecond pu</w:t>
      </w:r>
      <w:r w:rsidR="009B0E29">
        <w:rPr>
          <w:rFonts w:ascii="Times New Roman" w:hAnsi="Times New Roman" w:cs="Times New Roman" w:hint="eastAsia"/>
          <w:szCs w:val="21"/>
        </w:rPr>
        <w:t xml:space="preserve">lse </w:t>
      </w:r>
      <w:proofErr w:type="gramStart"/>
      <w:r w:rsidR="009B0E29">
        <w:rPr>
          <w:rFonts w:ascii="Times New Roman" w:hAnsi="Times New Roman" w:cs="Times New Roman" w:hint="eastAsia"/>
          <w:szCs w:val="21"/>
        </w:rPr>
        <w:t>generation[</w:t>
      </w:r>
      <w:proofErr w:type="gramEnd"/>
      <w:r w:rsidR="009B0E29">
        <w:rPr>
          <w:rFonts w:ascii="Times New Roman" w:hAnsi="Times New Roman" w:cs="Times New Roman" w:hint="eastAsia"/>
          <w:szCs w:val="21"/>
        </w:rPr>
        <w:t xml:space="preserve">J]. </w:t>
      </w:r>
      <w:r w:rsidR="009B0E29" w:rsidRPr="009B0E29">
        <w:rPr>
          <w:rFonts w:ascii="Times New Roman" w:hAnsi="Times New Roman" w:cs="Times New Roman" w:hint="eastAsia"/>
          <w:szCs w:val="21"/>
        </w:rPr>
        <w:t>Applied Physics B Lasers &amp; Optics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2017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123</w:t>
      </w:r>
      <w:r w:rsidR="00DB67F4">
        <w:rPr>
          <w:rFonts w:ascii="Times New Roman" w:hAnsi="Times New Roman" w:cs="Times New Roman" w:hint="eastAsia"/>
          <w:szCs w:val="21"/>
        </w:rPr>
        <w:t>（</w:t>
      </w:r>
      <w:r w:rsidR="00DB67F4">
        <w:rPr>
          <w:rFonts w:ascii="Times New Roman" w:hAnsi="Times New Roman" w:cs="Times New Roman" w:hint="eastAsia"/>
          <w:szCs w:val="21"/>
        </w:rPr>
        <w:t>1</w:t>
      </w:r>
      <w:r w:rsidR="00DB67F4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="00DB67F4">
        <w:rPr>
          <w:rFonts w:ascii="Times New Roman" w:hAnsi="Times New Roman" w:cs="Times New Roman" w:hint="eastAsia"/>
          <w:szCs w:val="21"/>
        </w:rPr>
        <w:t>1-6</w:t>
      </w:r>
      <w:r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J</w:t>
      </w:r>
      <w:r w:rsidR="00A12169" w:rsidRPr="00711F29">
        <w:rPr>
          <w:rFonts w:ascii="Times New Roman" w:hAnsi="Times New Roman" w:cs="Times New Roman" w:hint="eastAsia"/>
          <w:szCs w:val="21"/>
        </w:rPr>
        <w:t>IANG</w:t>
      </w:r>
      <w:r w:rsidRPr="00711F29">
        <w:rPr>
          <w:rFonts w:ascii="Times New Roman" w:hAnsi="Times New Roman" w:cs="Times New Roman" w:hint="eastAsia"/>
          <w:szCs w:val="21"/>
        </w:rPr>
        <w:t xml:space="preserve"> T X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C</w:t>
      </w:r>
      <w:r w:rsidR="00A12169" w:rsidRPr="00711F29">
        <w:rPr>
          <w:rFonts w:ascii="Times New Roman" w:hAnsi="Times New Roman" w:cs="Times New Roman" w:hint="eastAsia"/>
          <w:szCs w:val="21"/>
        </w:rPr>
        <w:t>UI</w:t>
      </w:r>
      <w:r w:rsidRPr="00711F29">
        <w:rPr>
          <w:rFonts w:ascii="Times New Roman" w:hAnsi="Times New Roman" w:cs="Times New Roman" w:hint="eastAsia"/>
          <w:szCs w:val="21"/>
        </w:rPr>
        <w:t xml:space="preserve"> Y</w:t>
      </w:r>
      <w:r w:rsidR="0040476C">
        <w:rPr>
          <w:rFonts w:ascii="Times New Roman" w:hAnsi="Times New Roman" w:cs="Times New Roman"/>
          <w:szCs w:val="21"/>
        </w:rPr>
        <w:t>, LU P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 xml:space="preserve">et al. All PM fiber laser mode locked with a compact phase biased amplifier Loop </w:t>
      </w:r>
      <w:proofErr w:type="gramStart"/>
      <w:r w:rsidRPr="00711F29">
        <w:rPr>
          <w:rFonts w:ascii="Times New Roman" w:hAnsi="Times New Roman" w:cs="Times New Roman" w:hint="eastAsia"/>
          <w:szCs w:val="21"/>
        </w:rPr>
        <w:t>mirror[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>J]. IEE</w:t>
      </w:r>
      <w:r w:rsidR="00F4241C" w:rsidRPr="00711F29">
        <w:rPr>
          <w:rFonts w:ascii="Times New Roman" w:hAnsi="Times New Roman" w:cs="Times New Roman" w:hint="eastAsia"/>
          <w:szCs w:val="21"/>
        </w:rPr>
        <w:t xml:space="preserve">E Photonics </w:t>
      </w:r>
      <w:r w:rsidR="00EA3CED">
        <w:rPr>
          <w:rFonts w:ascii="Times New Roman" w:hAnsi="Times New Roman" w:cs="Times New Roman"/>
          <w:szCs w:val="21"/>
        </w:rPr>
        <w:t>T</w:t>
      </w:r>
      <w:r w:rsidR="00F4241C" w:rsidRPr="00711F29">
        <w:rPr>
          <w:rFonts w:ascii="Times New Roman" w:hAnsi="Times New Roman" w:cs="Times New Roman" w:hint="eastAsia"/>
          <w:szCs w:val="21"/>
        </w:rPr>
        <w:t xml:space="preserve">echnology </w:t>
      </w:r>
      <w:r w:rsidR="00EA3CED">
        <w:rPr>
          <w:rFonts w:ascii="Times New Roman" w:hAnsi="Times New Roman" w:cs="Times New Roman"/>
          <w:szCs w:val="21"/>
        </w:rPr>
        <w:t>L</w:t>
      </w:r>
      <w:r w:rsidR="00F4241C" w:rsidRPr="00711F29">
        <w:rPr>
          <w:rFonts w:ascii="Times New Roman" w:hAnsi="Times New Roman" w:cs="Times New Roman" w:hint="eastAsia"/>
          <w:szCs w:val="21"/>
        </w:rPr>
        <w:t>etters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2016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28</w:t>
      </w:r>
      <w:r w:rsidR="00A12169" w:rsidRPr="00711F29">
        <w:rPr>
          <w:rFonts w:ascii="Times New Roman" w:hAnsi="Times New Roman" w:cs="Times New Roman" w:hint="eastAsia"/>
          <w:szCs w:val="21"/>
        </w:rPr>
        <w:t>（</w:t>
      </w:r>
      <w:r w:rsidR="00A12169" w:rsidRPr="00711F29">
        <w:rPr>
          <w:rFonts w:ascii="Times New Roman" w:hAnsi="Times New Roman" w:cs="Times New Roman" w:hint="eastAsia"/>
          <w:szCs w:val="21"/>
        </w:rPr>
        <w:t>16</w:t>
      </w:r>
      <w:r w:rsidR="00A12169"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Pr="00711F29">
        <w:rPr>
          <w:rFonts w:ascii="Times New Roman" w:hAnsi="Times New Roman" w:cs="Times New Roman" w:hint="eastAsia"/>
          <w:szCs w:val="21"/>
        </w:rPr>
        <w:t>1786-1789.</w:t>
      </w:r>
    </w:p>
    <w:p w:rsidR="0049250F" w:rsidRPr="00711F29" w:rsidRDefault="00A12169" w:rsidP="0049250F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LI X</w:t>
      </w:r>
      <w:r w:rsidR="0049250F" w:rsidRPr="00711F29">
        <w:rPr>
          <w:rFonts w:ascii="Times New Roman" w:hAnsi="Times New Roman" w:cs="Times New Roman"/>
          <w:szCs w:val="21"/>
        </w:rPr>
        <w:t xml:space="preserve">, </w:t>
      </w:r>
      <w:r w:rsidR="0049250F" w:rsidRPr="00711F29">
        <w:rPr>
          <w:rFonts w:ascii="Times New Roman" w:hAnsi="Times New Roman" w:cs="Times New Roman" w:hint="eastAsia"/>
          <w:szCs w:val="21"/>
        </w:rPr>
        <w:t>Z</w:t>
      </w:r>
      <w:r w:rsidRPr="00711F29">
        <w:rPr>
          <w:rFonts w:ascii="Times New Roman" w:hAnsi="Times New Roman" w:cs="Times New Roman" w:hint="eastAsia"/>
          <w:szCs w:val="21"/>
        </w:rPr>
        <w:t>HOU</w:t>
      </w:r>
      <w:r w:rsidR="0049250F" w:rsidRPr="00711F29">
        <w:rPr>
          <w:rFonts w:ascii="Times New Roman" w:hAnsi="Times New Roman" w:cs="Times New Roman" w:hint="eastAsia"/>
          <w:szCs w:val="21"/>
        </w:rPr>
        <w:t xml:space="preserve"> J Q</w:t>
      </w:r>
      <w:r w:rsidR="0049250F" w:rsidRPr="00711F29">
        <w:rPr>
          <w:rFonts w:ascii="Times New Roman" w:hAnsi="Times New Roman" w:cs="Times New Roman"/>
          <w:szCs w:val="21"/>
        </w:rPr>
        <w:t xml:space="preserve">, </w:t>
      </w:r>
      <w:r w:rsidR="0049250F" w:rsidRPr="00711F29">
        <w:rPr>
          <w:rFonts w:ascii="Times New Roman" w:hAnsi="Times New Roman" w:cs="Times New Roman" w:hint="eastAsia"/>
          <w:szCs w:val="21"/>
        </w:rPr>
        <w:t>C</w:t>
      </w:r>
      <w:r w:rsidRPr="00711F29">
        <w:rPr>
          <w:rFonts w:ascii="Times New Roman" w:hAnsi="Times New Roman" w:cs="Times New Roman" w:hint="eastAsia"/>
          <w:szCs w:val="21"/>
        </w:rPr>
        <w:t>HENG</w:t>
      </w:r>
      <w:r w:rsidR="0049250F" w:rsidRPr="00711F29">
        <w:rPr>
          <w:rFonts w:ascii="Times New Roman" w:hAnsi="Times New Roman" w:cs="Times New Roman" w:hint="eastAsia"/>
          <w:szCs w:val="21"/>
        </w:rPr>
        <w:t xml:space="preserve"> Z</w:t>
      </w:r>
      <w:r w:rsidR="0049250F" w:rsidRPr="00711F29">
        <w:rPr>
          <w:rFonts w:ascii="Times New Roman" w:hAnsi="Times New Roman" w:cs="Times New Roman"/>
          <w:szCs w:val="21"/>
        </w:rPr>
        <w:t xml:space="preserve">, </w:t>
      </w:r>
      <w:r w:rsidR="0049250F" w:rsidRPr="00711F29">
        <w:rPr>
          <w:rFonts w:ascii="Times New Roman" w:hAnsi="Times New Roman" w:cs="Times New Roman" w:hint="eastAsia"/>
          <w:szCs w:val="21"/>
        </w:rPr>
        <w:t xml:space="preserve">et al. </w:t>
      </w:r>
      <w:r w:rsidR="0049250F" w:rsidRPr="00711F29">
        <w:rPr>
          <w:rFonts w:ascii="Times New Roman" w:hAnsi="Times New Roman" w:cs="Times New Roman"/>
          <w:szCs w:val="21"/>
        </w:rPr>
        <w:t xml:space="preserve">Generation of 978 nm dispersion-managed solitons from a polarization-maintaining </w:t>
      </w:r>
      <w:proofErr w:type="spellStart"/>
      <w:r w:rsidR="0049250F" w:rsidRPr="00711F29">
        <w:rPr>
          <w:rFonts w:ascii="Times New Roman" w:hAnsi="Times New Roman" w:cs="Times New Roman"/>
          <w:szCs w:val="21"/>
        </w:rPr>
        <w:t>Yb</w:t>
      </w:r>
      <w:proofErr w:type="spellEnd"/>
      <w:r w:rsidR="0049250F" w:rsidRPr="00711F29">
        <w:rPr>
          <w:rFonts w:ascii="Times New Roman" w:hAnsi="Times New Roman" w:cs="Times New Roman"/>
          <w:szCs w:val="21"/>
        </w:rPr>
        <w:t xml:space="preserve">-doped figure-of-9 fiber </w:t>
      </w:r>
      <w:proofErr w:type="gramStart"/>
      <w:r w:rsidR="0049250F" w:rsidRPr="00711F29">
        <w:rPr>
          <w:rFonts w:ascii="Times New Roman" w:hAnsi="Times New Roman" w:cs="Times New Roman"/>
          <w:szCs w:val="21"/>
        </w:rPr>
        <w:t>laser</w:t>
      </w:r>
      <w:r w:rsidRPr="00711F29">
        <w:rPr>
          <w:rFonts w:ascii="Times New Roman" w:hAnsi="Times New Roman" w:cs="Times New Roman" w:hint="eastAsia"/>
          <w:szCs w:val="21"/>
        </w:rPr>
        <w:t>[</w:t>
      </w:r>
      <w:proofErr w:type="gramEnd"/>
      <w:r w:rsidRPr="00711F29">
        <w:rPr>
          <w:rFonts w:ascii="Times New Roman" w:hAnsi="Times New Roman" w:cs="Times New Roman" w:hint="eastAsia"/>
          <w:szCs w:val="21"/>
        </w:rPr>
        <w:t xml:space="preserve">J]. </w:t>
      </w:r>
      <w:r w:rsidR="0049250F" w:rsidRPr="00711F29">
        <w:rPr>
          <w:rFonts w:ascii="Times New Roman" w:hAnsi="Times New Roman" w:cs="Times New Roman"/>
          <w:szCs w:val="21"/>
        </w:rPr>
        <w:t>Opt</w:t>
      </w:r>
      <w:r w:rsidR="0049250F" w:rsidRPr="00711F29">
        <w:rPr>
          <w:rFonts w:ascii="Times New Roman" w:hAnsi="Times New Roman" w:cs="Times New Roman" w:hint="eastAsia"/>
          <w:szCs w:val="21"/>
        </w:rPr>
        <w:t xml:space="preserve">ics </w:t>
      </w:r>
      <w:r w:rsidR="0049250F" w:rsidRPr="00711F29">
        <w:rPr>
          <w:rFonts w:ascii="Times New Roman" w:hAnsi="Times New Roman" w:cs="Times New Roman"/>
          <w:szCs w:val="21"/>
        </w:rPr>
        <w:t>Lett</w:t>
      </w:r>
      <w:r w:rsidR="00F4241C" w:rsidRPr="00711F29">
        <w:rPr>
          <w:rFonts w:ascii="Times New Roman" w:hAnsi="Times New Roman" w:cs="Times New Roman" w:hint="eastAsia"/>
          <w:szCs w:val="21"/>
        </w:rPr>
        <w:t>ers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F4241C" w:rsidRPr="00711F29">
        <w:rPr>
          <w:rFonts w:ascii="Times New Roman" w:hAnsi="Times New Roman" w:cs="Times New Roman" w:hint="eastAsia"/>
          <w:szCs w:val="21"/>
        </w:rPr>
        <w:t>2023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49250F" w:rsidRPr="00711F29">
        <w:rPr>
          <w:rFonts w:ascii="Times New Roman" w:hAnsi="Times New Roman" w:cs="Times New Roman"/>
          <w:szCs w:val="21"/>
        </w:rPr>
        <w:t>48</w:t>
      </w:r>
      <w:r w:rsidRPr="00711F29">
        <w:rPr>
          <w:rFonts w:ascii="Times New Roman" w:hAnsi="Times New Roman" w:cs="Times New Roman" w:hint="eastAsia"/>
          <w:szCs w:val="21"/>
        </w:rPr>
        <w:t>（</w:t>
      </w:r>
      <w:r w:rsidRPr="00711F29">
        <w:rPr>
          <w:rFonts w:ascii="Times New Roman" w:hAnsi="Times New Roman" w:cs="Times New Roman" w:hint="eastAsia"/>
          <w:szCs w:val="21"/>
        </w:rPr>
        <w:t>11</w:t>
      </w:r>
      <w:r w:rsidRPr="00711F29">
        <w:rPr>
          <w:rFonts w:ascii="Times New Roman" w:hAnsi="Times New Roman" w:cs="Times New Roman" w:hint="eastAsia"/>
          <w:szCs w:val="21"/>
        </w:rPr>
        <w:t>）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="0049250F" w:rsidRPr="00711F29">
        <w:rPr>
          <w:rFonts w:ascii="Times New Roman" w:hAnsi="Times New Roman" w:cs="Times New Roman"/>
          <w:szCs w:val="21"/>
        </w:rPr>
        <w:t>3051-3054</w:t>
      </w:r>
      <w:r w:rsidRPr="00711F29">
        <w:rPr>
          <w:rFonts w:ascii="Times New Roman" w:hAnsi="Times New Roman" w:cs="Times New Roman" w:hint="eastAsia"/>
          <w:szCs w:val="21"/>
        </w:rPr>
        <w:t>.</w:t>
      </w:r>
    </w:p>
    <w:p w:rsidR="0049250F" w:rsidRPr="00711F29" w:rsidRDefault="0049250F" w:rsidP="00455C3C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/>
          <w:szCs w:val="21"/>
        </w:rPr>
        <w:t>A</w:t>
      </w:r>
      <w:r w:rsidR="00D010DA" w:rsidRPr="00711F29">
        <w:rPr>
          <w:rFonts w:ascii="Times New Roman" w:hAnsi="Times New Roman" w:cs="Times New Roman" w:hint="eastAsia"/>
          <w:szCs w:val="21"/>
        </w:rPr>
        <w:t xml:space="preserve">GRAWAL G P. </w:t>
      </w:r>
      <w:r w:rsidRPr="00711F29">
        <w:rPr>
          <w:rFonts w:ascii="Times New Roman" w:hAnsi="Times New Roman" w:cs="Times New Roman"/>
          <w:szCs w:val="21"/>
        </w:rPr>
        <w:t xml:space="preserve">Nonlinear Fiber </w:t>
      </w:r>
      <w:proofErr w:type="gramStart"/>
      <w:r w:rsidRPr="00711F29">
        <w:rPr>
          <w:rFonts w:ascii="Times New Roman" w:hAnsi="Times New Roman" w:cs="Times New Roman"/>
          <w:szCs w:val="21"/>
        </w:rPr>
        <w:t>Optics</w:t>
      </w:r>
      <w:r w:rsidR="00455C3C">
        <w:rPr>
          <w:rFonts w:ascii="Times New Roman" w:hAnsi="Times New Roman" w:cs="Times New Roman"/>
          <w:szCs w:val="21"/>
        </w:rPr>
        <w:t>[</w:t>
      </w:r>
      <w:proofErr w:type="gramEnd"/>
      <w:r w:rsidR="00455C3C">
        <w:rPr>
          <w:rFonts w:ascii="Times New Roman" w:hAnsi="Times New Roman" w:cs="Times New Roman"/>
          <w:szCs w:val="21"/>
        </w:rPr>
        <w:t>M].</w:t>
      </w:r>
      <w:r w:rsidR="00455C3C" w:rsidRPr="00455C3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 xml:space="preserve"> New York</w:t>
      </w:r>
      <w:r w:rsidR="00455C3C">
        <w:rPr>
          <w:rFonts w:ascii="Helvetica" w:hAnsi="Helvetica" w:cs="Helvetica"/>
          <w:color w:val="333333"/>
          <w:sz w:val="18"/>
          <w:szCs w:val="18"/>
          <w:shd w:val="clear" w:color="auto" w:fill="FFFFFF"/>
        </w:rPr>
        <w:t xml:space="preserve">: </w:t>
      </w:r>
      <w:r w:rsidRPr="00711F29">
        <w:rPr>
          <w:rFonts w:ascii="Times New Roman" w:hAnsi="Times New Roman" w:cs="Times New Roman"/>
          <w:szCs w:val="21"/>
        </w:rPr>
        <w:t>Academic Press, 2013.</w:t>
      </w:r>
    </w:p>
    <w:p w:rsidR="0049250F" w:rsidRPr="0004313E" w:rsidRDefault="0049250F" w:rsidP="00CB73CD">
      <w:pPr>
        <w:pStyle w:val="a7"/>
        <w:numPr>
          <w:ilvl w:val="0"/>
          <w:numId w:val="5"/>
        </w:numPr>
        <w:ind w:firstLineChars="0"/>
        <w:rPr>
          <w:rFonts w:ascii="Times New Roman" w:hAnsi="Times New Roman" w:cs="Times New Roman"/>
          <w:szCs w:val="21"/>
        </w:rPr>
      </w:pPr>
      <w:r w:rsidRPr="00711F29">
        <w:rPr>
          <w:rFonts w:ascii="Times New Roman" w:hAnsi="Times New Roman" w:cs="Times New Roman" w:hint="eastAsia"/>
          <w:szCs w:val="21"/>
        </w:rPr>
        <w:t>M</w:t>
      </w:r>
      <w:r w:rsidR="00D010DA" w:rsidRPr="00711F29">
        <w:rPr>
          <w:rFonts w:ascii="Times New Roman" w:hAnsi="Times New Roman" w:cs="Times New Roman" w:hint="eastAsia"/>
          <w:szCs w:val="21"/>
        </w:rPr>
        <w:t>ORSE</w:t>
      </w:r>
      <w:r w:rsidRPr="00711F29">
        <w:rPr>
          <w:rFonts w:ascii="Times New Roman" w:hAnsi="Times New Roman" w:cs="Times New Roman" w:hint="eastAsia"/>
          <w:szCs w:val="21"/>
        </w:rPr>
        <w:t xml:space="preserve"> J L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S</w:t>
      </w:r>
      <w:r w:rsidR="00D010DA" w:rsidRPr="00711F29">
        <w:rPr>
          <w:rFonts w:ascii="Times New Roman" w:hAnsi="Times New Roman" w:cs="Times New Roman" w:hint="eastAsia"/>
          <w:szCs w:val="21"/>
        </w:rPr>
        <w:t xml:space="preserve">ICKLER </w:t>
      </w:r>
      <w:r w:rsidRPr="00711F29">
        <w:rPr>
          <w:rFonts w:ascii="Times New Roman" w:hAnsi="Times New Roman" w:cs="Times New Roman" w:hint="eastAsia"/>
          <w:szCs w:val="21"/>
        </w:rPr>
        <w:t>J W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3B72C4">
        <w:rPr>
          <w:rFonts w:ascii="Times New Roman" w:hAnsi="Times New Roman" w:cs="Times New Roman"/>
          <w:szCs w:val="21"/>
        </w:rPr>
        <w:t xml:space="preserve">CHEN J, </w:t>
      </w:r>
      <w:r w:rsidRPr="00711F29">
        <w:rPr>
          <w:rFonts w:ascii="Times New Roman" w:hAnsi="Times New Roman" w:cs="Times New Roman" w:hint="eastAsia"/>
          <w:szCs w:val="21"/>
        </w:rPr>
        <w:t>et al. High repetition rate</w:t>
      </w:r>
      <w:r w:rsidR="000A2470">
        <w:rPr>
          <w:rFonts w:ascii="Times New Roman" w:hAnsi="Times New Roman" w:cs="Times New Roman" w:hint="eastAsia"/>
          <w:szCs w:val="21"/>
        </w:rPr>
        <w:t>,</w:t>
      </w:r>
      <w:r w:rsidR="003B72C4">
        <w:rPr>
          <w:rFonts w:ascii="Times New Roman" w:hAnsi="Times New Roman" w:cs="Times New Roman"/>
          <w:szCs w:val="21"/>
        </w:rPr>
        <w:t xml:space="preserve"> </w:t>
      </w:r>
      <w:r w:rsidRPr="00711F29">
        <w:rPr>
          <w:rFonts w:ascii="Times New Roman" w:hAnsi="Times New Roman" w:cs="Times New Roman" w:hint="eastAsia"/>
          <w:szCs w:val="21"/>
        </w:rPr>
        <w:t>high average power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Pr="00711F29">
        <w:rPr>
          <w:rFonts w:ascii="Times New Roman" w:hAnsi="Times New Roman" w:cs="Times New Roman" w:hint="eastAsia"/>
          <w:szCs w:val="21"/>
        </w:rPr>
        <w:t>femtosecond erbium fiber ring laser[C]</w:t>
      </w:r>
      <w:r w:rsidR="00D010DA" w:rsidRPr="00711F29">
        <w:rPr>
          <w:rFonts w:ascii="Times New Roman" w:hAnsi="Times New Roman" w:cs="Times New Roman" w:hint="eastAsia"/>
          <w:szCs w:val="21"/>
        </w:rPr>
        <w:t xml:space="preserve">. </w:t>
      </w:r>
      <w:r w:rsidR="00A53533" w:rsidRPr="0004313E">
        <w:rPr>
          <w:rFonts w:ascii="Times New Roman" w:hAnsi="Times New Roman" w:cs="Times New Roman"/>
          <w:iCs/>
          <w:szCs w:val="21"/>
        </w:rPr>
        <w:t xml:space="preserve">Lasers and Electro-Optics </w:t>
      </w:r>
      <w:r w:rsidR="0004313E">
        <w:rPr>
          <w:rFonts w:ascii="Times New Roman" w:hAnsi="Times New Roman" w:cs="Times New Roman" w:hint="eastAsia"/>
          <w:iCs/>
          <w:szCs w:val="21"/>
        </w:rPr>
        <w:t xml:space="preserve">&amp;&amp; </w:t>
      </w:r>
      <w:r w:rsidR="0004313E" w:rsidRPr="0004313E">
        <w:rPr>
          <w:rFonts w:ascii="Times New Roman" w:hAnsi="Times New Roman" w:cs="Times New Roman"/>
          <w:szCs w:val="21"/>
        </w:rPr>
        <w:t>Quantum electronics and Laser Science</w:t>
      </w:r>
      <w:r w:rsidR="0004313E" w:rsidRPr="0004313E">
        <w:rPr>
          <w:rFonts w:ascii="Times New Roman" w:hAnsi="Times New Roman" w:cs="Times New Roman" w:hint="eastAsia"/>
          <w:szCs w:val="21"/>
        </w:rPr>
        <w:t xml:space="preserve"> </w:t>
      </w:r>
      <w:r w:rsidR="0004313E" w:rsidRPr="0004313E">
        <w:rPr>
          <w:rFonts w:ascii="Times New Roman" w:hAnsi="Times New Roman" w:cs="Times New Roman"/>
          <w:iCs/>
          <w:szCs w:val="21"/>
        </w:rPr>
        <w:t>Conference</w:t>
      </w:r>
      <w:r w:rsidR="00CB73CD">
        <w:rPr>
          <w:rFonts w:ascii="Times New Roman" w:hAnsi="Times New Roman" w:cs="Times New Roman"/>
          <w:szCs w:val="21"/>
        </w:rPr>
        <w:t xml:space="preserve">, </w:t>
      </w:r>
      <w:r w:rsidR="00CB73CD" w:rsidRPr="00CB73CD">
        <w:rPr>
          <w:rFonts w:ascii="Times New Roman" w:hAnsi="Times New Roman" w:cs="Times New Roman"/>
          <w:szCs w:val="21"/>
        </w:rPr>
        <w:t>May</w:t>
      </w:r>
      <w:r w:rsidR="00CB73CD">
        <w:rPr>
          <w:rFonts w:ascii="Times New Roman" w:hAnsi="Times New Roman" w:cs="Times New Roman"/>
          <w:szCs w:val="21"/>
        </w:rPr>
        <w:t xml:space="preserve"> </w:t>
      </w:r>
      <w:r w:rsidR="00CB73CD" w:rsidRPr="00CB73CD">
        <w:rPr>
          <w:rFonts w:ascii="Times New Roman" w:hAnsi="Times New Roman" w:cs="Times New Roman"/>
          <w:szCs w:val="21"/>
        </w:rPr>
        <w:t>31–June</w:t>
      </w:r>
      <w:r w:rsidR="00CB73CD">
        <w:rPr>
          <w:rFonts w:ascii="Times New Roman" w:hAnsi="Times New Roman" w:cs="Times New Roman"/>
          <w:szCs w:val="21"/>
        </w:rPr>
        <w:t xml:space="preserve"> </w:t>
      </w:r>
      <w:r w:rsidR="00CB73CD" w:rsidRPr="00CB73CD">
        <w:rPr>
          <w:rFonts w:ascii="Times New Roman" w:hAnsi="Times New Roman" w:cs="Times New Roman"/>
          <w:szCs w:val="21"/>
        </w:rPr>
        <w:t>5</w:t>
      </w:r>
      <w:r w:rsidR="00CB73CD">
        <w:rPr>
          <w:rFonts w:ascii="Times New Roman" w:hAnsi="Times New Roman" w:cs="Times New Roman"/>
          <w:szCs w:val="21"/>
        </w:rPr>
        <w:t>,</w:t>
      </w:r>
      <w:r w:rsidR="000B03C6">
        <w:rPr>
          <w:rFonts w:ascii="Times New Roman" w:hAnsi="Times New Roman" w:cs="Times New Roman"/>
          <w:szCs w:val="21"/>
        </w:rPr>
        <w:t xml:space="preserve"> </w:t>
      </w:r>
      <w:r w:rsidR="00CB73CD">
        <w:rPr>
          <w:rFonts w:ascii="Times New Roman" w:hAnsi="Times New Roman" w:cs="Times New Roman"/>
          <w:szCs w:val="21"/>
        </w:rPr>
        <w:t xml:space="preserve">2009, </w:t>
      </w:r>
      <w:r w:rsidR="00A53533" w:rsidRPr="0004313E">
        <w:rPr>
          <w:rFonts w:ascii="Times New Roman" w:hAnsi="Times New Roman" w:cs="Times New Roman"/>
          <w:szCs w:val="21"/>
        </w:rPr>
        <w:t>Baltimore</w:t>
      </w:r>
      <w:r w:rsidR="00CB73CD">
        <w:rPr>
          <w:rFonts w:ascii="Times New Roman" w:hAnsi="Times New Roman" w:cs="Times New Roman"/>
          <w:szCs w:val="21"/>
        </w:rPr>
        <w:t xml:space="preserve">, USA. </w:t>
      </w:r>
      <w:r w:rsidR="00CB73CD" w:rsidRPr="0004313E">
        <w:rPr>
          <w:rFonts w:ascii="Times New Roman" w:hAnsi="Times New Roman" w:cs="Times New Roman"/>
          <w:szCs w:val="21"/>
        </w:rPr>
        <w:t>Baltimore</w:t>
      </w:r>
      <w:r w:rsidR="00CB73CD">
        <w:rPr>
          <w:rFonts w:ascii="Times New Roman" w:hAnsi="Times New Roman" w:cs="Times New Roman"/>
          <w:szCs w:val="21"/>
        </w:rPr>
        <w:t>:</w:t>
      </w:r>
      <w:r w:rsidR="000A2470">
        <w:rPr>
          <w:rFonts w:ascii="Times New Roman" w:hAnsi="Times New Roman" w:cs="Times New Roman" w:hint="eastAsia"/>
          <w:szCs w:val="21"/>
        </w:rPr>
        <w:t xml:space="preserve"> </w:t>
      </w:r>
      <w:r w:rsidR="0004313E">
        <w:rPr>
          <w:rFonts w:ascii="Times New Roman" w:hAnsi="Times New Roman" w:cs="Times New Roman" w:hint="eastAsia"/>
          <w:szCs w:val="21"/>
        </w:rPr>
        <w:t>IEEE</w:t>
      </w:r>
      <w:r w:rsidR="000A2470">
        <w:rPr>
          <w:rFonts w:ascii="Times New Roman" w:hAnsi="Times New Roman" w:cs="Times New Roman" w:hint="eastAsia"/>
          <w:szCs w:val="21"/>
        </w:rPr>
        <w:t xml:space="preserve">, </w:t>
      </w:r>
      <w:r w:rsidR="00A53533" w:rsidRPr="0004313E">
        <w:rPr>
          <w:rFonts w:ascii="Times New Roman" w:hAnsi="Times New Roman" w:cs="Times New Roman"/>
          <w:szCs w:val="21"/>
        </w:rPr>
        <w:t>2009</w:t>
      </w:r>
      <w:r w:rsidR="000A2470">
        <w:rPr>
          <w:rFonts w:ascii="Times New Roman" w:hAnsi="Times New Roman" w:cs="Times New Roman" w:hint="eastAsia"/>
          <w:szCs w:val="21"/>
        </w:rPr>
        <w:t xml:space="preserve">: </w:t>
      </w:r>
      <w:r w:rsidR="00A53533" w:rsidRPr="0004313E">
        <w:rPr>
          <w:rFonts w:ascii="Times New Roman" w:hAnsi="Times New Roman" w:cs="Times New Roman"/>
          <w:szCs w:val="21"/>
        </w:rPr>
        <w:t>1-2</w:t>
      </w:r>
      <w:r w:rsidR="0004313E">
        <w:rPr>
          <w:rFonts w:ascii="Times New Roman" w:hAnsi="Times New Roman" w:cs="Times New Roman" w:hint="eastAsia"/>
          <w:szCs w:val="21"/>
        </w:rPr>
        <w:t>.</w:t>
      </w:r>
    </w:p>
    <w:p w:rsidR="00297E88" w:rsidRDefault="00297E88" w:rsidP="00C10491">
      <w:pPr>
        <w:rPr>
          <w:rFonts w:ascii="Times New Roman" w:hAnsi="Times New Roman" w:cs="Times New Roman"/>
          <w:szCs w:val="21"/>
        </w:rPr>
      </w:pPr>
    </w:p>
    <w:p w:rsidR="00BC6197" w:rsidRDefault="00E17F76" w:rsidP="00C10491">
      <w:pPr>
        <w:rPr>
          <w:rFonts w:ascii="Times New Roman" w:hAnsi="Times New Roman" w:cs="Times New Roman"/>
          <w:szCs w:val="21"/>
        </w:rPr>
      </w:pPr>
      <w:r w:rsidRPr="00E17F76">
        <w:rPr>
          <w:rFonts w:ascii="Times New Roman" w:hAnsi="Times New Roman" w:cs="Times New Roman" w:hint="eastAsia"/>
          <w:b/>
          <w:szCs w:val="21"/>
        </w:rPr>
        <w:t>收稿</w:t>
      </w:r>
      <w:r w:rsidRPr="00E17F76">
        <w:rPr>
          <w:rFonts w:ascii="Times New Roman" w:hAnsi="Times New Roman" w:cs="Times New Roman"/>
          <w:b/>
          <w:szCs w:val="21"/>
        </w:rPr>
        <w:t>日期</w:t>
      </w:r>
      <w:r>
        <w:rPr>
          <w:rFonts w:ascii="Times New Roman" w:hAnsi="Times New Roman" w:cs="Times New Roman"/>
          <w:szCs w:val="21"/>
        </w:rPr>
        <w:t>：</w:t>
      </w:r>
      <w:r>
        <w:rPr>
          <w:rFonts w:ascii="Times New Roman" w:hAnsi="Times New Roman" w:cs="Times New Roman" w:hint="eastAsia"/>
          <w:szCs w:val="21"/>
        </w:rPr>
        <w:t>2023</w:t>
      </w:r>
      <w:r>
        <w:rPr>
          <w:rFonts w:ascii="Times New Roman" w:hAnsi="Times New Roman" w:cs="Times New Roman"/>
          <w:szCs w:val="21"/>
        </w:rPr>
        <w:t>-07-11</w:t>
      </w:r>
      <w:r>
        <w:rPr>
          <w:rFonts w:ascii="Times New Roman" w:hAnsi="Times New Roman" w:cs="Times New Roman" w:hint="eastAsia"/>
          <w:szCs w:val="21"/>
        </w:rPr>
        <w:t>。</w:t>
      </w:r>
    </w:p>
    <w:p w:rsidR="00FA7EA1" w:rsidRDefault="00FA7EA1" w:rsidP="00E17F76">
      <w:pPr>
        <w:rPr>
          <w:rFonts w:ascii="Times New Roman" w:hAnsi="Times New Roman" w:cs="Times New Roman"/>
          <w:szCs w:val="21"/>
        </w:rPr>
      </w:pPr>
      <w:r w:rsidRPr="00E17F76">
        <w:rPr>
          <w:rFonts w:ascii="Times New Roman" w:hAnsi="Times New Roman" w:cs="Times New Roman" w:hint="eastAsia"/>
          <w:b/>
          <w:szCs w:val="21"/>
        </w:rPr>
        <w:t>作者简介</w:t>
      </w:r>
      <w:r w:rsidR="00E17F76">
        <w:rPr>
          <w:rFonts w:ascii="Times New Roman" w:hAnsi="Times New Roman" w:cs="Times New Roman" w:hint="eastAsia"/>
          <w:szCs w:val="21"/>
        </w:rPr>
        <w:t>：</w:t>
      </w:r>
      <w:r w:rsidR="00AC0DF7">
        <w:rPr>
          <w:rFonts w:ascii="Times New Roman" w:hAnsi="Times New Roman" w:cs="Times New Roman" w:hint="eastAsia"/>
          <w:szCs w:val="21"/>
        </w:rPr>
        <w:t>杨小亮（</w:t>
      </w:r>
      <w:r w:rsidR="00AC0DF7">
        <w:rPr>
          <w:rFonts w:ascii="Times New Roman" w:hAnsi="Times New Roman" w:cs="Times New Roman" w:hint="eastAsia"/>
          <w:szCs w:val="21"/>
        </w:rPr>
        <w:t>1989-</w:t>
      </w:r>
      <w:r w:rsidR="00AC0DF7">
        <w:rPr>
          <w:rFonts w:ascii="Times New Roman" w:hAnsi="Times New Roman" w:cs="Times New Roman" w:hint="eastAsia"/>
          <w:szCs w:val="21"/>
        </w:rPr>
        <w:t>），男，湖南衡南人，硕士，工程师。主要研究方向为新型光纤激光种子源、</w:t>
      </w:r>
      <w:r w:rsidR="00AC0DF7">
        <w:rPr>
          <w:rFonts w:ascii="Times New Roman" w:hAnsi="Times New Roman" w:cs="Times New Roman" w:hint="eastAsia"/>
          <w:szCs w:val="21"/>
        </w:rPr>
        <w:t>MOPA</w:t>
      </w:r>
      <w:r w:rsidR="00AC0DF7">
        <w:rPr>
          <w:rFonts w:ascii="Times New Roman" w:hAnsi="Times New Roman" w:cs="Times New Roman" w:hint="eastAsia"/>
          <w:szCs w:val="21"/>
        </w:rPr>
        <w:t>光纤激光系统、超快脉冲激光技术研究。</w:t>
      </w:r>
      <w:r w:rsidR="009F4CDF">
        <w:rPr>
          <w:rFonts w:ascii="Times New Roman" w:hAnsi="Times New Roman" w:cs="Times New Roman" w:hint="eastAsia"/>
          <w:szCs w:val="21"/>
        </w:rPr>
        <w:t>近年来负责完成的国家级重点科技专项项目子课题</w:t>
      </w:r>
      <w:r w:rsidR="009F4CDF">
        <w:rPr>
          <w:rFonts w:ascii="Times New Roman" w:hAnsi="Times New Roman" w:cs="Times New Roman" w:hint="eastAsia"/>
          <w:szCs w:val="21"/>
        </w:rPr>
        <w:t>1</w:t>
      </w:r>
      <w:r w:rsidR="009F4CDF">
        <w:rPr>
          <w:rFonts w:ascii="Times New Roman" w:hAnsi="Times New Roman" w:cs="Times New Roman" w:hint="eastAsia"/>
          <w:szCs w:val="21"/>
        </w:rPr>
        <w:t>项，省部级重大专项项目子课题</w:t>
      </w:r>
      <w:r w:rsidR="009F4CDF">
        <w:rPr>
          <w:rFonts w:ascii="Times New Roman" w:hAnsi="Times New Roman" w:cs="Times New Roman" w:hint="eastAsia"/>
          <w:szCs w:val="21"/>
        </w:rPr>
        <w:t>1</w:t>
      </w:r>
      <w:r w:rsidR="009F4CDF">
        <w:rPr>
          <w:rFonts w:ascii="Times New Roman" w:hAnsi="Times New Roman" w:cs="Times New Roman" w:hint="eastAsia"/>
          <w:szCs w:val="21"/>
        </w:rPr>
        <w:t>项。</w:t>
      </w:r>
    </w:p>
    <w:p w:rsidR="00AC0DF7" w:rsidRDefault="00AC0DF7" w:rsidP="00AC0DF7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noProof/>
          <w:szCs w:val="21"/>
        </w:rPr>
        <w:drawing>
          <wp:inline distT="0" distB="0" distL="0" distR="0">
            <wp:extent cx="720000" cy="1079179"/>
            <wp:effectExtent l="19050" t="0" r="3900" b="0"/>
            <wp:docPr id="5" name="图片 4" descr="IMG_3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850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1079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21FE" w:rsidRDefault="00F521FE" w:rsidP="00AC0DF7">
      <w:pPr>
        <w:rPr>
          <w:rFonts w:ascii="Times New Roman" w:hAnsi="Times New Roman" w:cs="Times New Roman"/>
          <w:szCs w:val="21"/>
        </w:rPr>
      </w:pPr>
      <w:bookmarkStart w:id="0" w:name="_GoBack"/>
      <w:bookmarkEnd w:id="0"/>
    </w:p>
    <w:sectPr w:rsidR="00F521FE" w:rsidSect="00456317">
      <w:footerReference w:type="default" r:id="rId34"/>
      <w:headerReference w:type="first" r:id="rId35"/>
      <w:footerReference w:type="first" r:id="rId36"/>
      <w:pgSz w:w="11906" w:h="16838"/>
      <w:pgMar w:top="1701" w:right="1418" w:bottom="1701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95" w:rsidRDefault="00187E95" w:rsidP="008E028D">
      <w:r>
        <w:separator/>
      </w:r>
    </w:p>
  </w:endnote>
  <w:endnote w:type="continuationSeparator" w:id="0">
    <w:p w:rsidR="00187E95" w:rsidRDefault="00187E95" w:rsidP="008E0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221912"/>
      <w:docPartObj>
        <w:docPartGallery w:val="Page Numbers (Bottom of Page)"/>
        <w:docPartUnique/>
      </w:docPartObj>
    </w:sdtPr>
    <w:sdtEndPr/>
    <w:sdtContent>
      <w:p w:rsidR="004B77FF" w:rsidRDefault="005C4EF6">
        <w:pPr>
          <w:pStyle w:val="a5"/>
          <w:jc w:val="center"/>
        </w:pPr>
        <w:r w:rsidRPr="004B77FF">
          <w:rPr>
            <w:rFonts w:ascii="Times New Roman" w:hAnsi="Times New Roman" w:cs="Times New Roman"/>
          </w:rPr>
          <w:fldChar w:fldCharType="begin"/>
        </w:r>
        <w:r w:rsidR="004B77FF" w:rsidRPr="004B77FF">
          <w:rPr>
            <w:rFonts w:ascii="Times New Roman" w:hAnsi="Times New Roman" w:cs="Times New Roman"/>
          </w:rPr>
          <w:instrText xml:space="preserve"> PAGE   \* MERGEFORMAT </w:instrText>
        </w:r>
        <w:r w:rsidRPr="004B77FF">
          <w:rPr>
            <w:rFonts w:ascii="Times New Roman" w:hAnsi="Times New Roman" w:cs="Times New Roman"/>
          </w:rPr>
          <w:fldChar w:fldCharType="separate"/>
        </w:r>
        <w:r w:rsidR="00E15869" w:rsidRPr="00E15869">
          <w:rPr>
            <w:rFonts w:ascii="Times New Roman" w:hAnsi="Times New Roman" w:cs="Times New Roman"/>
            <w:noProof/>
            <w:lang w:val="zh-CN"/>
          </w:rPr>
          <w:t>7</w:t>
        </w:r>
        <w:r w:rsidRPr="004B77FF">
          <w:rPr>
            <w:rFonts w:ascii="Times New Roman" w:hAnsi="Times New Roman" w:cs="Times New Roman"/>
          </w:rPr>
          <w:fldChar w:fldCharType="end"/>
        </w:r>
      </w:p>
    </w:sdtContent>
  </w:sdt>
  <w:p w:rsidR="004B77FF" w:rsidRDefault="004B77F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77FF" w:rsidRPr="004B77FF" w:rsidRDefault="004B77FF" w:rsidP="004B77FF">
    <w:pPr>
      <w:pStyle w:val="a5"/>
      <w:jc w:val="center"/>
      <w:rPr>
        <w:rFonts w:ascii="Times New Roman" w:hAnsi="Times New Roman" w:cs="Times New Roman"/>
      </w:rPr>
    </w:pPr>
    <w:r w:rsidRPr="004B77FF">
      <w:rPr>
        <w:rFonts w:ascii="Times New Roman" w:hAnsi="Times New Roman" w:cs="Times New Roman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95" w:rsidRDefault="00187E95" w:rsidP="008E028D">
      <w:r>
        <w:separator/>
      </w:r>
    </w:p>
  </w:footnote>
  <w:footnote w:type="continuationSeparator" w:id="0">
    <w:p w:rsidR="00187E95" w:rsidRDefault="00187E95" w:rsidP="008E0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D5A" w:rsidRPr="00456317" w:rsidRDefault="00456317" w:rsidP="00456317">
    <w:pPr>
      <w:pStyle w:val="a3"/>
      <w:tabs>
        <w:tab w:val="clear" w:pos="4153"/>
        <w:tab w:val="clear" w:pos="8306"/>
        <w:tab w:val="left" w:pos="825"/>
        <w:tab w:val="left" w:pos="1710"/>
      </w:tabs>
      <w:ind w:right="7560"/>
      <w:jc w:val="both"/>
      <w:rPr>
        <w:szCs w:val="24"/>
      </w:rPr>
    </w:pPr>
    <w:r>
      <w:rPr>
        <w:rFonts w:hint="eastAsia"/>
        <w:szCs w:val="24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E122A"/>
    <w:multiLevelType w:val="multilevel"/>
    <w:tmpl w:val="5D120914"/>
    <w:lvl w:ilvl="0">
      <w:numFmt w:val="decimal"/>
      <w:lvlText w:val="%1"/>
      <w:lvlJc w:val="left"/>
      <w:pPr>
        <w:ind w:left="425" w:hanging="425"/>
      </w:pPr>
      <w:rPr>
        <w:rFonts w:ascii="Times New Roman" w:eastAsia="黑体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eastAsia"/>
        <w:b/>
        <w:sz w:val="21"/>
        <w:szCs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231E7217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 w15:restartNumberingAfterBreak="0">
    <w:nsid w:val="372243DE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 w15:restartNumberingAfterBreak="0">
    <w:nsid w:val="388F0321"/>
    <w:multiLevelType w:val="multilevel"/>
    <w:tmpl w:val="0409001D"/>
    <w:numStyleLink w:val="1"/>
  </w:abstractNum>
  <w:abstractNum w:abstractNumId="4" w15:restartNumberingAfterBreak="0">
    <w:nsid w:val="40E971E0"/>
    <w:multiLevelType w:val="multilevel"/>
    <w:tmpl w:val="78223874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eastAsia"/>
        <w:b/>
        <w:sz w:val="21"/>
        <w:szCs w:val="21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74DC5BCC"/>
    <w:multiLevelType w:val="hybridMultilevel"/>
    <w:tmpl w:val="7EDA0822"/>
    <w:lvl w:ilvl="0" w:tplc="7000250C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89A"/>
    <w:rsid w:val="000015C3"/>
    <w:rsid w:val="000015FB"/>
    <w:rsid w:val="000023D0"/>
    <w:rsid w:val="00004808"/>
    <w:rsid w:val="00010035"/>
    <w:rsid w:val="0001373C"/>
    <w:rsid w:val="00014FA8"/>
    <w:rsid w:val="00015D15"/>
    <w:rsid w:val="00015EC0"/>
    <w:rsid w:val="000207B2"/>
    <w:rsid w:val="00022ADC"/>
    <w:rsid w:val="00024CAC"/>
    <w:rsid w:val="00025516"/>
    <w:rsid w:val="00025896"/>
    <w:rsid w:val="00027502"/>
    <w:rsid w:val="000276E7"/>
    <w:rsid w:val="00027C1D"/>
    <w:rsid w:val="00030C8A"/>
    <w:rsid w:val="00031D5A"/>
    <w:rsid w:val="00032631"/>
    <w:rsid w:val="00032825"/>
    <w:rsid w:val="00034E0A"/>
    <w:rsid w:val="0003689C"/>
    <w:rsid w:val="00040D7A"/>
    <w:rsid w:val="0004313E"/>
    <w:rsid w:val="00043435"/>
    <w:rsid w:val="00045E83"/>
    <w:rsid w:val="0005117F"/>
    <w:rsid w:val="00060B3B"/>
    <w:rsid w:val="00063441"/>
    <w:rsid w:val="00066B6F"/>
    <w:rsid w:val="00067FCF"/>
    <w:rsid w:val="00071181"/>
    <w:rsid w:val="00071238"/>
    <w:rsid w:val="00071915"/>
    <w:rsid w:val="00073668"/>
    <w:rsid w:val="0007385D"/>
    <w:rsid w:val="00083A31"/>
    <w:rsid w:val="00087D2B"/>
    <w:rsid w:val="000904BF"/>
    <w:rsid w:val="000916B6"/>
    <w:rsid w:val="0009402F"/>
    <w:rsid w:val="000962CD"/>
    <w:rsid w:val="000A1D93"/>
    <w:rsid w:val="000A2470"/>
    <w:rsid w:val="000A4CB8"/>
    <w:rsid w:val="000A53E9"/>
    <w:rsid w:val="000A7169"/>
    <w:rsid w:val="000B03C6"/>
    <w:rsid w:val="000B2DD3"/>
    <w:rsid w:val="000B5697"/>
    <w:rsid w:val="000B621F"/>
    <w:rsid w:val="000C048D"/>
    <w:rsid w:val="000C3041"/>
    <w:rsid w:val="000C3F18"/>
    <w:rsid w:val="000C58A6"/>
    <w:rsid w:val="000C72CD"/>
    <w:rsid w:val="000C74A7"/>
    <w:rsid w:val="000D28EC"/>
    <w:rsid w:val="000D377D"/>
    <w:rsid w:val="000D5265"/>
    <w:rsid w:val="000D645B"/>
    <w:rsid w:val="000E139B"/>
    <w:rsid w:val="000E46C6"/>
    <w:rsid w:val="000E6355"/>
    <w:rsid w:val="000E7D8D"/>
    <w:rsid w:val="000F2054"/>
    <w:rsid w:val="000F3361"/>
    <w:rsid w:val="00100F53"/>
    <w:rsid w:val="001024FD"/>
    <w:rsid w:val="00103667"/>
    <w:rsid w:val="00104F32"/>
    <w:rsid w:val="0010668F"/>
    <w:rsid w:val="001109A7"/>
    <w:rsid w:val="00111331"/>
    <w:rsid w:val="00117280"/>
    <w:rsid w:val="00122CF7"/>
    <w:rsid w:val="00124FFD"/>
    <w:rsid w:val="0012535A"/>
    <w:rsid w:val="001262C9"/>
    <w:rsid w:val="001279D4"/>
    <w:rsid w:val="00130A07"/>
    <w:rsid w:val="00130C60"/>
    <w:rsid w:val="001312BA"/>
    <w:rsid w:val="001315A8"/>
    <w:rsid w:val="00134212"/>
    <w:rsid w:val="00136245"/>
    <w:rsid w:val="0013786D"/>
    <w:rsid w:val="00141295"/>
    <w:rsid w:val="00142366"/>
    <w:rsid w:val="00143429"/>
    <w:rsid w:val="00143982"/>
    <w:rsid w:val="00153B6F"/>
    <w:rsid w:val="001559A4"/>
    <w:rsid w:val="001603E2"/>
    <w:rsid w:val="00161734"/>
    <w:rsid w:val="00163A88"/>
    <w:rsid w:val="001646F9"/>
    <w:rsid w:val="00164D44"/>
    <w:rsid w:val="00164DEC"/>
    <w:rsid w:val="00166EE3"/>
    <w:rsid w:val="00175D56"/>
    <w:rsid w:val="0017710C"/>
    <w:rsid w:val="00180017"/>
    <w:rsid w:val="001835FA"/>
    <w:rsid w:val="001863EF"/>
    <w:rsid w:val="001869CF"/>
    <w:rsid w:val="00187E95"/>
    <w:rsid w:val="0019056F"/>
    <w:rsid w:val="0019325E"/>
    <w:rsid w:val="0019777A"/>
    <w:rsid w:val="001A09E9"/>
    <w:rsid w:val="001A582A"/>
    <w:rsid w:val="001A5AC1"/>
    <w:rsid w:val="001B1F8E"/>
    <w:rsid w:val="001B37D5"/>
    <w:rsid w:val="001B4A68"/>
    <w:rsid w:val="001B7D09"/>
    <w:rsid w:val="001C4373"/>
    <w:rsid w:val="001C4AD6"/>
    <w:rsid w:val="001D1409"/>
    <w:rsid w:val="001D1528"/>
    <w:rsid w:val="001D18B3"/>
    <w:rsid w:val="001D22E7"/>
    <w:rsid w:val="001E2C76"/>
    <w:rsid w:val="001F266B"/>
    <w:rsid w:val="001F33BA"/>
    <w:rsid w:val="001F54A2"/>
    <w:rsid w:val="001F5540"/>
    <w:rsid w:val="00200B00"/>
    <w:rsid w:val="002010E9"/>
    <w:rsid w:val="0020565A"/>
    <w:rsid w:val="002159D2"/>
    <w:rsid w:val="002166DC"/>
    <w:rsid w:val="00227611"/>
    <w:rsid w:val="00227B86"/>
    <w:rsid w:val="0023065E"/>
    <w:rsid w:val="00232A52"/>
    <w:rsid w:val="00233370"/>
    <w:rsid w:val="0023423D"/>
    <w:rsid w:val="00235C54"/>
    <w:rsid w:val="002360FA"/>
    <w:rsid w:val="00237812"/>
    <w:rsid w:val="00240428"/>
    <w:rsid w:val="002465E5"/>
    <w:rsid w:val="002476FA"/>
    <w:rsid w:val="00250266"/>
    <w:rsid w:val="00252C23"/>
    <w:rsid w:val="00253A59"/>
    <w:rsid w:val="00256350"/>
    <w:rsid w:val="00262421"/>
    <w:rsid w:val="00262F4D"/>
    <w:rsid w:val="0026350B"/>
    <w:rsid w:val="00265C79"/>
    <w:rsid w:val="00266776"/>
    <w:rsid w:val="00267438"/>
    <w:rsid w:val="00271471"/>
    <w:rsid w:val="00271B4A"/>
    <w:rsid w:val="00282BF6"/>
    <w:rsid w:val="00283DE0"/>
    <w:rsid w:val="00283EDC"/>
    <w:rsid w:val="002871CB"/>
    <w:rsid w:val="00291733"/>
    <w:rsid w:val="0029326A"/>
    <w:rsid w:val="00294186"/>
    <w:rsid w:val="00295531"/>
    <w:rsid w:val="002955F4"/>
    <w:rsid w:val="00295C2A"/>
    <w:rsid w:val="0029651B"/>
    <w:rsid w:val="00296993"/>
    <w:rsid w:val="00296AE5"/>
    <w:rsid w:val="00296B14"/>
    <w:rsid w:val="00297225"/>
    <w:rsid w:val="00297E88"/>
    <w:rsid w:val="002A471F"/>
    <w:rsid w:val="002A5438"/>
    <w:rsid w:val="002B0D41"/>
    <w:rsid w:val="002B2529"/>
    <w:rsid w:val="002C3F2E"/>
    <w:rsid w:val="002C6D50"/>
    <w:rsid w:val="002D23FC"/>
    <w:rsid w:val="002D31DE"/>
    <w:rsid w:val="002D49FB"/>
    <w:rsid w:val="002D526E"/>
    <w:rsid w:val="002D6B6A"/>
    <w:rsid w:val="002D74EB"/>
    <w:rsid w:val="002E043B"/>
    <w:rsid w:val="002E0D04"/>
    <w:rsid w:val="002E1B72"/>
    <w:rsid w:val="002E3BF2"/>
    <w:rsid w:val="002E5001"/>
    <w:rsid w:val="002E5EC6"/>
    <w:rsid w:val="002F3391"/>
    <w:rsid w:val="002F38FF"/>
    <w:rsid w:val="002F3EC6"/>
    <w:rsid w:val="002F4DFF"/>
    <w:rsid w:val="002F5D85"/>
    <w:rsid w:val="00307211"/>
    <w:rsid w:val="003112CC"/>
    <w:rsid w:val="00312E5E"/>
    <w:rsid w:val="00313D6E"/>
    <w:rsid w:val="003151D4"/>
    <w:rsid w:val="0031543B"/>
    <w:rsid w:val="00320D5E"/>
    <w:rsid w:val="00322BD5"/>
    <w:rsid w:val="00332836"/>
    <w:rsid w:val="00333272"/>
    <w:rsid w:val="00335452"/>
    <w:rsid w:val="0033687F"/>
    <w:rsid w:val="003426F3"/>
    <w:rsid w:val="0034321E"/>
    <w:rsid w:val="003435F2"/>
    <w:rsid w:val="00345F7D"/>
    <w:rsid w:val="00347330"/>
    <w:rsid w:val="003500CD"/>
    <w:rsid w:val="0035124C"/>
    <w:rsid w:val="0035202D"/>
    <w:rsid w:val="00356F60"/>
    <w:rsid w:val="0036539F"/>
    <w:rsid w:val="00365A8E"/>
    <w:rsid w:val="0037189A"/>
    <w:rsid w:val="003720C5"/>
    <w:rsid w:val="00372441"/>
    <w:rsid w:val="003740DC"/>
    <w:rsid w:val="00374685"/>
    <w:rsid w:val="00376646"/>
    <w:rsid w:val="00380118"/>
    <w:rsid w:val="00381FFB"/>
    <w:rsid w:val="00386ADC"/>
    <w:rsid w:val="00390835"/>
    <w:rsid w:val="00392EE0"/>
    <w:rsid w:val="00393282"/>
    <w:rsid w:val="0039470E"/>
    <w:rsid w:val="00395ACA"/>
    <w:rsid w:val="003A0A57"/>
    <w:rsid w:val="003A3072"/>
    <w:rsid w:val="003A5DF3"/>
    <w:rsid w:val="003B047A"/>
    <w:rsid w:val="003B6F21"/>
    <w:rsid w:val="003B72C4"/>
    <w:rsid w:val="003C074E"/>
    <w:rsid w:val="003C0756"/>
    <w:rsid w:val="003C13D5"/>
    <w:rsid w:val="003C3750"/>
    <w:rsid w:val="003C3B23"/>
    <w:rsid w:val="003C41E2"/>
    <w:rsid w:val="003C5AC1"/>
    <w:rsid w:val="003C5B53"/>
    <w:rsid w:val="003C7058"/>
    <w:rsid w:val="003D1937"/>
    <w:rsid w:val="003D2998"/>
    <w:rsid w:val="003D2FA4"/>
    <w:rsid w:val="003D490D"/>
    <w:rsid w:val="003E22D5"/>
    <w:rsid w:val="003E35EA"/>
    <w:rsid w:val="003E3660"/>
    <w:rsid w:val="003E3EEB"/>
    <w:rsid w:val="003E5D75"/>
    <w:rsid w:val="003F0C3B"/>
    <w:rsid w:val="003F418D"/>
    <w:rsid w:val="003F4603"/>
    <w:rsid w:val="003F493D"/>
    <w:rsid w:val="004011E3"/>
    <w:rsid w:val="00401A08"/>
    <w:rsid w:val="00404734"/>
    <w:rsid w:val="0040476C"/>
    <w:rsid w:val="00410322"/>
    <w:rsid w:val="00413735"/>
    <w:rsid w:val="00415909"/>
    <w:rsid w:val="004169B5"/>
    <w:rsid w:val="00416A18"/>
    <w:rsid w:val="004222AE"/>
    <w:rsid w:val="00423245"/>
    <w:rsid w:val="00432E74"/>
    <w:rsid w:val="004368BF"/>
    <w:rsid w:val="00442C95"/>
    <w:rsid w:val="00444579"/>
    <w:rsid w:val="00444DC1"/>
    <w:rsid w:val="00446DA1"/>
    <w:rsid w:val="004517AF"/>
    <w:rsid w:val="00453AD9"/>
    <w:rsid w:val="0045530B"/>
    <w:rsid w:val="004559A4"/>
    <w:rsid w:val="00455C3C"/>
    <w:rsid w:val="00456001"/>
    <w:rsid w:val="00456317"/>
    <w:rsid w:val="00457ABF"/>
    <w:rsid w:val="00461C6E"/>
    <w:rsid w:val="00462DFF"/>
    <w:rsid w:val="00463B27"/>
    <w:rsid w:val="00465B87"/>
    <w:rsid w:val="00474E45"/>
    <w:rsid w:val="00474E7E"/>
    <w:rsid w:val="00475A80"/>
    <w:rsid w:val="00476B36"/>
    <w:rsid w:val="00476F89"/>
    <w:rsid w:val="004779A7"/>
    <w:rsid w:val="00480539"/>
    <w:rsid w:val="0048079C"/>
    <w:rsid w:val="00481836"/>
    <w:rsid w:val="00482487"/>
    <w:rsid w:val="00490A7D"/>
    <w:rsid w:val="0049250F"/>
    <w:rsid w:val="00495BEF"/>
    <w:rsid w:val="00497778"/>
    <w:rsid w:val="004A3E56"/>
    <w:rsid w:val="004A547C"/>
    <w:rsid w:val="004B05CC"/>
    <w:rsid w:val="004B77FF"/>
    <w:rsid w:val="004C0294"/>
    <w:rsid w:val="004C7575"/>
    <w:rsid w:val="004D2386"/>
    <w:rsid w:val="004D5B90"/>
    <w:rsid w:val="004D5C0B"/>
    <w:rsid w:val="004D6936"/>
    <w:rsid w:val="004E4CED"/>
    <w:rsid w:val="004E59C3"/>
    <w:rsid w:val="004E5E1F"/>
    <w:rsid w:val="004E71C4"/>
    <w:rsid w:val="004E7B9B"/>
    <w:rsid w:val="004F27F9"/>
    <w:rsid w:val="004F38ED"/>
    <w:rsid w:val="004F3CD1"/>
    <w:rsid w:val="0050149B"/>
    <w:rsid w:val="005047C0"/>
    <w:rsid w:val="00506B42"/>
    <w:rsid w:val="00513720"/>
    <w:rsid w:val="00516399"/>
    <w:rsid w:val="005214C4"/>
    <w:rsid w:val="00525EB2"/>
    <w:rsid w:val="00530CE0"/>
    <w:rsid w:val="005342D2"/>
    <w:rsid w:val="0053528B"/>
    <w:rsid w:val="00536DDD"/>
    <w:rsid w:val="00537323"/>
    <w:rsid w:val="00545241"/>
    <w:rsid w:val="00545E40"/>
    <w:rsid w:val="0055161C"/>
    <w:rsid w:val="00552D92"/>
    <w:rsid w:val="005564DE"/>
    <w:rsid w:val="0056159D"/>
    <w:rsid w:val="005623CE"/>
    <w:rsid w:val="005632C7"/>
    <w:rsid w:val="00563BB6"/>
    <w:rsid w:val="005669A9"/>
    <w:rsid w:val="00571D62"/>
    <w:rsid w:val="0057264D"/>
    <w:rsid w:val="0057418A"/>
    <w:rsid w:val="005754AC"/>
    <w:rsid w:val="00576D41"/>
    <w:rsid w:val="00581FAC"/>
    <w:rsid w:val="00582CEC"/>
    <w:rsid w:val="00583EED"/>
    <w:rsid w:val="005905F3"/>
    <w:rsid w:val="00593E90"/>
    <w:rsid w:val="005A2590"/>
    <w:rsid w:val="005A31BB"/>
    <w:rsid w:val="005A4403"/>
    <w:rsid w:val="005A4D46"/>
    <w:rsid w:val="005A5260"/>
    <w:rsid w:val="005A7C04"/>
    <w:rsid w:val="005B3D1F"/>
    <w:rsid w:val="005B602C"/>
    <w:rsid w:val="005B7114"/>
    <w:rsid w:val="005B765C"/>
    <w:rsid w:val="005C0533"/>
    <w:rsid w:val="005C1413"/>
    <w:rsid w:val="005C4EF6"/>
    <w:rsid w:val="005C65E8"/>
    <w:rsid w:val="005C79BF"/>
    <w:rsid w:val="005C7F6D"/>
    <w:rsid w:val="005D2018"/>
    <w:rsid w:val="005D2D0C"/>
    <w:rsid w:val="005D300C"/>
    <w:rsid w:val="005D5AAD"/>
    <w:rsid w:val="005D64A7"/>
    <w:rsid w:val="005D7136"/>
    <w:rsid w:val="005E39E5"/>
    <w:rsid w:val="005E449D"/>
    <w:rsid w:val="005E6EE4"/>
    <w:rsid w:val="005F131D"/>
    <w:rsid w:val="005F7164"/>
    <w:rsid w:val="006040E9"/>
    <w:rsid w:val="00606DD4"/>
    <w:rsid w:val="0061101D"/>
    <w:rsid w:val="00611E36"/>
    <w:rsid w:val="00614749"/>
    <w:rsid w:val="00616E1D"/>
    <w:rsid w:val="006171D1"/>
    <w:rsid w:val="0061723D"/>
    <w:rsid w:val="006204F2"/>
    <w:rsid w:val="00622E34"/>
    <w:rsid w:val="006255CB"/>
    <w:rsid w:val="0062753D"/>
    <w:rsid w:val="0063225E"/>
    <w:rsid w:val="0063543B"/>
    <w:rsid w:val="00652C90"/>
    <w:rsid w:val="00653F30"/>
    <w:rsid w:val="00654F28"/>
    <w:rsid w:val="00660F3C"/>
    <w:rsid w:val="00663435"/>
    <w:rsid w:val="00663D69"/>
    <w:rsid w:val="00667365"/>
    <w:rsid w:val="0066778F"/>
    <w:rsid w:val="006679A5"/>
    <w:rsid w:val="00670B40"/>
    <w:rsid w:val="00673A21"/>
    <w:rsid w:val="00673C18"/>
    <w:rsid w:val="00675D04"/>
    <w:rsid w:val="00677E67"/>
    <w:rsid w:val="00681624"/>
    <w:rsid w:val="006821DB"/>
    <w:rsid w:val="006825AB"/>
    <w:rsid w:val="00691A30"/>
    <w:rsid w:val="00693CE4"/>
    <w:rsid w:val="0069608A"/>
    <w:rsid w:val="006A5A12"/>
    <w:rsid w:val="006A7462"/>
    <w:rsid w:val="006B467E"/>
    <w:rsid w:val="006B6573"/>
    <w:rsid w:val="006B682A"/>
    <w:rsid w:val="006C0D84"/>
    <w:rsid w:val="006C5FCD"/>
    <w:rsid w:val="006C694E"/>
    <w:rsid w:val="006C6E85"/>
    <w:rsid w:val="006C7F00"/>
    <w:rsid w:val="006D0CB4"/>
    <w:rsid w:val="006D1846"/>
    <w:rsid w:val="006D62FA"/>
    <w:rsid w:val="006D7410"/>
    <w:rsid w:val="006D79D9"/>
    <w:rsid w:val="006E091F"/>
    <w:rsid w:val="006E1A7F"/>
    <w:rsid w:val="006E2ECC"/>
    <w:rsid w:val="006E50C6"/>
    <w:rsid w:val="006E6815"/>
    <w:rsid w:val="006F1342"/>
    <w:rsid w:val="006F6026"/>
    <w:rsid w:val="006F7E0A"/>
    <w:rsid w:val="00700861"/>
    <w:rsid w:val="00704E4D"/>
    <w:rsid w:val="00707962"/>
    <w:rsid w:val="00711F29"/>
    <w:rsid w:val="00714DC9"/>
    <w:rsid w:val="00716887"/>
    <w:rsid w:val="00717EF1"/>
    <w:rsid w:val="00720A7B"/>
    <w:rsid w:val="0072112D"/>
    <w:rsid w:val="00722252"/>
    <w:rsid w:val="007243A6"/>
    <w:rsid w:val="00731DA5"/>
    <w:rsid w:val="00735EE8"/>
    <w:rsid w:val="007424D5"/>
    <w:rsid w:val="00743366"/>
    <w:rsid w:val="007433EA"/>
    <w:rsid w:val="00744848"/>
    <w:rsid w:val="00746321"/>
    <w:rsid w:val="007546E6"/>
    <w:rsid w:val="00755984"/>
    <w:rsid w:val="00756916"/>
    <w:rsid w:val="00764C51"/>
    <w:rsid w:val="00766D31"/>
    <w:rsid w:val="00767018"/>
    <w:rsid w:val="007707EE"/>
    <w:rsid w:val="00772180"/>
    <w:rsid w:val="0078143F"/>
    <w:rsid w:val="007825C0"/>
    <w:rsid w:val="00782A0D"/>
    <w:rsid w:val="007840B4"/>
    <w:rsid w:val="00793ACE"/>
    <w:rsid w:val="007A0334"/>
    <w:rsid w:val="007A17F1"/>
    <w:rsid w:val="007A1E22"/>
    <w:rsid w:val="007A368C"/>
    <w:rsid w:val="007A383A"/>
    <w:rsid w:val="007A5D71"/>
    <w:rsid w:val="007B0930"/>
    <w:rsid w:val="007B20B9"/>
    <w:rsid w:val="007B6819"/>
    <w:rsid w:val="007C19BA"/>
    <w:rsid w:val="007C1ADB"/>
    <w:rsid w:val="007C388D"/>
    <w:rsid w:val="007D0F11"/>
    <w:rsid w:val="007D56C3"/>
    <w:rsid w:val="007E0C48"/>
    <w:rsid w:val="007E2D07"/>
    <w:rsid w:val="007E38D6"/>
    <w:rsid w:val="007E5928"/>
    <w:rsid w:val="007E7F82"/>
    <w:rsid w:val="007F3174"/>
    <w:rsid w:val="007F4989"/>
    <w:rsid w:val="007F60E0"/>
    <w:rsid w:val="0080254C"/>
    <w:rsid w:val="0080314F"/>
    <w:rsid w:val="008048B0"/>
    <w:rsid w:val="0080524A"/>
    <w:rsid w:val="0080668C"/>
    <w:rsid w:val="00806B43"/>
    <w:rsid w:val="00811588"/>
    <w:rsid w:val="00812564"/>
    <w:rsid w:val="0081708B"/>
    <w:rsid w:val="00820651"/>
    <w:rsid w:val="00821480"/>
    <w:rsid w:val="00823231"/>
    <w:rsid w:val="00824BF4"/>
    <w:rsid w:val="008349F6"/>
    <w:rsid w:val="00834EB9"/>
    <w:rsid w:val="008352F9"/>
    <w:rsid w:val="00841254"/>
    <w:rsid w:val="00841646"/>
    <w:rsid w:val="00843158"/>
    <w:rsid w:val="00856BFB"/>
    <w:rsid w:val="00860E37"/>
    <w:rsid w:val="00865A77"/>
    <w:rsid w:val="0087166F"/>
    <w:rsid w:val="008776E9"/>
    <w:rsid w:val="008778CE"/>
    <w:rsid w:val="00880D4D"/>
    <w:rsid w:val="00881508"/>
    <w:rsid w:val="0088455B"/>
    <w:rsid w:val="00886389"/>
    <w:rsid w:val="00886513"/>
    <w:rsid w:val="0089730F"/>
    <w:rsid w:val="008A0830"/>
    <w:rsid w:val="008A2170"/>
    <w:rsid w:val="008B7CB1"/>
    <w:rsid w:val="008C0F59"/>
    <w:rsid w:val="008C2224"/>
    <w:rsid w:val="008C2813"/>
    <w:rsid w:val="008C4551"/>
    <w:rsid w:val="008C4CF9"/>
    <w:rsid w:val="008C558E"/>
    <w:rsid w:val="008C6C45"/>
    <w:rsid w:val="008D1B33"/>
    <w:rsid w:val="008D6BF4"/>
    <w:rsid w:val="008E028D"/>
    <w:rsid w:val="008F0163"/>
    <w:rsid w:val="008F3CBA"/>
    <w:rsid w:val="008F518C"/>
    <w:rsid w:val="008F6F2F"/>
    <w:rsid w:val="00900592"/>
    <w:rsid w:val="00900AAF"/>
    <w:rsid w:val="00904FFF"/>
    <w:rsid w:val="00905BFF"/>
    <w:rsid w:val="00906079"/>
    <w:rsid w:val="009065F0"/>
    <w:rsid w:val="00907820"/>
    <w:rsid w:val="00907840"/>
    <w:rsid w:val="00915FEE"/>
    <w:rsid w:val="009160E2"/>
    <w:rsid w:val="009164F4"/>
    <w:rsid w:val="00916C85"/>
    <w:rsid w:val="0092111B"/>
    <w:rsid w:val="009247B7"/>
    <w:rsid w:val="00924D9A"/>
    <w:rsid w:val="00930A71"/>
    <w:rsid w:val="00931335"/>
    <w:rsid w:val="0093342C"/>
    <w:rsid w:val="009341E2"/>
    <w:rsid w:val="00944293"/>
    <w:rsid w:val="00956909"/>
    <w:rsid w:val="00957EF6"/>
    <w:rsid w:val="00960BE7"/>
    <w:rsid w:val="00964ECA"/>
    <w:rsid w:val="0097295A"/>
    <w:rsid w:val="00974397"/>
    <w:rsid w:val="0098151E"/>
    <w:rsid w:val="00982DBE"/>
    <w:rsid w:val="00990E03"/>
    <w:rsid w:val="00993A4E"/>
    <w:rsid w:val="009A00C7"/>
    <w:rsid w:val="009A10EA"/>
    <w:rsid w:val="009A15B0"/>
    <w:rsid w:val="009A1845"/>
    <w:rsid w:val="009A1DBF"/>
    <w:rsid w:val="009A26A9"/>
    <w:rsid w:val="009A40CA"/>
    <w:rsid w:val="009A4B41"/>
    <w:rsid w:val="009A6B83"/>
    <w:rsid w:val="009B0977"/>
    <w:rsid w:val="009B0E29"/>
    <w:rsid w:val="009B1778"/>
    <w:rsid w:val="009B390B"/>
    <w:rsid w:val="009B5F81"/>
    <w:rsid w:val="009B7819"/>
    <w:rsid w:val="009C094A"/>
    <w:rsid w:val="009C095E"/>
    <w:rsid w:val="009C3468"/>
    <w:rsid w:val="009C57FA"/>
    <w:rsid w:val="009C6AAC"/>
    <w:rsid w:val="009C7C12"/>
    <w:rsid w:val="009D0DF6"/>
    <w:rsid w:val="009D37E7"/>
    <w:rsid w:val="009E1586"/>
    <w:rsid w:val="009F2F40"/>
    <w:rsid w:val="009F45B4"/>
    <w:rsid w:val="009F4CDF"/>
    <w:rsid w:val="009F5143"/>
    <w:rsid w:val="009F6197"/>
    <w:rsid w:val="009F6208"/>
    <w:rsid w:val="00A02174"/>
    <w:rsid w:val="00A037AD"/>
    <w:rsid w:val="00A05436"/>
    <w:rsid w:val="00A06CCD"/>
    <w:rsid w:val="00A0723F"/>
    <w:rsid w:val="00A103AF"/>
    <w:rsid w:val="00A12169"/>
    <w:rsid w:val="00A21A83"/>
    <w:rsid w:val="00A26334"/>
    <w:rsid w:val="00A2721D"/>
    <w:rsid w:val="00A30C30"/>
    <w:rsid w:val="00A30CEF"/>
    <w:rsid w:val="00A31CA6"/>
    <w:rsid w:val="00A35DFB"/>
    <w:rsid w:val="00A36DAC"/>
    <w:rsid w:val="00A3771E"/>
    <w:rsid w:val="00A37C82"/>
    <w:rsid w:val="00A37FF2"/>
    <w:rsid w:val="00A46ABE"/>
    <w:rsid w:val="00A500B7"/>
    <w:rsid w:val="00A5189B"/>
    <w:rsid w:val="00A52D08"/>
    <w:rsid w:val="00A53533"/>
    <w:rsid w:val="00A56805"/>
    <w:rsid w:val="00A6354D"/>
    <w:rsid w:val="00A642C8"/>
    <w:rsid w:val="00A658FE"/>
    <w:rsid w:val="00A65E50"/>
    <w:rsid w:val="00A65EF8"/>
    <w:rsid w:val="00A66C82"/>
    <w:rsid w:val="00A71959"/>
    <w:rsid w:val="00A74123"/>
    <w:rsid w:val="00A75891"/>
    <w:rsid w:val="00A77B67"/>
    <w:rsid w:val="00A90174"/>
    <w:rsid w:val="00A90A0E"/>
    <w:rsid w:val="00A94902"/>
    <w:rsid w:val="00A97FA8"/>
    <w:rsid w:val="00AA2599"/>
    <w:rsid w:val="00AB14D3"/>
    <w:rsid w:val="00AB1812"/>
    <w:rsid w:val="00AB4241"/>
    <w:rsid w:val="00AB54AE"/>
    <w:rsid w:val="00AB5CE1"/>
    <w:rsid w:val="00AB78FD"/>
    <w:rsid w:val="00AC0943"/>
    <w:rsid w:val="00AC0DF7"/>
    <w:rsid w:val="00AC3383"/>
    <w:rsid w:val="00AC366A"/>
    <w:rsid w:val="00AC57B1"/>
    <w:rsid w:val="00AC7150"/>
    <w:rsid w:val="00AD04FA"/>
    <w:rsid w:val="00AD1516"/>
    <w:rsid w:val="00AD5B40"/>
    <w:rsid w:val="00AD78AF"/>
    <w:rsid w:val="00AE259F"/>
    <w:rsid w:val="00AE4514"/>
    <w:rsid w:val="00AE48D0"/>
    <w:rsid w:val="00AE6A45"/>
    <w:rsid w:val="00AF5B37"/>
    <w:rsid w:val="00B01FA6"/>
    <w:rsid w:val="00B057EB"/>
    <w:rsid w:val="00B1004D"/>
    <w:rsid w:val="00B20ACC"/>
    <w:rsid w:val="00B2454E"/>
    <w:rsid w:val="00B339B1"/>
    <w:rsid w:val="00B345F3"/>
    <w:rsid w:val="00B34AEC"/>
    <w:rsid w:val="00B35917"/>
    <w:rsid w:val="00B35B0C"/>
    <w:rsid w:val="00B3737C"/>
    <w:rsid w:val="00B37981"/>
    <w:rsid w:val="00B37D48"/>
    <w:rsid w:val="00B44E74"/>
    <w:rsid w:val="00B45ACA"/>
    <w:rsid w:val="00B45C42"/>
    <w:rsid w:val="00B46C91"/>
    <w:rsid w:val="00B5129E"/>
    <w:rsid w:val="00B535EF"/>
    <w:rsid w:val="00B5425F"/>
    <w:rsid w:val="00B54AA5"/>
    <w:rsid w:val="00B63FAC"/>
    <w:rsid w:val="00B643E7"/>
    <w:rsid w:val="00B65C04"/>
    <w:rsid w:val="00B66BE4"/>
    <w:rsid w:val="00B713A3"/>
    <w:rsid w:val="00B71877"/>
    <w:rsid w:val="00B76B77"/>
    <w:rsid w:val="00B830D3"/>
    <w:rsid w:val="00B840B7"/>
    <w:rsid w:val="00B84863"/>
    <w:rsid w:val="00B877D7"/>
    <w:rsid w:val="00B92EEA"/>
    <w:rsid w:val="00B94F7A"/>
    <w:rsid w:val="00B95D03"/>
    <w:rsid w:val="00BA1E51"/>
    <w:rsid w:val="00BA3147"/>
    <w:rsid w:val="00BA4064"/>
    <w:rsid w:val="00BA454B"/>
    <w:rsid w:val="00BA48FC"/>
    <w:rsid w:val="00BB06AA"/>
    <w:rsid w:val="00BB1C28"/>
    <w:rsid w:val="00BB3E72"/>
    <w:rsid w:val="00BB43CA"/>
    <w:rsid w:val="00BB570A"/>
    <w:rsid w:val="00BC5580"/>
    <w:rsid w:val="00BC583A"/>
    <w:rsid w:val="00BC6197"/>
    <w:rsid w:val="00BD1E32"/>
    <w:rsid w:val="00BD2160"/>
    <w:rsid w:val="00BE4E39"/>
    <w:rsid w:val="00BE558C"/>
    <w:rsid w:val="00BF10B7"/>
    <w:rsid w:val="00BF617B"/>
    <w:rsid w:val="00BF7CDB"/>
    <w:rsid w:val="00C028E2"/>
    <w:rsid w:val="00C05010"/>
    <w:rsid w:val="00C0552B"/>
    <w:rsid w:val="00C057BA"/>
    <w:rsid w:val="00C10491"/>
    <w:rsid w:val="00C1096B"/>
    <w:rsid w:val="00C120BB"/>
    <w:rsid w:val="00C164D9"/>
    <w:rsid w:val="00C16C56"/>
    <w:rsid w:val="00C21DE6"/>
    <w:rsid w:val="00C23153"/>
    <w:rsid w:val="00C27C22"/>
    <w:rsid w:val="00C30832"/>
    <w:rsid w:val="00C32689"/>
    <w:rsid w:val="00C329FE"/>
    <w:rsid w:val="00C337F9"/>
    <w:rsid w:val="00C353DE"/>
    <w:rsid w:val="00C40058"/>
    <w:rsid w:val="00C40242"/>
    <w:rsid w:val="00C412D7"/>
    <w:rsid w:val="00C42750"/>
    <w:rsid w:val="00C4390A"/>
    <w:rsid w:val="00C44BF1"/>
    <w:rsid w:val="00C55CCC"/>
    <w:rsid w:val="00C56A01"/>
    <w:rsid w:val="00C56B46"/>
    <w:rsid w:val="00C57E4C"/>
    <w:rsid w:val="00C61EC4"/>
    <w:rsid w:val="00C72C6D"/>
    <w:rsid w:val="00C74280"/>
    <w:rsid w:val="00C753FF"/>
    <w:rsid w:val="00C80E5C"/>
    <w:rsid w:val="00C81F0C"/>
    <w:rsid w:val="00C85E2B"/>
    <w:rsid w:val="00C8652F"/>
    <w:rsid w:val="00C919C5"/>
    <w:rsid w:val="00C92F45"/>
    <w:rsid w:val="00C9331E"/>
    <w:rsid w:val="00C93B0A"/>
    <w:rsid w:val="00C9479B"/>
    <w:rsid w:val="00C95D2A"/>
    <w:rsid w:val="00CA0617"/>
    <w:rsid w:val="00CA0FAE"/>
    <w:rsid w:val="00CA175D"/>
    <w:rsid w:val="00CB0B94"/>
    <w:rsid w:val="00CB1213"/>
    <w:rsid w:val="00CB1BF6"/>
    <w:rsid w:val="00CB73CD"/>
    <w:rsid w:val="00CC0900"/>
    <w:rsid w:val="00CC361F"/>
    <w:rsid w:val="00CC63D7"/>
    <w:rsid w:val="00CC771D"/>
    <w:rsid w:val="00CD0356"/>
    <w:rsid w:val="00CD0F43"/>
    <w:rsid w:val="00CD1819"/>
    <w:rsid w:val="00CD7BD7"/>
    <w:rsid w:val="00CE2D02"/>
    <w:rsid w:val="00CE66E6"/>
    <w:rsid w:val="00CE7498"/>
    <w:rsid w:val="00CF0004"/>
    <w:rsid w:val="00CF0C07"/>
    <w:rsid w:val="00CF685D"/>
    <w:rsid w:val="00CF6B60"/>
    <w:rsid w:val="00D010DA"/>
    <w:rsid w:val="00D06C70"/>
    <w:rsid w:val="00D0749A"/>
    <w:rsid w:val="00D1136A"/>
    <w:rsid w:val="00D116A8"/>
    <w:rsid w:val="00D127DD"/>
    <w:rsid w:val="00D145BF"/>
    <w:rsid w:val="00D14988"/>
    <w:rsid w:val="00D21CEA"/>
    <w:rsid w:val="00D2352E"/>
    <w:rsid w:val="00D23831"/>
    <w:rsid w:val="00D247AE"/>
    <w:rsid w:val="00D27FA4"/>
    <w:rsid w:val="00D324C1"/>
    <w:rsid w:val="00D353BD"/>
    <w:rsid w:val="00D42602"/>
    <w:rsid w:val="00D443AA"/>
    <w:rsid w:val="00D51469"/>
    <w:rsid w:val="00D5207F"/>
    <w:rsid w:val="00D527E4"/>
    <w:rsid w:val="00D67804"/>
    <w:rsid w:val="00D7259A"/>
    <w:rsid w:val="00D730D3"/>
    <w:rsid w:val="00D807A3"/>
    <w:rsid w:val="00D80F1D"/>
    <w:rsid w:val="00D84C2F"/>
    <w:rsid w:val="00D9147D"/>
    <w:rsid w:val="00D92061"/>
    <w:rsid w:val="00D920F1"/>
    <w:rsid w:val="00D93838"/>
    <w:rsid w:val="00D9467E"/>
    <w:rsid w:val="00D949FE"/>
    <w:rsid w:val="00DA1074"/>
    <w:rsid w:val="00DA53C5"/>
    <w:rsid w:val="00DA59BF"/>
    <w:rsid w:val="00DA5D1B"/>
    <w:rsid w:val="00DA7198"/>
    <w:rsid w:val="00DB1B65"/>
    <w:rsid w:val="00DB67F4"/>
    <w:rsid w:val="00DB6D7A"/>
    <w:rsid w:val="00DB74D5"/>
    <w:rsid w:val="00DC3754"/>
    <w:rsid w:val="00DC588A"/>
    <w:rsid w:val="00DD33A4"/>
    <w:rsid w:val="00DD72C8"/>
    <w:rsid w:val="00DE0570"/>
    <w:rsid w:val="00DE20D3"/>
    <w:rsid w:val="00DE226C"/>
    <w:rsid w:val="00DE5867"/>
    <w:rsid w:val="00DF1D1B"/>
    <w:rsid w:val="00DF2B65"/>
    <w:rsid w:val="00E0294B"/>
    <w:rsid w:val="00E12746"/>
    <w:rsid w:val="00E135FF"/>
    <w:rsid w:val="00E1465A"/>
    <w:rsid w:val="00E15869"/>
    <w:rsid w:val="00E15D74"/>
    <w:rsid w:val="00E16F3B"/>
    <w:rsid w:val="00E17F76"/>
    <w:rsid w:val="00E229D6"/>
    <w:rsid w:val="00E235A8"/>
    <w:rsid w:val="00E2450B"/>
    <w:rsid w:val="00E30B92"/>
    <w:rsid w:val="00E33585"/>
    <w:rsid w:val="00E354A2"/>
    <w:rsid w:val="00E35D89"/>
    <w:rsid w:val="00E40AD2"/>
    <w:rsid w:val="00E413CA"/>
    <w:rsid w:val="00E421AE"/>
    <w:rsid w:val="00E426CF"/>
    <w:rsid w:val="00E42C5D"/>
    <w:rsid w:val="00E42D68"/>
    <w:rsid w:val="00E440F3"/>
    <w:rsid w:val="00E47554"/>
    <w:rsid w:val="00E47BB4"/>
    <w:rsid w:val="00E52D2F"/>
    <w:rsid w:val="00E530BB"/>
    <w:rsid w:val="00E53FBB"/>
    <w:rsid w:val="00E567EC"/>
    <w:rsid w:val="00E567F9"/>
    <w:rsid w:val="00E660BD"/>
    <w:rsid w:val="00E706F7"/>
    <w:rsid w:val="00E73149"/>
    <w:rsid w:val="00E768BA"/>
    <w:rsid w:val="00E86BBF"/>
    <w:rsid w:val="00E875B3"/>
    <w:rsid w:val="00E9086C"/>
    <w:rsid w:val="00E912AC"/>
    <w:rsid w:val="00E913DE"/>
    <w:rsid w:val="00E92419"/>
    <w:rsid w:val="00E931D3"/>
    <w:rsid w:val="00E9385E"/>
    <w:rsid w:val="00E959BB"/>
    <w:rsid w:val="00EA3CED"/>
    <w:rsid w:val="00EA7C25"/>
    <w:rsid w:val="00EB2E45"/>
    <w:rsid w:val="00EB69C6"/>
    <w:rsid w:val="00EC2CAA"/>
    <w:rsid w:val="00ED26EC"/>
    <w:rsid w:val="00EE5A75"/>
    <w:rsid w:val="00EE74E8"/>
    <w:rsid w:val="00EE7D5F"/>
    <w:rsid w:val="00EF2060"/>
    <w:rsid w:val="00EF28D7"/>
    <w:rsid w:val="00EF51DB"/>
    <w:rsid w:val="00EF6761"/>
    <w:rsid w:val="00F04BEB"/>
    <w:rsid w:val="00F05193"/>
    <w:rsid w:val="00F06729"/>
    <w:rsid w:val="00F109C1"/>
    <w:rsid w:val="00F10DDA"/>
    <w:rsid w:val="00F118D9"/>
    <w:rsid w:val="00F126E0"/>
    <w:rsid w:val="00F13F1E"/>
    <w:rsid w:val="00F16A08"/>
    <w:rsid w:val="00F1798D"/>
    <w:rsid w:val="00F21C53"/>
    <w:rsid w:val="00F22BD1"/>
    <w:rsid w:val="00F23352"/>
    <w:rsid w:val="00F2361D"/>
    <w:rsid w:val="00F23C0C"/>
    <w:rsid w:val="00F305C7"/>
    <w:rsid w:val="00F4241C"/>
    <w:rsid w:val="00F4432C"/>
    <w:rsid w:val="00F447EA"/>
    <w:rsid w:val="00F447FE"/>
    <w:rsid w:val="00F45816"/>
    <w:rsid w:val="00F5144D"/>
    <w:rsid w:val="00F51691"/>
    <w:rsid w:val="00F521FE"/>
    <w:rsid w:val="00F53545"/>
    <w:rsid w:val="00F5380B"/>
    <w:rsid w:val="00F5693D"/>
    <w:rsid w:val="00F57E28"/>
    <w:rsid w:val="00F60C97"/>
    <w:rsid w:val="00F61853"/>
    <w:rsid w:val="00F663E7"/>
    <w:rsid w:val="00F740FF"/>
    <w:rsid w:val="00F75770"/>
    <w:rsid w:val="00F75837"/>
    <w:rsid w:val="00F761F4"/>
    <w:rsid w:val="00F8034A"/>
    <w:rsid w:val="00F96118"/>
    <w:rsid w:val="00F974C7"/>
    <w:rsid w:val="00FA1F94"/>
    <w:rsid w:val="00FA3A12"/>
    <w:rsid w:val="00FA7EA1"/>
    <w:rsid w:val="00FA7EE1"/>
    <w:rsid w:val="00FB4EDE"/>
    <w:rsid w:val="00FB6DB2"/>
    <w:rsid w:val="00FB7754"/>
    <w:rsid w:val="00FC02D5"/>
    <w:rsid w:val="00FC0793"/>
    <w:rsid w:val="00FC1D8E"/>
    <w:rsid w:val="00FC7905"/>
    <w:rsid w:val="00FD1E91"/>
    <w:rsid w:val="00FE2765"/>
    <w:rsid w:val="00FE321C"/>
    <w:rsid w:val="00FE36DA"/>
    <w:rsid w:val="00FE3A55"/>
    <w:rsid w:val="00FE4B40"/>
    <w:rsid w:val="00FF0038"/>
    <w:rsid w:val="00FF0609"/>
    <w:rsid w:val="00FF1062"/>
    <w:rsid w:val="00FF1E5F"/>
    <w:rsid w:val="00FF787F"/>
    <w:rsid w:val="00FF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8323A"/>
  <w15:docId w15:val="{06D0AC64-C051-4746-AF82-1675CC58F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4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E02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E02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E02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E028D"/>
    <w:rPr>
      <w:sz w:val="18"/>
      <w:szCs w:val="18"/>
    </w:rPr>
  </w:style>
  <w:style w:type="paragraph" w:styleId="a7">
    <w:name w:val="List Paragraph"/>
    <w:basedOn w:val="a"/>
    <w:uiPriority w:val="34"/>
    <w:qFormat/>
    <w:rsid w:val="008E028D"/>
    <w:pPr>
      <w:ind w:firstLineChars="200" w:firstLine="420"/>
    </w:pPr>
  </w:style>
  <w:style w:type="numbering" w:customStyle="1" w:styleId="1">
    <w:name w:val="样式1"/>
    <w:uiPriority w:val="99"/>
    <w:rsid w:val="00F22BD1"/>
    <w:pPr>
      <w:numPr>
        <w:numId w:val="3"/>
      </w:numPr>
    </w:pPr>
  </w:style>
  <w:style w:type="paragraph" w:styleId="a8">
    <w:name w:val="Balloon Text"/>
    <w:basedOn w:val="a"/>
    <w:link w:val="a9"/>
    <w:uiPriority w:val="99"/>
    <w:semiHidden/>
    <w:unhideWhenUsed/>
    <w:rsid w:val="00E913DE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913DE"/>
    <w:rPr>
      <w:sz w:val="18"/>
      <w:szCs w:val="18"/>
    </w:rPr>
  </w:style>
  <w:style w:type="character" w:styleId="aa">
    <w:name w:val="Emphasis"/>
    <w:basedOn w:val="a0"/>
    <w:uiPriority w:val="20"/>
    <w:qFormat/>
    <w:rsid w:val="00A53533"/>
    <w:rPr>
      <w:i/>
      <w:iCs/>
    </w:rPr>
  </w:style>
  <w:style w:type="character" w:styleId="ab">
    <w:name w:val="Hyperlink"/>
    <w:basedOn w:val="a0"/>
    <w:uiPriority w:val="99"/>
    <w:unhideWhenUsed/>
    <w:rsid w:val="009F4CDF"/>
    <w:rPr>
      <w:color w:val="0000FF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90174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A90174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A9017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90174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A90174"/>
    <w:rPr>
      <w:b/>
      <w:bCs/>
    </w:rPr>
  </w:style>
  <w:style w:type="paragraph" w:customStyle="1" w:styleId="src">
    <w:name w:val="src"/>
    <w:basedOn w:val="a"/>
    <w:rsid w:val="009334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Microsoft_Visio_2003-2010___2.vsd"/><Relationship Id="rId26" Type="http://schemas.openxmlformats.org/officeDocument/2006/relationships/oleObject" Target="embeddings/Microsoft_Visio_2003-2010___6.vsd"/><Relationship Id="rId21" Type="http://schemas.openxmlformats.org/officeDocument/2006/relationships/image" Target="media/image8.emf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Microsoft_Visio_2003-2010___1.vsd"/><Relationship Id="rId20" Type="http://schemas.openxmlformats.org/officeDocument/2006/relationships/oleObject" Target="embeddings/Microsoft_Visio_2003-2010___3.vsd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oleObject" Target="embeddings/Microsoft_Visio_2003-2010___5.vsd"/><Relationship Id="rId32" Type="http://schemas.openxmlformats.org/officeDocument/2006/relationships/oleObject" Target="embeddings/Microsoft_Visio_2003-2010___9.vsd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Microsoft_Visio_2003-2010___7.vsd"/><Relationship Id="rId36" Type="http://schemas.openxmlformats.org/officeDocument/2006/relationships/footer" Target="footer2.xml"/><Relationship Id="rId10" Type="http://schemas.openxmlformats.org/officeDocument/2006/relationships/package" Target="embeddings/Microsoft_Visio___.vsdx"/><Relationship Id="rId19" Type="http://schemas.openxmlformats.org/officeDocument/2006/relationships/image" Target="media/image7.emf"/><Relationship Id="rId31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Visio_2003-2010___.vsd"/><Relationship Id="rId22" Type="http://schemas.openxmlformats.org/officeDocument/2006/relationships/oleObject" Target="embeddings/Microsoft_Visio_2003-2010___4.vsd"/><Relationship Id="rId27" Type="http://schemas.openxmlformats.org/officeDocument/2006/relationships/image" Target="media/image11.emf"/><Relationship Id="rId30" Type="http://schemas.openxmlformats.org/officeDocument/2006/relationships/oleObject" Target="embeddings/Microsoft_Visio_2003-2010___8.vsd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FF0EF-9C6E-4913-AED0-526CB31D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1347</Words>
  <Characters>7679</Characters>
  <Application>Microsoft Office Word</Application>
  <DocSecurity>0</DocSecurity>
  <Lines>63</Lines>
  <Paragraphs>18</Paragraphs>
  <ScaleCrop>false</ScaleCrop>
  <Company/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杨小亮</dc:creator>
  <cp:lastModifiedBy>微软用户</cp:lastModifiedBy>
  <cp:revision>3</cp:revision>
  <cp:lastPrinted>2023-08-14T00:33:00Z</cp:lastPrinted>
  <dcterms:created xsi:type="dcterms:W3CDTF">2023-08-17T09:51:00Z</dcterms:created>
  <dcterms:modified xsi:type="dcterms:W3CDTF">2023-08-17T09:51:00Z</dcterms:modified>
</cp:coreProperties>
</file>