
<file path=[Content_Types].xml><?xml version="1.0" encoding="utf-8"?>
<Types xmlns="http://schemas.openxmlformats.org/package/2006/content-types">
  <Default Extension="bin" ContentType="application/vnd.openxmlformats-officedocument.oleObject"/>
  <Default Extension="vsd" ContentType="application/vnd.visio"/>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329A" w:rsidRPr="00A63932" w:rsidRDefault="007C4320" w:rsidP="008F329A">
      <w:pPr>
        <w:jc w:val="center"/>
        <w:rPr>
          <w:rFonts w:ascii="Times New Roman" w:eastAsia="黑体" w:hAnsi="Times New Roman"/>
          <w:b/>
          <w:sz w:val="32"/>
          <w:szCs w:val="32"/>
        </w:rPr>
      </w:pPr>
      <w:r w:rsidRPr="00A63932">
        <w:rPr>
          <w:rFonts w:ascii="Times New Roman" w:eastAsia="黑体" w:hAnsi="Times New Roman"/>
          <w:b/>
          <w:sz w:val="36"/>
          <w:szCs w:val="36"/>
        </w:rPr>
        <w:fldChar w:fldCharType="begin"/>
      </w:r>
      <w:r w:rsidRPr="00A63932">
        <w:rPr>
          <w:rFonts w:ascii="Times New Roman" w:eastAsia="黑体" w:hAnsi="Times New Roman"/>
          <w:b/>
          <w:sz w:val="36"/>
          <w:szCs w:val="36"/>
        </w:rPr>
        <w:instrText xml:space="preserve"> MACROBUTTON MTEditEquationSection2 </w:instrText>
      </w:r>
      <w:r w:rsidRPr="00A63932">
        <w:rPr>
          <w:rStyle w:val="MTEquationSection"/>
          <w:rFonts w:hint="eastAsia"/>
          <w:color w:val="auto"/>
        </w:rPr>
        <w:instrText>公式章</w:instrText>
      </w:r>
      <w:r w:rsidRPr="00A63932">
        <w:rPr>
          <w:rStyle w:val="MTEquationSection"/>
          <w:rFonts w:hint="eastAsia"/>
          <w:color w:val="auto"/>
        </w:rPr>
        <w:instrText xml:space="preserve"> 1 </w:instrText>
      </w:r>
      <w:r w:rsidRPr="00A63932">
        <w:rPr>
          <w:rStyle w:val="MTEquationSection"/>
          <w:rFonts w:hint="eastAsia"/>
          <w:color w:val="auto"/>
        </w:rPr>
        <w:instrText>节</w:instrText>
      </w:r>
      <w:r w:rsidRPr="00A63932">
        <w:rPr>
          <w:rStyle w:val="MTEquationSection"/>
          <w:rFonts w:hint="eastAsia"/>
          <w:color w:val="auto"/>
        </w:rPr>
        <w:instrText xml:space="preserve"> 1</w:instrText>
      </w:r>
      <w:r w:rsidRPr="00A63932">
        <w:rPr>
          <w:rFonts w:ascii="Times New Roman" w:eastAsia="黑体" w:hAnsi="Times New Roman"/>
          <w:b/>
          <w:sz w:val="36"/>
          <w:szCs w:val="36"/>
        </w:rPr>
        <w:fldChar w:fldCharType="begin"/>
      </w:r>
      <w:r w:rsidRPr="00A63932">
        <w:rPr>
          <w:rFonts w:ascii="Times New Roman" w:eastAsia="黑体" w:hAnsi="Times New Roman"/>
          <w:b/>
          <w:sz w:val="36"/>
          <w:szCs w:val="36"/>
        </w:rPr>
        <w:instrText xml:space="preserve"> </w:instrText>
      </w:r>
      <w:r w:rsidRPr="00A63932">
        <w:rPr>
          <w:rFonts w:ascii="Times New Roman" w:eastAsia="黑体" w:hAnsi="Times New Roman" w:hint="eastAsia"/>
          <w:b/>
          <w:sz w:val="36"/>
          <w:szCs w:val="36"/>
        </w:rPr>
        <w:instrText>SEQ MTEqn \r \h \* MERGEFORMAT</w:instrText>
      </w:r>
      <w:r w:rsidRPr="00A63932">
        <w:rPr>
          <w:rFonts w:ascii="Times New Roman" w:eastAsia="黑体" w:hAnsi="Times New Roman"/>
          <w:b/>
          <w:sz w:val="36"/>
          <w:szCs w:val="36"/>
        </w:rPr>
        <w:instrText xml:space="preserve"> </w:instrText>
      </w:r>
      <w:r w:rsidRPr="00A63932">
        <w:rPr>
          <w:rFonts w:ascii="Times New Roman" w:eastAsia="黑体" w:hAnsi="Times New Roman"/>
          <w:b/>
          <w:sz w:val="36"/>
          <w:szCs w:val="36"/>
        </w:rPr>
        <w:fldChar w:fldCharType="end"/>
      </w:r>
      <w:r w:rsidRPr="00A63932">
        <w:rPr>
          <w:rFonts w:ascii="Times New Roman" w:eastAsia="黑体" w:hAnsi="Times New Roman"/>
          <w:b/>
          <w:sz w:val="36"/>
          <w:szCs w:val="36"/>
        </w:rPr>
        <w:fldChar w:fldCharType="begin"/>
      </w:r>
      <w:r w:rsidRPr="00A63932">
        <w:rPr>
          <w:rFonts w:ascii="Times New Roman" w:eastAsia="黑体" w:hAnsi="Times New Roman"/>
          <w:b/>
          <w:sz w:val="36"/>
          <w:szCs w:val="36"/>
        </w:rPr>
        <w:instrText xml:space="preserve"> SEQ MTSec \r 1 \h \* MERGEFORMAT </w:instrText>
      </w:r>
      <w:r w:rsidRPr="00A63932">
        <w:rPr>
          <w:rFonts w:ascii="Times New Roman" w:eastAsia="黑体" w:hAnsi="Times New Roman"/>
          <w:b/>
          <w:sz w:val="36"/>
          <w:szCs w:val="36"/>
        </w:rPr>
        <w:fldChar w:fldCharType="end"/>
      </w:r>
      <w:r w:rsidRPr="00A63932">
        <w:rPr>
          <w:rFonts w:ascii="Times New Roman" w:eastAsia="黑体" w:hAnsi="Times New Roman"/>
          <w:b/>
          <w:sz w:val="36"/>
          <w:szCs w:val="36"/>
        </w:rPr>
        <w:fldChar w:fldCharType="begin"/>
      </w:r>
      <w:r w:rsidRPr="00A63932">
        <w:rPr>
          <w:rFonts w:ascii="Times New Roman" w:eastAsia="黑体" w:hAnsi="Times New Roman"/>
          <w:b/>
          <w:sz w:val="36"/>
          <w:szCs w:val="36"/>
        </w:rPr>
        <w:instrText xml:space="preserve"> SEQ MTChap \r 1 \h \* MERGEFORMAT </w:instrText>
      </w:r>
      <w:r w:rsidRPr="00A63932">
        <w:rPr>
          <w:rFonts w:ascii="Times New Roman" w:eastAsia="黑体" w:hAnsi="Times New Roman"/>
          <w:b/>
          <w:sz w:val="36"/>
          <w:szCs w:val="36"/>
        </w:rPr>
        <w:fldChar w:fldCharType="end"/>
      </w:r>
      <w:r w:rsidRPr="00A63932">
        <w:rPr>
          <w:rFonts w:ascii="Times New Roman" w:eastAsia="黑体" w:hAnsi="Times New Roman"/>
          <w:b/>
          <w:sz w:val="36"/>
          <w:szCs w:val="36"/>
        </w:rPr>
        <w:fldChar w:fldCharType="end"/>
      </w:r>
      <w:r w:rsidR="00F16C51" w:rsidRPr="00A63932">
        <w:rPr>
          <w:rFonts w:ascii="Times New Roman" w:eastAsia="黑体" w:hAnsi="Times New Roman" w:hint="eastAsia"/>
          <w:b/>
          <w:sz w:val="36"/>
          <w:szCs w:val="36"/>
        </w:rPr>
        <w:t>基于</w:t>
      </w:r>
      <w:r w:rsidR="005C2ACB" w:rsidRPr="00A63932">
        <w:rPr>
          <w:rFonts w:ascii="Times New Roman" w:eastAsia="黑体" w:hAnsi="Times New Roman" w:hint="eastAsia"/>
          <w:b/>
          <w:sz w:val="36"/>
          <w:szCs w:val="36"/>
        </w:rPr>
        <w:t>键合</w:t>
      </w:r>
      <w:r w:rsidR="00BD1E38" w:rsidRPr="00A63932">
        <w:rPr>
          <w:rFonts w:ascii="Times New Roman" w:eastAsia="黑体" w:hAnsi="Times New Roman" w:hint="eastAsia"/>
          <w:b/>
          <w:sz w:val="36"/>
          <w:szCs w:val="36"/>
        </w:rPr>
        <w:t>晶体</w:t>
      </w:r>
      <w:r w:rsidR="00A7229B" w:rsidRPr="00A63932">
        <w:rPr>
          <w:rFonts w:ascii="Times New Roman" w:eastAsia="黑体" w:hAnsi="Times New Roman"/>
          <w:b/>
          <w:sz w:val="36"/>
          <w:szCs w:val="36"/>
        </w:rPr>
        <w:t>Nd:</w:t>
      </w:r>
      <w:r w:rsidR="00D908AA" w:rsidRPr="00A63932">
        <w:rPr>
          <w:rFonts w:ascii="Times New Roman" w:eastAsia="黑体" w:hAnsi="Times New Roman"/>
          <w:b/>
          <w:sz w:val="36"/>
          <w:szCs w:val="36"/>
        </w:rPr>
        <w:t>YVO₄/YVO₄</w:t>
      </w:r>
      <w:r w:rsidR="005C2ACB" w:rsidRPr="00A63932">
        <w:rPr>
          <w:rFonts w:ascii="Times New Roman" w:eastAsia="黑体" w:hAnsi="Times New Roman" w:hint="eastAsia"/>
          <w:b/>
          <w:sz w:val="36"/>
          <w:szCs w:val="36"/>
        </w:rPr>
        <w:t>的</w:t>
      </w:r>
      <w:r w:rsidR="00F16C51" w:rsidRPr="00A63932">
        <w:rPr>
          <w:rFonts w:ascii="Times New Roman" w:eastAsia="黑体" w:hAnsi="Times New Roman" w:hint="eastAsia"/>
          <w:b/>
          <w:sz w:val="36"/>
          <w:szCs w:val="36"/>
        </w:rPr>
        <w:t>皮秒</w:t>
      </w:r>
      <w:r w:rsidR="001308BD" w:rsidRPr="00A63932">
        <w:rPr>
          <w:rFonts w:ascii="Times New Roman" w:eastAsia="黑体" w:hAnsi="Times New Roman" w:hint="eastAsia"/>
          <w:b/>
          <w:sz w:val="36"/>
          <w:szCs w:val="36"/>
        </w:rPr>
        <w:t>激光</w:t>
      </w:r>
      <w:r w:rsidR="00F16C51" w:rsidRPr="00A63932">
        <w:rPr>
          <w:rFonts w:ascii="Times New Roman" w:eastAsia="黑体" w:hAnsi="Times New Roman" w:hint="eastAsia"/>
          <w:b/>
          <w:sz w:val="36"/>
          <w:szCs w:val="36"/>
        </w:rPr>
        <w:t>器研究</w:t>
      </w:r>
    </w:p>
    <w:p w:rsidR="008F329A" w:rsidRPr="00C604F0" w:rsidRDefault="00F16C51" w:rsidP="008F329A">
      <w:pPr>
        <w:jc w:val="center"/>
        <w:rPr>
          <w:rFonts w:ascii="Times New Roman" w:eastAsia="宋体" w:hAnsi="Times New Roman"/>
          <w:b/>
          <w:sz w:val="24"/>
          <w:szCs w:val="24"/>
        </w:rPr>
      </w:pPr>
      <w:r w:rsidRPr="00B46908">
        <w:rPr>
          <w:rFonts w:ascii="楷体GB2312" w:eastAsia="楷体GB2312" w:hAnsi="楷体" w:hint="eastAsia"/>
          <w:b/>
          <w:sz w:val="24"/>
          <w:szCs w:val="24"/>
        </w:rPr>
        <w:t>余泓霖</w:t>
      </w:r>
      <w:r w:rsidR="006918DF" w:rsidRPr="00B46908">
        <w:rPr>
          <w:rFonts w:ascii="Times New Roman" w:eastAsia="楷体GB2312" w:hAnsi="Times New Roman"/>
          <w:b/>
          <w:sz w:val="24"/>
          <w:szCs w:val="24"/>
          <w:vertAlign w:val="superscript"/>
        </w:rPr>
        <w:t>1</w:t>
      </w:r>
      <w:r w:rsidR="008F329A" w:rsidRPr="00B46908">
        <w:rPr>
          <w:rFonts w:ascii="楷体GB2312" w:eastAsia="楷体GB2312" w:hAnsi="楷体" w:hint="eastAsia"/>
          <w:b/>
          <w:sz w:val="24"/>
          <w:szCs w:val="24"/>
        </w:rPr>
        <w:t>，</w:t>
      </w:r>
      <w:r w:rsidR="00691199" w:rsidRPr="00B46908">
        <w:rPr>
          <w:rFonts w:ascii="楷体GB2312" w:eastAsia="楷体GB2312" w:hAnsi="楷体" w:hint="eastAsia"/>
          <w:b/>
          <w:sz w:val="24"/>
          <w:szCs w:val="24"/>
        </w:rPr>
        <w:t>谢松霖</w:t>
      </w:r>
      <w:r w:rsidR="006918DF" w:rsidRPr="00B46908">
        <w:rPr>
          <w:rFonts w:ascii="Times New Roman" w:eastAsia="楷体GB2312" w:hAnsi="Times New Roman" w:hint="eastAsia"/>
          <w:b/>
          <w:sz w:val="24"/>
          <w:szCs w:val="24"/>
          <w:vertAlign w:val="superscript"/>
        </w:rPr>
        <w:t>1</w:t>
      </w:r>
      <w:r w:rsidR="00691199" w:rsidRPr="00B46908">
        <w:rPr>
          <w:rFonts w:ascii="楷体GB2312" w:eastAsia="楷体GB2312" w:hAnsi="楷体" w:hint="eastAsia"/>
          <w:b/>
          <w:sz w:val="24"/>
          <w:szCs w:val="24"/>
        </w:rPr>
        <w:t>，</w:t>
      </w:r>
      <w:r w:rsidR="00D81EF5" w:rsidRPr="00B46908">
        <w:rPr>
          <w:rFonts w:ascii="楷体GB2312" w:eastAsia="楷体GB2312" w:hAnsi="楷体" w:hint="eastAsia"/>
          <w:b/>
          <w:sz w:val="24"/>
          <w:szCs w:val="24"/>
        </w:rPr>
        <w:t>张振荣</w:t>
      </w:r>
      <w:r w:rsidR="006918DF" w:rsidRPr="00B46908">
        <w:rPr>
          <w:rFonts w:ascii="Times New Roman" w:eastAsia="楷体GB2312" w:hAnsi="Times New Roman" w:hint="eastAsia"/>
          <w:b/>
          <w:sz w:val="24"/>
          <w:szCs w:val="24"/>
          <w:vertAlign w:val="superscript"/>
        </w:rPr>
        <w:t>1</w:t>
      </w:r>
      <w:r w:rsidR="00B46908" w:rsidRPr="00B46908">
        <w:rPr>
          <w:rFonts w:ascii="Times New Roman" w:eastAsia="楷体GB2312" w:hAnsi="Times New Roman"/>
          <w:b/>
          <w:sz w:val="24"/>
          <w:szCs w:val="24"/>
          <w:vertAlign w:val="superscript"/>
        </w:rPr>
        <w:t>,2</w:t>
      </w:r>
      <w:r w:rsidR="00BF2AD5" w:rsidRPr="00B46908">
        <w:rPr>
          <w:rFonts w:ascii="楷体GB2312" w:eastAsia="楷体GB2312" w:hAnsi="楷体" w:hint="eastAsia"/>
          <w:b/>
          <w:sz w:val="24"/>
          <w:szCs w:val="24"/>
        </w:rPr>
        <w:t>，</w:t>
      </w:r>
      <w:r w:rsidR="00617E57" w:rsidRPr="00617E57">
        <w:rPr>
          <w:rFonts w:ascii="楷体GB2312" w:eastAsia="楷体GB2312" w:hAnsi="楷体" w:hint="eastAsia"/>
          <w:b/>
          <w:sz w:val="24"/>
          <w:szCs w:val="24"/>
        </w:rPr>
        <w:t>董书秋</w:t>
      </w:r>
      <w:r w:rsidR="00617E57" w:rsidRPr="00617E57">
        <w:rPr>
          <w:rFonts w:ascii="Times New Roman" w:eastAsia="楷体GB2312" w:hAnsi="Times New Roman"/>
          <w:b/>
          <w:sz w:val="24"/>
          <w:szCs w:val="24"/>
          <w:vertAlign w:val="superscript"/>
        </w:rPr>
        <w:t>3*</w:t>
      </w:r>
      <w:r w:rsidR="00617E57">
        <w:rPr>
          <w:rFonts w:ascii="楷体GB2312" w:eastAsia="楷体GB2312" w:hAnsi="楷体" w:hint="eastAsia"/>
          <w:b/>
          <w:sz w:val="24"/>
          <w:szCs w:val="24"/>
        </w:rPr>
        <w:t>，</w:t>
      </w:r>
      <w:r w:rsidR="00BF2AD5" w:rsidRPr="00B46908">
        <w:rPr>
          <w:rFonts w:ascii="楷体GB2312" w:eastAsia="楷体GB2312" w:hAnsi="楷体" w:hint="eastAsia"/>
          <w:b/>
          <w:sz w:val="24"/>
          <w:szCs w:val="24"/>
        </w:rPr>
        <w:t>张超凡</w:t>
      </w:r>
      <w:r w:rsidR="00617E57">
        <w:rPr>
          <w:rFonts w:ascii="Times New Roman" w:eastAsia="楷体GB2312" w:hAnsi="Times New Roman"/>
          <w:b/>
          <w:sz w:val="24"/>
          <w:szCs w:val="24"/>
          <w:vertAlign w:val="superscript"/>
        </w:rPr>
        <w:t>4</w:t>
      </w:r>
      <w:r w:rsidR="00C604F0">
        <w:rPr>
          <w:rFonts w:ascii="Times New Roman" w:eastAsia="楷体GB2312" w:hAnsi="Times New Roman" w:hint="eastAsia"/>
          <w:b/>
          <w:sz w:val="24"/>
          <w:szCs w:val="24"/>
        </w:rPr>
        <w:t>，梁正友</w:t>
      </w:r>
      <w:r w:rsidR="00C604F0" w:rsidRPr="00C604F0">
        <w:rPr>
          <w:rFonts w:ascii="Times New Roman" w:eastAsia="楷体GB2312" w:hAnsi="Times New Roman" w:hint="eastAsia"/>
          <w:b/>
          <w:sz w:val="24"/>
          <w:szCs w:val="24"/>
          <w:vertAlign w:val="superscript"/>
        </w:rPr>
        <w:t>1</w:t>
      </w:r>
    </w:p>
    <w:p w:rsidR="008F329A" w:rsidRDefault="00617E57" w:rsidP="00617E57">
      <w:pPr>
        <w:ind w:firstLine="525"/>
        <w:jc w:val="center"/>
        <w:rPr>
          <w:rFonts w:ascii="Times New Roman" w:eastAsia="宋体" w:hAnsi="Times New Roman"/>
          <w:sz w:val="15"/>
          <w:szCs w:val="15"/>
        </w:rPr>
      </w:pPr>
      <w:r w:rsidRPr="00617E57">
        <w:rPr>
          <w:rFonts w:ascii="Times New Roman" w:eastAsia="宋体" w:hAnsi="Times New Roman" w:hint="eastAsia"/>
          <w:sz w:val="15"/>
          <w:szCs w:val="15"/>
        </w:rPr>
        <w:t>（</w:t>
      </w:r>
      <w:r w:rsidRPr="00617E57">
        <w:rPr>
          <w:rFonts w:ascii="Times New Roman" w:eastAsia="宋体" w:hAnsi="Times New Roman" w:hint="eastAsia"/>
          <w:sz w:val="15"/>
          <w:szCs w:val="15"/>
        </w:rPr>
        <w:t>1</w:t>
      </w:r>
      <w:r>
        <w:rPr>
          <w:rFonts w:ascii="Times New Roman" w:eastAsia="宋体" w:hAnsi="Times New Roman" w:hint="eastAsia"/>
          <w:sz w:val="15"/>
          <w:szCs w:val="15"/>
        </w:rPr>
        <w:t>.</w:t>
      </w:r>
      <w:r w:rsidR="003E3FBF" w:rsidRPr="00A63932">
        <w:rPr>
          <w:rFonts w:ascii="Times New Roman" w:eastAsia="宋体" w:hAnsi="Times New Roman" w:hint="eastAsia"/>
          <w:sz w:val="15"/>
          <w:szCs w:val="15"/>
        </w:rPr>
        <w:t>广西大学</w:t>
      </w:r>
      <w:r w:rsidR="00DD384B" w:rsidRPr="00A63932">
        <w:rPr>
          <w:rFonts w:ascii="Times New Roman" w:eastAsia="宋体" w:hAnsi="Times New Roman" w:hint="eastAsia"/>
          <w:sz w:val="15"/>
          <w:szCs w:val="15"/>
        </w:rPr>
        <w:t xml:space="preserve"> </w:t>
      </w:r>
      <w:r w:rsidR="003E3FBF" w:rsidRPr="00A63932">
        <w:rPr>
          <w:rFonts w:ascii="Times New Roman" w:eastAsia="宋体" w:hAnsi="Times New Roman" w:hint="eastAsia"/>
          <w:sz w:val="15"/>
          <w:szCs w:val="15"/>
        </w:rPr>
        <w:t>计算机与电子信息</w:t>
      </w:r>
      <w:r w:rsidR="00F83FA0">
        <w:rPr>
          <w:rFonts w:ascii="Times New Roman" w:eastAsia="宋体" w:hAnsi="Times New Roman"/>
          <w:sz w:val="15"/>
          <w:szCs w:val="15"/>
        </w:rPr>
        <w:t>学院</w:t>
      </w:r>
      <w:r w:rsidR="00B46908">
        <w:rPr>
          <w:rFonts w:ascii="Times New Roman" w:eastAsia="宋体" w:hAnsi="Times New Roman" w:hint="eastAsia"/>
          <w:sz w:val="15"/>
          <w:szCs w:val="15"/>
        </w:rPr>
        <w:t xml:space="preserve"> </w:t>
      </w:r>
      <w:r w:rsidR="00D81EF5" w:rsidRPr="00A63932">
        <w:rPr>
          <w:rFonts w:ascii="Times New Roman" w:eastAsia="宋体" w:hAnsi="Times New Roman" w:hint="eastAsia"/>
          <w:sz w:val="15"/>
          <w:szCs w:val="15"/>
        </w:rPr>
        <w:t>南宁</w:t>
      </w:r>
      <w:r w:rsidR="00D81EF5" w:rsidRPr="00A63932">
        <w:rPr>
          <w:rFonts w:ascii="Times New Roman" w:eastAsia="宋体" w:hAnsi="Times New Roman"/>
          <w:sz w:val="15"/>
          <w:szCs w:val="15"/>
        </w:rPr>
        <w:t xml:space="preserve"> 530004</w:t>
      </w:r>
      <w:r w:rsidR="006918DF" w:rsidRPr="00A63932">
        <w:rPr>
          <w:rFonts w:ascii="Times New Roman" w:eastAsia="宋体" w:hAnsi="Times New Roman" w:hint="eastAsia"/>
          <w:sz w:val="15"/>
          <w:szCs w:val="15"/>
        </w:rPr>
        <w:t>；</w:t>
      </w:r>
      <w:r w:rsidR="00B46908">
        <w:rPr>
          <w:rFonts w:ascii="Times New Roman" w:eastAsia="宋体" w:hAnsi="Times New Roman"/>
          <w:sz w:val="15"/>
          <w:szCs w:val="15"/>
        </w:rPr>
        <w:t>2</w:t>
      </w:r>
      <w:r w:rsidR="00B46908" w:rsidRPr="00A63932">
        <w:rPr>
          <w:rFonts w:ascii="Times New Roman" w:eastAsia="宋体" w:hAnsi="Times New Roman"/>
          <w:sz w:val="15"/>
          <w:szCs w:val="15"/>
        </w:rPr>
        <w:t>.</w:t>
      </w:r>
      <w:r w:rsidR="00B46908" w:rsidRPr="00A63932">
        <w:rPr>
          <w:rFonts w:ascii="Times New Roman" w:eastAsia="宋体" w:hAnsi="Times New Roman" w:hint="eastAsia"/>
          <w:sz w:val="15"/>
          <w:szCs w:val="15"/>
        </w:rPr>
        <w:t>广西大学</w:t>
      </w:r>
      <w:r w:rsidR="00B46908">
        <w:rPr>
          <w:rFonts w:ascii="Times New Roman" w:eastAsia="宋体" w:hAnsi="Times New Roman" w:hint="eastAsia"/>
          <w:sz w:val="15"/>
          <w:szCs w:val="15"/>
        </w:rPr>
        <w:t xml:space="preserve"> </w:t>
      </w:r>
      <w:r w:rsidR="00B46908" w:rsidRPr="00F83FA0">
        <w:rPr>
          <w:rFonts w:ascii="Times New Roman" w:eastAsia="宋体" w:hAnsi="Times New Roman"/>
          <w:sz w:val="15"/>
          <w:szCs w:val="15"/>
        </w:rPr>
        <w:t>广西多媒体通信与网络技术重点实验室</w:t>
      </w:r>
      <w:r w:rsidR="00B46908">
        <w:rPr>
          <w:rFonts w:ascii="Times New Roman" w:eastAsia="宋体" w:hAnsi="Times New Roman" w:hint="eastAsia"/>
          <w:sz w:val="15"/>
          <w:szCs w:val="15"/>
        </w:rPr>
        <w:t xml:space="preserve"> </w:t>
      </w:r>
      <w:bookmarkStart w:id="0" w:name="OLE_LINK2"/>
      <w:bookmarkStart w:id="1" w:name="OLE_LINK3"/>
      <w:r w:rsidR="00B46908" w:rsidRPr="00A63932">
        <w:rPr>
          <w:rFonts w:ascii="Times New Roman" w:eastAsia="宋体" w:hAnsi="Times New Roman" w:hint="eastAsia"/>
          <w:sz w:val="15"/>
          <w:szCs w:val="15"/>
        </w:rPr>
        <w:t>南宁</w:t>
      </w:r>
      <w:r w:rsidR="00B46908" w:rsidRPr="00A63932">
        <w:rPr>
          <w:rFonts w:ascii="Times New Roman" w:eastAsia="宋体" w:hAnsi="Times New Roman"/>
          <w:sz w:val="15"/>
          <w:szCs w:val="15"/>
        </w:rPr>
        <w:t xml:space="preserve"> 530004</w:t>
      </w:r>
      <w:bookmarkEnd w:id="0"/>
      <w:bookmarkEnd w:id="1"/>
    </w:p>
    <w:p w:rsidR="00617E57" w:rsidRPr="00A63932" w:rsidRDefault="00617E57" w:rsidP="00617E57">
      <w:pPr>
        <w:ind w:firstLine="525"/>
        <w:jc w:val="center"/>
        <w:rPr>
          <w:rFonts w:ascii="Times New Roman" w:eastAsia="宋体" w:hAnsi="Times New Roman"/>
          <w:sz w:val="15"/>
          <w:szCs w:val="15"/>
        </w:rPr>
      </w:pPr>
      <w:r>
        <w:rPr>
          <w:rFonts w:ascii="Times New Roman" w:eastAsia="宋体" w:hAnsi="Times New Roman"/>
          <w:sz w:val="15"/>
          <w:szCs w:val="15"/>
        </w:rPr>
        <w:t>3.</w:t>
      </w:r>
      <w:r w:rsidRPr="00617E57">
        <w:rPr>
          <w:rFonts w:ascii="Times New Roman" w:eastAsia="宋体" w:hAnsi="Times New Roman" w:hint="eastAsia"/>
          <w:sz w:val="15"/>
          <w:szCs w:val="15"/>
        </w:rPr>
        <w:t>广西北港大数据科技有限公司</w:t>
      </w:r>
      <w:r>
        <w:rPr>
          <w:rFonts w:ascii="Times New Roman" w:eastAsia="宋体" w:hAnsi="Times New Roman" w:hint="eastAsia"/>
          <w:sz w:val="15"/>
          <w:szCs w:val="15"/>
        </w:rPr>
        <w:t xml:space="preserve"> </w:t>
      </w:r>
      <w:r w:rsidRPr="00A63932">
        <w:rPr>
          <w:rFonts w:ascii="Times New Roman" w:eastAsia="宋体" w:hAnsi="Times New Roman" w:hint="eastAsia"/>
          <w:sz w:val="15"/>
          <w:szCs w:val="15"/>
        </w:rPr>
        <w:t>南宁</w:t>
      </w:r>
      <w:r w:rsidRPr="00A63932">
        <w:rPr>
          <w:rFonts w:ascii="Times New Roman" w:eastAsia="宋体" w:hAnsi="Times New Roman"/>
          <w:sz w:val="15"/>
          <w:szCs w:val="15"/>
        </w:rPr>
        <w:t xml:space="preserve"> 530004</w:t>
      </w:r>
    </w:p>
    <w:p w:rsidR="00BF2AD5" w:rsidRPr="00A63932" w:rsidRDefault="00617E57" w:rsidP="00691199">
      <w:pPr>
        <w:ind w:firstLineChars="350" w:firstLine="525"/>
        <w:jc w:val="center"/>
        <w:rPr>
          <w:rFonts w:ascii="Times New Roman" w:eastAsia="宋体" w:hAnsi="Times New Roman"/>
          <w:sz w:val="15"/>
          <w:szCs w:val="15"/>
        </w:rPr>
      </w:pPr>
      <w:r>
        <w:rPr>
          <w:rFonts w:ascii="Times New Roman" w:eastAsia="宋体" w:hAnsi="Times New Roman"/>
          <w:sz w:val="15"/>
          <w:szCs w:val="15"/>
        </w:rPr>
        <w:t>4</w:t>
      </w:r>
      <w:r w:rsidR="00A63932" w:rsidRPr="00A63932">
        <w:rPr>
          <w:rFonts w:ascii="Times New Roman" w:eastAsia="宋体" w:hAnsi="Times New Roman"/>
          <w:sz w:val="15"/>
          <w:szCs w:val="15"/>
        </w:rPr>
        <w:t>.</w:t>
      </w:r>
      <w:r w:rsidR="00BF2AD5" w:rsidRPr="00A63932">
        <w:rPr>
          <w:rFonts w:ascii="Times New Roman" w:eastAsia="宋体" w:hAnsi="Times New Roman" w:hint="eastAsia"/>
          <w:sz w:val="15"/>
          <w:szCs w:val="15"/>
        </w:rPr>
        <w:t>国防科技大学</w:t>
      </w:r>
      <w:r w:rsidR="00BF2AD5" w:rsidRPr="00A63932">
        <w:rPr>
          <w:rFonts w:ascii="Times New Roman" w:eastAsia="宋体" w:hAnsi="Times New Roman" w:hint="eastAsia"/>
          <w:sz w:val="15"/>
          <w:szCs w:val="15"/>
        </w:rPr>
        <w:t xml:space="preserve"> </w:t>
      </w:r>
      <w:r w:rsidR="00231532">
        <w:rPr>
          <w:rFonts w:ascii="Times New Roman" w:eastAsia="宋体" w:hAnsi="Times New Roman" w:hint="eastAsia"/>
          <w:sz w:val="15"/>
          <w:szCs w:val="15"/>
        </w:rPr>
        <w:t>前沿交叉学科学院</w:t>
      </w:r>
      <w:r w:rsidR="00231532">
        <w:rPr>
          <w:rFonts w:ascii="Times New Roman" w:eastAsia="宋体" w:hAnsi="Times New Roman" w:hint="eastAsia"/>
          <w:sz w:val="15"/>
          <w:szCs w:val="15"/>
        </w:rPr>
        <w:t xml:space="preserve"> </w:t>
      </w:r>
      <w:r w:rsidR="00BF2AD5" w:rsidRPr="00A63932">
        <w:rPr>
          <w:rFonts w:ascii="Times New Roman" w:eastAsia="宋体" w:hAnsi="Times New Roman" w:hint="eastAsia"/>
          <w:sz w:val="15"/>
          <w:szCs w:val="15"/>
        </w:rPr>
        <w:t>长沙</w:t>
      </w:r>
      <w:r w:rsidR="006918DF" w:rsidRPr="00A63932">
        <w:rPr>
          <w:rFonts w:ascii="Times New Roman" w:eastAsia="宋体" w:hAnsi="Times New Roman" w:hint="eastAsia"/>
          <w:sz w:val="15"/>
          <w:szCs w:val="15"/>
        </w:rPr>
        <w:t xml:space="preserve"> </w:t>
      </w:r>
      <w:r w:rsidR="006918DF" w:rsidRPr="00A63932">
        <w:rPr>
          <w:rFonts w:ascii="Times New Roman" w:eastAsia="宋体" w:hAnsi="Times New Roman"/>
          <w:sz w:val="15"/>
          <w:szCs w:val="15"/>
        </w:rPr>
        <w:t>410073</w:t>
      </w:r>
      <w:r w:rsidR="00BF2AD5" w:rsidRPr="00A63932">
        <w:rPr>
          <w:rFonts w:ascii="Times New Roman" w:eastAsia="宋体" w:hAnsi="Times New Roman" w:hint="eastAsia"/>
          <w:sz w:val="15"/>
          <w:szCs w:val="15"/>
        </w:rPr>
        <w:t xml:space="preserve"> </w:t>
      </w:r>
      <w:r w:rsidR="00BF2AD5" w:rsidRPr="00A63932">
        <w:rPr>
          <w:rFonts w:ascii="Times New Roman" w:eastAsia="宋体" w:hAnsi="Times New Roman"/>
          <w:sz w:val="15"/>
          <w:szCs w:val="15"/>
        </w:rPr>
        <w:t>)</w:t>
      </w:r>
    </w:p>
    <w:p w:rsidR="008F329A" w:rsidRPr="00A63932" w:rsidRDefault="008F329A" w:rsidP="008F329A">
      <w:pPr>
        <w:rPr>
          <w:rFonts w:ascii="楷体_GB2312" w:eastAsia="楷体_GB2312" w:hAnsi="Times New Roman"/>
          <w:kern w:val="0"/>
          <w:sz w:val="18"/>
          <w:szCs w:val="18"/>
        </w:rPr>
      </w:pPr>
      <w:r w:rsidRPr="00A63932">
        <w:rPr>
          <w:rFonts w:ascii="Times New Roman" w:eastAsia="宋体" w:hAnsi="Times New Roman"/>
          <w:b/>
          <w:sz w:val="18"/>
          <w:szCs w:val="18"/>
        </w:rPr>
        <w:t>摘要：</w:t>
      </w:r>
      <w:r w:rsidR="00A7229B" w:rsidRPr="00A63932">
        <w:rPr>
          <w:rFonts w:ascii="Times New Roman" w:eastAsia="楷体_GB2312" w:hAnsi="Times New Roman"/>
          <w:kern w:val="0"/>
          <w:sz w:val="18"/>
          <w:szCs w:val="18"/>
        </w:rPr>
        <w:t>大功率</w:t>
      </w:r>
      <w:r w:rsidR="004B02B1" w:rsidRPr="00A63932">
        <w:rPr>
          <w:rFonts w:ascii="Times New Roman" w:eastAsia="楷体_GB2312" w:hAnsi="Times New Roman" w:hint="eastAsia"/>
          <w:kern w:val="0"/>
          <w:sz w:val="18"/>
          <w:szCs w:val="18"/>
        </w:rPr>
        <w:t>、高重频</w:t>
      </w:r>
      <w:r w:rsidR="00F23776">
        <w:rPr>
          <w:rFonts w:ascii="Times New Roman" w:eastAsia="楷体_GB2312" w:hAnsi="Times New Roman"/>
          <w:kern w:val="0"/>
          <w:sz w:val="18"/>
          <w:szCs w:val="18"/>
        </w:rPr>
        <w:t>皮秒激光器作为精密加工、板材切割</w:t>
      </w:r>
      <w:r w:rsidR="00A7229B" w:rsidRPr="00A63932">
        <w:rPr>
          <w:rFonts w:ascii="Times New Roman" w:eastAsia="楷体_GB2312" w:hAnsi="Times New Roman"/>
          <w:kern w:val="0"/>
          <w:sz w:val="18"/>
          <w:szCs w:val="18"/>
        </w:rPr>
        <w:t>等领域的</w:t>
      </w:r>
      <w:r w:rsidR="00A7229B" w:rsidRPr="00A63932">
        <w:rPr>
          <w:rFonts w:ascii="Times New Roman" w:eastAsia="楷体_GB2312" w:hAnsi="Times New Roman" w:hint="eastAsia"/>
          <w:kern w:val="0"/>
          <w:sz w:val="18"/>
          <w:szCs w:val="18"/>
        </w:rPr>
        <w:t>重要</w:t>
      </w:r>
      <w:r w:rsidR="00A7229B" w:rsidRPr="00A63932">
        <w:rPr>
          <w:rFonts w:ascii="Times New Roman" w:eastAsia="楷体_GB2312" w:hAnsi="Times New Roman"/>
          <w:kern w:val="0"/>
          <w:sz w:val="18"/>
          <w:szCs w:val="18"/>
        </w:rPr>
        <w:t>装备，其热管理效能直接影响系统可靠性。</w:t>
      </w:r>
      <w:r w:rsidR="00AF4CD3" w:rsidRPr="00A63932">
        <w:rPr>
          <w:rFonts w:ascii="Times New Roman" w:eastAsia="楷体_GB2312" w:hAnsi="Times New Roman" w:hint="eastAsia"/>
          <w:kern w:val="0"/>
          <w:sz w:val="18"/>
          <w:szCs w:val="18"/>
        </w:rPr>
        <w:t>为了</w:t>
      </w:r>
      <w:r w:rsidR="006918DF" w:rsidRPr="00A63932">
        <w:rPr>
          <w:rFonts w:ascii="Times New Roman" w:eastAsia="楷体_GB2312" w:hAnsi="Times New Roman" w:hint="eastAsia"/>
          <w:kern w:val="0"/>
          <w:sz w:val="18"/>
          <w:szCs w:val="18"/>
        </w:rPr>
        <w:t>减轻热透镜效应以</w:t>
      </w:r>
      <w:r w:rsidR="00AF4CD3" w:rsidRPr="00A63932">
        <w:rPr>
          <w:rFonts w:ascii="Times New Roman" w:eastAsia="楷体_GB2312" w:hAnsi="Times New Roman" w:hint="eastAsia"/>
          <w:kern w:val="0"/>
          <w:sz w:val="18"/>
          <w:szCs w:val="18"/>
        </w:rPr>
        <w:t>提高</w:t>
      </w:r>
      <w:r w:rsidR="00F81D46" w:rsidRPr="00A63932">
        <w:rPr>
          <w:rFonts w:ascii="Times New Roman" w:eastAsia="楷体_GB2312" w:hAnsi="Times New Roman" w:hint="eastAsia"/>
          <w:kern w:val="0"/>
          <w:sz w:val="18"/>
          <w:szCs w:val="18"/>
        </w:rPr>
        <w:t>皮秒</w:t>
      </w:r>
      <w:r w:rsidR="00AF4CD3" w:rsidRPr="00A63932">
        <w:rPr>
          <w:rFonts w:ascii="Times New Roman" w:eastAsia="楷体_GB2312" w:hAnsi="Times New Roman" w:hint="eastAsia"/>
          <w:kern w:val="0"/>
          <w:sz w:val="18"/>
          <w:szCs w:val="18"/>
        </w:rPr>
        <w:t>激光器</w:t>
      </w:r>
      <w:r w:rsidR="00B1307F" w:rsidRPr="00A63932">
        <w:rPr>
          <w:rFonts w:ascii="Times New Roman" w:eastAsia="楷体_GB2312" w:hAnsi="Times New Roman" w:hint="eastAsia"/>
          <w:kern w:val="0"/>
          <w:sz w:val="18"/>
          <w:szCs w:val="18"/>
        </w:rPr>
        <w:t>稳定锁模的输出功率</w:t>
      </w:r>
      <w:r w:rsidR="00AF4CD3" w:rsidRPr="00A63932">
        <w:rPr>
          <w:rFonts w:ascii="Times New Roman" w:eastAsia="楷体_GB2312" w:hAnsi="Times New Roman" w:hint="eastAsia"/>
          <w:kern w:val="0"/>
          <w:sz w:val="18"/>
          <w:szCs w:val="18"/>
        </w:rPr>
        <w:t>，</w:t>
      </w:r>
      <w:r w:rsidR="00A7229B" w:rsidRPr="00A63932">
        <w:rPr>
          <w:rFonts w:ascii="Times New Roman" w:eastAsia="楷体_GB2312" w:hAnsi="Times New Roman"/>
          <w:kern w:val="0"/>
          <w:sz w:val="18"/>
          <w:szCs w:val="18"/>
        </w:rPr>
        <w:t>本研究开发了</w:t>
      </w:r>
      <w:r w:rsidR="004B02B1" w:rsidRPr="00A63932">
        <w:rPr>
          <w:rFonts w:ascii="Times New Roman" w:eastAsia="楷体_GB2312" w:hAnsi="Times New Roman" w:hint="eastAsia"/>
          <w:kern w:val="0"/>
          <w:sz w:val="18"/>
          <w:szCs w:val="18"/>
        </w:rPr>
        <w:t>基于</w:t>
      </w:r>
      <w:r w:rsidR="00A7229B" w:rsidRPr="00A63932">
        <w:rPr>
          <w:rFonts w:ascii="Times New Roman" w:eastAsia="楷体_GB2312" w:hAnsi="Times New Roman"/>
          <w:kern w:val="0"/>
          <w:sz w:val="18"/>
          <w:szCs w:val="18"/>
        </w:rPr>
        <w:t>Nd:YVO₄/YVO₄</w:t>
      </w:r>
      <w:r w:rsidR="00A7229B" w:rsidRPr="00A63932">
        <w:rPr>
          <w:rFonts w:ascii="Times New Roman" w:eastAsia="楷体_GB2312" w:hAnsi="Times New Roman"/>
          <w:kern w:val="0"/>
          <w:sz w:val="18"/>
          <w:szCs w:val="18"/>
        </w:rPr>
        <w:t>键合晶体的皮秒激光系统：以</w:t>
      </w:r>
      <w:r w:rsidR="00A7229B" w:rsidRPr="00A63932">
        <w:rPr>
          <w:rFonts w:ascii="Times New Roman" w:eastAsia="楷体_GB2312" w:hAnsi="Times New Roman"/>
          <w:kern w:val="0"/>
          <w:sz w:val="18"/>
          <w:szCs w:val="18"/>
        </w:rPr>
        <w:t>888 nm</w:t>
      </w:r>
      <w:r w:rsidR="00A7229B" w:rsidRPr="00A63932">
        <w:rPr>
          <w:rFonts w:ascii="Times New Roman" w:eastAsia="楷体_GB2312" w:hAnsi="Times New Roman"/>
          <w:kern w:val="0"/>
          <w:sz w:val="18"/>
          <w:szCs w:val="18"/>
        </w:rPr>
        <w:t>半导体激光器作为泵浦源，</w:t>
      </w:r>
      <w:r w:rsidR="00E35316" w:rsidRPr="00A63932">
        <w:rPr>
          <w:rFonts w:ascii="Times New Roman" w:eastAsia="楷体_GB2312" w:hAnsi="Times New Roman"/>
          <w:kern w:val="0"/>
          <w:sz w:val="18"/>
          <w:szCs w:val="18"/>
        </w:rPr>
        <w:t>设计</w:t>
      </w:r>
      <w:r w:rsidR="000A2C4F" w:rsidRPr="00A63932">
        <w:rPr>
          <w:rFonts w:ascii="Times New Roman" w:eastAsia="楷体_GB2312" w:hAnsi="Times New Roman"/>
          <w:kern w:val="0"/>
          <w:sz w:val="18"/>
          <w:szCs w:val="18"/>
        </w:rPr>
        <w:t>折叠谐振腔，</w:t>
      </w:r>
      <w:r w:rsidR="004B02B1" w:rsidRPr="00A63932">
        <w:rPr>
          <w:rFonts w:ascii="Times New Roman" w:eastAsia="楷体_GB2312" w:hAnsi="Times New Roman" w:hint="eastAsia"/>
          <w:kern w:val="0"/>
          <w:sz w:val="18"/>
          <w:szCs w:val="18"/>
        </w:rPr>
        <w:t>使用</w:t>
      </w:r>
      <w:r w:rsidR="004B02B1" w:rsidRPr="00A63932">
        <w:rPr>
          <w:rFonts w:ascii="Times New Roman" w:eastAsia="楷体_GB2312" w:hAnsi="Times New Roman"/>
          <w:kern w:val="0"/>
          <w:sz w:val="18"/>
          <w:szCs w:val="18"/>
        </w:rPr>
        <w:t>可饱和吸收镜</w:t>
      </w:r>
      <w:r w:rsidR="000A2C4F" w:rsidRPr="00A63932">
        <w:rPr>
          <w:rFonts w:ascii="Times New Roman" w:eastAsia="楷体_GB2312" w:hAnsi="Times New Roman" w:hint="eastAsia"/>
          <w:kern w:val="0"/>
          <w:sz w:val="18"/>
          <w:szCs w:val="18"/>
        </w:rPr>
        <w:t>实现</w:t>
      </w:r>
      <w:r w:rsidR="00A7229B" w:rsidRPr="00A63932">
        <w:rPr>
          <w:rFonts w:ascii="Times New Roman" w:eastAsia="楷体_GB2312" w:hAnsi="Times New Roman"/>
          <w:kern w:val="0"/>
          <w:sz w:val="18"/>
          <w:szCs w:val="18"/>
        </w:rPr>
        <w:t>稳定锁模。实验结果表明，在</w:t>
      </w:r>
      <w:r w:rsidR="00A7229B" w:rsidRPr="00A63932">
        <w:rPr>
          <w:rFonts w:ascii="Times New Roman" w:eastAsia="楷体_GB2312" w:hAnsi="Times New Roman"/>
          <w:kern w:val="0"/>
          <w:sz w:val="18"/>
          <w:szCs w:val="18"/>
        </w:rPr>
        <w:t>28.9 W</w:t>
      </w:r>
      <w:r w:rsidR="00A7229B" w:rsidRPr="00A63932">
        <w:rPr>
          <w:rFonts w:ascii="Times New Roman" w:eastAsia="楷体_GB2312" w:hAnsi="Times New Roman" w:hint="eastAsia"/>
          <w:kern w:val="0"/>
          <w:sz w:val="18"/>
          <w:szCs w:val="18"/>
        </w:rPr>
        <w:t>最大</w:t>
      </w:r>
      <w:r w:rsidR="004B02B1" w:rsidRPr="00A63932">
        <w:rPr>
          <w:rFonts w:ascii="Times New Roman" w:eastAsia="楷体_GB2312" w:hAnsi="Times New Roman"/>
          <w:kern w:val="0"/>
          <w:sz w:val="18"/>
          <w:szCs w:val="18"/>
        </w:rPr>
        <w:t>泵浦功率下，系统</w:t>
      </w:r>
      <w:r w:rsidR="00A7229B" w:rsidRPr="00A63932">
        <w:rPr>
          <w:rFonts w:ascii="Times New Roman" w:eastAsia="楷体_GB2312" w:hAnsi="Times New Roman"/>
          <w:kern w:val="0"/>
          <w:sz w:val="18"/>
          <w:szCs w:val="18"/>
        </w:rPr>
        <w:t>输出中心波长</w:t>
      </w:r>
      <w:r w:rsidR="00A7229B" w:rsidRPr="00A63932">
        <w:rPr>
          <w:rFonts w:ascii="Times New Roman" w:eastAsia="楷体_GB2312" w:hAnsi="Times New Roman"/>
          <w:kern w:val="0"/>
          <w:sz w:val="18"/>
          <w:szCs w:val="18"/>
        </w:rPr>
        <w:t>1064 nm</w:t>
      </w:r>
      <w:r w:rsidR="00A7229B" w:rsidRPr="00A63932">
        <w:rPr>
          <w:rFonts w:ascii="Times New Roman" w:eastAsia="楷体_GB2312" w:hAnsi="Times New Roman"/>
          <w:kern w:val="0"/>
          <w:sz w:val="18"/>
          <w:szCs w:val="18"/>
        </w:rPr>
        <w:t>的连续锁模脉冲</w:t>
      </w:r>
      <w:r w:rsidR="00A7229B" w:rsidRPr="00A63932">
        <w:rPr>
          <w:rFonts w:ascii="Times New Roman" w:eastAsia="楷体_GB2312" w:hAnsi="Times New Roman" w:hint="eastAsia"/>
          <w:kern w:val="0"/>
          <w:sz w:val="18"/>
          <w:szCs w:val="18"/>
        </w:rPr>
        <w:t>激光</w:t>
      </w:r>
      <w:r w:rsidR="00A7229B" w:rsidRPr="00A63932">
        <w:rPr>
          <w:rFonts w:ascii="Times New Roman" w:eastAsia="楷体_GB2312" w:hAnsi="Times New Roman"/>
          <w:kern w:val="0"/>
          <w:sz w:val="18"/>
          <w:szCs w:val="18"/>
        </w:rPr>
        <w:t>，</w:t>
      </w:r>
      <w:r w:rsidR="00E91AED" w:rsidRPr="00A63932">
        <w:rPr>
          <w:rFonts w:ascii="Times New Roman" w:eastAsia="楷体_GB2312" w:hAnsi="Times New Roman" w:hint="eastAsia"/>
          <w:kern w:val="0"/>
          <w:sz w:val="18"/>
          <w:szCs w:val="18"/>
        </w:rPr>
        <w:t>重频</w:t>
      </w:r>
      <w:r w:rsidR="00E91AED" w:rsidRPr="00A63932">
        <w:rPr>
          <w:rFonts w:ascii="Times New Roman" w:eastAsia="楷体_GB2312" w:hAnsi="Times New Roman" w:hint="eastAsia"/>
          <w:kern w:val="0"/>
          <w:sz w:val="18"/>
          <w:szCs w:val="18"/>
        </w:rPr>
        <w:t>1</w:t>
      </w:r>
      <w:r w:rsidR="00371533" w:rsidRPr="00A63932">
        <w:rPr>
          <w:rFonts w:ascii="Times New Roman" w:eastAsia="楷体_GB2312" w:hAnsi="Times New Roman"/>
          <w:kern w:val="0"/>
          <w:sz w:val="18"/>
          <w:szCs w:val="18"/>
        </w:rPr>
        <w:t>20MHz</w:t>
      </w:r>
      <w:r w:rsidR="00371533" w:rsidRPr="00A63932">
        <w:rPr>
          <w:rFonts w:ascii="Times New Roman" w:eastAsia="楷体_GB2312" w:hAnsi="Times New Roman" w:hint="eastAsia"/>
          <w:kern w:val="0"/>
          <w:sz w:val="18"/>
          <w:szCs w:val="18"/>
        </w:rPr>
        <w:t>，</w:t>
      </w:r>
      <w:r w:rsidR="00A7229B" w:rsidRPr="00A63932">
        <w:rPr>
          <w:rFonts w:ascii="Times New Roman" w:eastAsia="楷体_GB2312" w:hAnsi="Times New Roman" w:hint="eastAsia"/>
          <w:kern w:val="0"/>
          <w:sz w:val="18"/>
          <w:szCs w:val="18"/>
        </w:rPr>
        <w:t>最大</w:t>
      </w:r>
      <w:r w:rsidR="004B02B1" w:rsidRPr="00A63932">
        <w:rPr>
          <w:rFonts w:ascii="Times New Roman" w:eastAsia="楷体_GB2312" w:hAnsi="Times New Roman"/>
          <w:kern w:val="0"/>
          <w:sz w:val="18"/>
          <w:szCs w:val="18"/>
        </w:rPr>
        <w:t>平均功率</w:t>
      </w:r>
      <w:r w:rsidR="00A7229B" w:rsidRPr="00A63932">
        <w:rPr>
          <w:rFonts w:ascii="Times New Roman" w:eastAsia="楷体_GB2312" w:hAnsi="Times New Roman"/>
          <w:kern w:val="0"/>
          <w:sz w:val="18"/>
          <w:szCs w:val="18"/>
        </w:rPr>
        <w:t>7.4 W</w:t>
      </w:r>
      <w:r w:rsidR="00A7229B" w:rsidRPr="00A63932">
        <w:rPr>
          <w:rFonts w:ascii="Times New Roman" w:eastAsia="楷体_GB2312" w:hAnsi="Times New Roman"/>
          <w:kern w:val="0"/>
          <w:sz w:val="18"/>
          <w:szCs w:val="18"/>
        </w:rPr>
        <w:t>，脉冲宽度</w:t>
      </w:r>
      <w:r w:rsidR="00A7229B" w:rsidRPr="00A63932">
        <w:rPr>
          <w:rFonts w:ascii="Times New Roman" w:eastAsia="楷体_GB2312" w:hAnsi="Times New Roman"/>
          <w:kern w:val="0"/>
          <w:sz w:val="18"/>
          <w:szCs w:val="18"/>
        </w:rPr>
        <w:t>20.4 ps</w:t>
      </w:r>
      <w:r w:rsidR="00371533" w:rsidRPr="00A63932">
        <w:rPr>
          <w:rFonts w:ascii="Times New Roman" w:eastAsia="楷体_GB2312" w:hAnsi="Times New Roman" w:hint="eastAsia"/>
          <w:kern w:val="0"/>
          <w:sz w:val="18"/>
          <w:szCs w:val="18"/>
        </w:rPr>
        <w:t>，</w:t>
      </w:r>
      <w:r w:rsidR="00E175F5" w:rsidRPr="00A63932">
        <w:rPr>
          <w:rFonts w:ascii="Times New Roman" w:eastAsia="楷体_GB2312" w:hAnsi="Times New Roman" w:hint="eastAsia"/>
          <w:kern w:val="0"/>
          <w:sz w:val="18"/>
          <w:szCs w:val="18"/>
        </w:rPr>
        <w:t>光</w:t>
      </w:r>
      <w:r w:rsidR="00E175F5" w:rsidRPr="00A63932">
        <w:rPr>
          <w:rFonts w:ascii="Times New Roman" w:eastAsia="楷体_GB2312" w:hAnsi="Times New Roman" w:hint="eastAsia"/>
          <w:kern w:val="0"/>
          <w:sz w:val="18"/>
          <w:szCs w:val="18"/>
        </w:rPr>
        <w:t>-</w:t>
      </w:r>
      <w:r w:rsidR="00E175F5" w:rsidRPr="00A63932">
        <w:rPr>
          <w:rFonts w:ascii="Times New Roman" w:eastAsia="楷体_GB2312" w:hAnsi="Times New Roman" w:hint="eastAsia"/>
          <w:kern w:val="0"/>
          <w:sz w:val="18"/>
          <w:szCs w:val="18"/>
        </w:rPr>
        <w:t>光转换效率</w:t>
      </w:r>
      <w:r w:rsidR="004B02B1" w:rsidRPr="00A63932">
        <w:rPr>
          <w:rFonts w:ascii="Times New Roman" w:eastAsia="楷体_GB2312" w:hAnsi="Times New Roman" w:hint="eastAsia"/>
          <w:kern w:val="0"/>
          <w:sz w:val="18"/>
          <w:szCs w:val="18"/>
        </w:rPr>
        <w:t>约</w:t>
      </w:r>
      <w:r w:rsidR="00E175F5" w:rsidRPr="00A63932">
        <w:rPr>
          <w:rFonts w:ascii="Times New Roman" w:eastAsia="楷体_GB2312" w:hAnsi="Times New Roman" w:hint="eastAsia"/>
          <w:kern w:val="0"/>
          <w:sz w:val="18"/>
          <w:szCs w:val="18"/>
        </w:rPr>
        <w:t>2</w:t>
      </w:r>
      <w:r w:rsidR="00E175F5" w:rsidRPr="00A63932">
        <w:rPr>
          <w:rFonts w:ascii="Times New Roman" w:eastAsia="楷体_GB2312" w:hAnsi="Times New Roman"/>
          <w:kern w:val="0"/>
          <w:sz w:val="18"/>
          <w:szCs w:val="18"/>
        </w:rPr>
        <w:t>5%</w:t>
      </w:r>
      <w:r w:rsidR="00A7229B" w:rsidRPr="00A63932">
        <w:rPr>
          <w:rFonts w:ascii="Times New Roman" w:eastAsia="楷体_GB2312" w:hAnsi="Times New Roman"/>
          <w:kern w:val="0"/>
          <w:sz w:val="18"/>
          <w:szCs w:val="18"/>
        </w:rPr>
        <w:t>。</w:t>
      </w:r>
      <w:r w:rsidR="00A7229B" w:rsidRPr="00A63932">
        <w:rPr>
          <w:rFonts w:ascii="Times New Roman" w:eastAsia="楷体_GB2312" w:hAnsi="Times New Roman" w:hint="eastAsia"/>
          <w:kern w:val="0"/>
          <w:sz w:val="18"/>
          <w:szCs w:val="18"/>
        </w:rPr>
        <w:t>本研究</w:t>
      </w:r>
      <w:r w:rsidR="00A7229B" w:rsidRPr="00A63932">
        <w:rPr>
          <w:rFonts w:ascii="Times New Roman" w:eastAsia="楷体_GB2312" w:hAnsi="Times New Roman"/>
          <w:kern w:val="0"/>
          <w:sz w:val="18"/>
          <w:szCs w:val="18"/>
        </w:rPr>
        <w:t>为皮秒激光</w:t>
      </w:r>
      <w:r w:rsidR="00994B1C" w:rsidRPr="00A63932">
        <w:rPr>
          <w:rFonts w:ascii="Times New Roman" w:eastAsia="楷体_GB2312" w:hAnsi="Times New Roman" w:hint="eastAsia"/>
          <w:kern w:val="0"/>
          <w:sz w:val="18"/>
          <w:szCs w:val="18"/>
        </w:rPr>
        <w:t>器</w:t>
      </w:r>
      <w:r w:rsidR="00A7229B" w:rsidRPr="00A63932">
        <w:rPr>
          <w:rFonts w:ascii="Times New Roman" w:eastAsia="楷体_GB2312" w:hAnsi="Times New Roman"/>
          <w:kern w:val="0"/>
          <w:sz w:val="18"/>
          <w:szCs w:val="18"/>
        </w:rPr>
        <w:t>的</w:t>
      </w:r>
      <w:r w:rsidR="00F23776">
        <w:rPr>
          <w:rFonts w:ascii="Times New Roman" w:eastAsia="楷体_GB2312" w:hAnsi="Times New Roman" w:hint="eastAsia"/>
          <w:kern w:val="0"/>
          <w:sz w:val="18"/>
          <w:szCs w:val="18"/>
        </w:rPr>
        <w:t>开发</w:t>
      </w:r>
      <w:r w:rsidR="00825559" w:rsidRPr="00A63932">
        <w:rPr>
          <w:rFonts w:ascii="Times New Roman" w:eastAsia="楷体_GB2312" w:hAnsi="Times New Roman" w:hint="eastAsia"/>
          <w:kern w:val="0"/>
          <w:sz w:val="18"/>
          <w:szCs w:val="18"/>
        </w:rPr>
        <w:t>以及</w:t>
      </w:r>
      <w:r w:rsidR="00A7229B" w:rsidRPr="00A63932">
        <w:rPr>
          <w:rFonts w:ascii="Times New Roman" w:eastAsia="楷体_GB2312" w:hAnsi="Times New Roman"/>
          <w:kern w:val="0"/>
          <w:sz w:val="18"/>
          <w:szCs w:val="18"/>
        </w:rPr>
        <w:t>增益介质</w:t>
      </w:r>
      <w:r w:rsidR="00825559" w:rsidRPr="00A63932">
        <w:rPr>
          <w:rFonts w:ascii="Times New Roman" w:eastAsia="楷体_GB2312" w:hAnsi="Times New Roman" w:hint="eastAsia"/>
          <w:kern w:val="0"/>
          <w:sz w:val="18"/>
          <w:szCs w:val="18"/>
        </w:rPr>
        <w:t>的</w:t>
      </w:r>
      <w:r w:rsidR="00A7229B" w:rsidRPr="00A63932">
        <w:rPr>
          <w:rFonts w:ascii="Times New Roman" w:eastAsia="楷体_GB2312" w:hAnsi="Times New Roman"/>
          <w:kern w:val="0"/>
          <w:sz w:val="18"/>
          <w:szCs w:val="18"/>
        </w:rPr>
        <w:t>选型</w:t>
      </w:r>
      <w:r w:rsidR="00A7229B" w:rsidRPr="00A63932">
        <w:rPr>
          <w:rFonts w:ascii="Times New Roman" w:eastAsia="楷体_GB2312" w:hAnsi="Times New Roman" w:hint="eastAsia"/>
          <w:kern w:val="0"/>
          <w:sz w:val="18"/>
          <w:szCs w:val="18"/>
        </w:rPr>
        <w:t>提供参考</w:t>
      </w:r>
      <w:r w:rsidR="00A7229B" w:rsidRPr="00A63932">
        <w:rPr>
          <w:rFonts w:ascii="Times New Roman" w:eastAsia="楷体_GB2312" w:hAnsi="Times New Roman"/>
          <w:kern w:val="0"/>
          <w:sz w:val="18"/>
          <w:szCs w:val="18"/>
        </w:rPr>
        <w:t>。</w:t>
      </w:r>
    </w:p>
    <w:p w:rsidR="008F329A" w:rsidRPr="00A63932" w:rsidRDefault="008F329A" w:rsidP="008F329A">
      <w:pPr>
        <w:rPr>
          <w:rFonts w:ascii="Times New Roman" w:eastAsia="宋体" w:hAnsi="Times New Roman"/>
          <w:sz w:val="18"/>
          <w:szCs w:val="18"/>
        </w:rPr>
      </w:pPr>
      <w:r w:rsidRPr="00A63932">
        <w:rPr>
          <w:rFonts w:ascii="Times New Roman" w:eastAsia="宋体" w:hAnsi="Times New Roman"/>
          <w:b/>
          <w:sz w:val="18"/>
          <w:szCs w:val="18"/>
        </w:rPr>
        <w:t>关键词：</w:t>
      </w:r>
      <w:r w:rsidR="00F36955" w:rsidRPr="00A63932">
        <w:rPr>
          <w:rFonts w:ascii="楷体_GB2312" w:eastAsia="楷体_GB2312" w:hAnsi="Times New Roman" w:hint="eastAsia"/>
          <w:sz w:val="18"/>
          <w:szCs w:val="18"/>
        </w:rPr>
        <w:t>皮秒激光</w:t>
      </w:r>
      <w:r w:rsidRPr="00A63932">
        <w:rPr>
          <w:rFonts w:ascii="楷体_GB2312" w:eastAsia="楷体_GB2312" w:hAnsi="Times New Roman" w:hint="eastAsia"/>
          <w:sz w:val="18"/>
          <w:szCs w:val="18"/>
        </w:rPr>
        <w:t>；</w:t>
      </w:r>
      <w:r w:rsidR="00B261B6" w:rsidRPr="00A63932">
        <w:rPr>
          <w:rFonts w:ascii="楷体_GB2312" w:eastAsia="楷体_GB2312" w:hAnsi="Times New Roman" w:hint="eastAsia"/>
          <w:sz w:val="18"/>
          <w:szCs w:val="18"/>
        </w:rPr>
        <w:t>键合晶体</w:t>
      </w:r>
      <w:r w:rsidRPr="00A63932">
        <w:rPr>
          <w:rFonts w:ascii="楷体_GB2312" w:eastAsia="楷体_GB2312" w:hAnsi="Times New Roman" w:hint="eastAsia"/>
          <w:sz w:val="18"/>
          <w:szCs w:val="18"/>
        </w:rPr>
        <w:t>；</w:t>
      </w:r>
      <w:r w:rsidR="00F36955" w:rsidRPr="00A63932">
        <w:rPr>
          <w:rFonts w:ascii="楷体_GB2312" w:eastAsia="楷体_GB2312" w:hAnsi="Times New Roman" w:hint="eastAsia"/>
          <w:sz w:val="18"/>
          <w:szCs w:val="18"/>
        </w:rPr>
        <w:t>连续锁模</w:t>
      </w:r>
      <w:r w:rsidR="00B261B6" w:rsidRPr="00A63932">
        <w:rPr>
          <w:rFonts w:ascii="楷体_GB2312" w:eastAsia="楷体_GB2312" w:hAnsi="Times New Roman" w:hint="eastAsia"/>
          <w:sz w:val="18"/>
          <w:szCs w:val="18"/>
        </w:rPr>
        <w:t>；</w:t>
      </w:r>
      <w:r w:rsidR="00B261B6" w:rsidRPr="00A63932">
        <w:rPr>
          <w:rFonts w:ascii="Times New Roman" w:eastAsia="楷体_GB2312" w:hAnsi="Times New Roman"/>
          <w:sz w:val="18"/>
          <w:szCs w:val="18"/>
        </w:rPr>
        <w:t>Nd</w:t>
      </w:r>
      <w:r w:rsidR="00371533" w:rsidRPr="00A63932">
        <w:rPr>
          <w:rFonts w:ascii="Times New Roman" w:eastAsia="楷体_GB2312" w:hAnsi="Times New Roman"/>
          <w:sz w:val="18"/>
          <w:szCs w:val="18"/>
        </w:rPr>
        <w:t>:</w:t>
      </w:r>
      <w:r w:rsidR="00B261B6" w:rsidRPr="00A63932">
        <w:rPr>
          <w:rFonts w:ascii="Times New Roman" w:eastAsia="楷体_GB2312" w:hAnsi="Times New Roman"/>
          <w:sz w:val="18"/>
          <w:szCs w:val="18"/>
        </w:rPr>
        <w:t>YVO</w:t>
      </w:r>
      <w:r w:rsidR="00B261B6" w:rsidRPr="00617E57">
        <w:rPr>
          <w:rFonts w:ascii="Times New Roman" w:eastAsia="楷体_GB2312" w:hAnsi="Times New Roman"/>
          <w:sz w:val="18"/>
          <w:szCs w:val="18"/>
          <w:vertAlign w:val="subscript"/>
        </w:rPr>
        <w:t>4</w:t>
      </w:r>
      <w:r w:rsidR="00B261B6" w:rsidRPr="00A63932">
        <w:rPr>
          <w:rFonts w:ascii="楷体_GB2312" w:eastAsia="楷体_GB2312" w:hAnsi="Times New Roman" w:hint="eastAsia"/>
          <w:sz w:val="18"/>
          <w:szCs w:val="18"/>
        </w:rPr>
        <w:t>；热透镜</w:t>
      </w:r>
    </w:p>
    <w:p w:rsidR="008F329A" w:rsidRPr="00A63932" w:rsidRDefault="00A85D81" w:rsidP="008F329A">
      <w:pPr>
        <w:rPr>
          <w:rFonts w:ascii="Times New Roman" w:eastAsia="宋体" w:hAnsi="Times New Roman"/>
          <w:sz w:val="18"/>
          <w:szCs w:val="18"/>
        </w:rPr>
      </w:pPr>
      <w:r w:rsidRPr="00A63932">
        <w:rPr>
          <w:rFonts w:hint="eastAsia"/>
          <w:b/>
          <w:sz w:val="18"/>
          <w:szCs w:val="18"/>
        </w:rPr>
        <w:t>中图分类号：</w:t>
      </w:r>
      <w:r w:rsidRPr="00A63932">
        <w:rPr>
          <w:sz w:val="18"/>
          <w:szCs w:val="18"/>
        </w:rPr>
        <w:t xml:space="preserve">TN256 </w:t>
      </w:r>
      <w:r w:rsidRPr="00A63932">
        <w:rPr>
          <w:rFonts w:hint="eastAsia"/>
          <w:sz w:val="18"/>
          <w:szCs w:val="18"/>
        </w:rPr>
        <w:t xml:space="preserve">   文献标识码</w:t>
      </w:r>
      <w:r w:rsidRPr="00A63932">
        <w:rPr>
          <w:sz w:val="18"/>
          <w:szCs w:val="18"/>
        </w:rPr>
        <w:t xml:space="preserve">: A        </w:t>
      </w:r>
    </w:p>
    <w:p w:rsidR="00A85D81" w:rsidRPr="00A63932" w:rsidRDefault="00A85D81" w:rsidP="008F329A">
      <w:pPr>
        <w:adjustRightInd w:val="0"/>
        <w:snapToGrid w:val="0"/>
        <w:contextualSpacing/>
        <w:jc w:val="center"/>
        <w:rPr>
          <w:rFonts w:ascii="Times New Roman" w:eastAsia="宋体" w:hAnsi="Times New Roman"/>
          <w:b/>
          <w:szCs w:val="21"/>
        </w:rPr>
      </w:pPr>
    </w:p>
    <w:p w:rsidR="008F329A" w:rsidRPr="00A63932" w:rsidRDefault="000D7A7A" w:rsidP="008F329A">
      <w:pPr>
        <w:adjustRightInd w:val="0"/>
        <w:snapToGrid w:val="0"/>
        <w:contextualSpacing/>
        <w:jc w:val="center"/>
        <w:rPr>
          <w:rFonts w:ascii="Times New Roman" w:eastAsia="宋体" w:hAnsi="Times New Roman"/>
          <w:b/>
          <w:szCs w:val="21"/>
        </w:rPr>
      </w:pPr>
      <w:r w:rsidRPr="00A63932">
        <w:rPr>
          <w:rFonts w:ascii="Times New Roman" w:eastAsia="宋体" w:hAnsi="Times New Roman"/>
          <w:b/>
          <w:sz w:val="32"/>
          <w:szCs w:val="32"/>
        </w:rPr>
        <w:t>Study on a Picosecond Laser Using Bonded Nd:YVO₄/YVO₄ Crystal</w:t>
      </w:r>
    </w:p>
    <w:p w:rsidR="00C604F0" w:rsidRDefault="006918DF" w:rsidP="008F329A">
      <w:pPr>
        <w:adjustRightInd w:val="0"/>
        <w:snapToGrid w:val="0"/>
        <w:ind w:leftChars="250" w:left="525" w:rightChars="250" w:right="525"/>
        <w:jc w:val="center"/>
        <w:rPr>
          <w:rFonts w:ascii="Times New Roman" w:eastAsia="宋体" w:hAnsi="Times New Roman"/>
          <w:b/>
          <w:szCs w:val="21"/>
        </w:rPr>
      </w:pPr>
      <w:bookmarkStart w:id="2" w:name="OLE_LINK5"/>
      <w:r w:rsidRPr="00A63932">
        <w:rPr>
          <w:rFonts w:ascii="Times New Roman" w:eastAsia="宋体" w:hAnsi="Times New Roman"/>
          <w:b/>
          <w:szCs w:val="21"/>
        </w:rPr>
        <w:t>YU Honglin</w:t>
      </w:r>
      <w:r w:rsidRPr="00A63932">
        <w:rPr>
          <w:rFonts w:ascii="Times New Roman" w:eastAsia="宋体" w:hAnsi="Times New Roman"/>
          <w:b/>
          <w:szCs w:val="21"/>
          <w:vertAlign w:val="superscript"/>
        </w:rPr>
        <w:t>1</w:t>
      </w:r>
      <w:r w:rsidRPr="00A63932">
        <w:rPr>
          <w:rFonts w:ascii="Times New Roman" w:eastAsia="宋体" w:hAnsi="Times New Roman"/>
          <w:b/>
          <w:szCs w:val="21"/>
        </w:rPr>
        <w:t>, XIE Songlin</w:t>
      </w:r>
      <w:r w:rsidRPr="00A63932">
        <w:rPr>
          <w:rFonts w:ascii="Times New Roman" w:eastAsia="宋体" w:hAnsi="Times New Roman"/>
          <w:b/>
          <w:szCs w:val="21"/>
          <w:vertAlign w:val="superscript"/>
        </w:rPr>
        <w:t>1</w:t>
      </w:r>
      <w:r w:rsidRPr="00A63932">
        <w:rPr>
          <w:rFonts w:ascii="Times New Roman" w:eastAsia="宋体" w:hAnsi="Times New Roman"/>
          <w:b/>
          <w:szCs w:val="21"/>
        </w:rPr>
        <w:t>, ZHANG Zhenrong</w:t>
      </w:r>
      <w:r w:rsidRPr="00A63932">
        <w:rPr>
          <w:rFonts w:ascii="Times New Roman" w:eastAsia="宋体" w:hAnsi="Times New Roman"/>
          <w:b/>
          <w:szCs w:val="21"/>
          <w:vertAlign w:val="superscript"/>
        </w:rPr>
        <w:t>1</w:t>
      </w:r>
      <w:r w:rsidR="00617E57">
        <w:rPr>
          <w:rFonts w:ascii="Times New Roman" w:eastAsia="宋体" w:hAnsi="Times New Roman" w:hint="eastAsia"/>
          <w:b/>
          <w:szCs w:val="21"/>
          <w:vertAlign w:val="superscript"/>
        </w:rPr>
        <w:t>,</w:t>
      </w:r>
      <w:r w:rsidR="00617E57">
        <w:rPr>
          <w:rFonts w:ascii="Times New Roman" w:eastAsia="宋体" w:hAnsi="Times New Roman"/>
          <w:b/>
          <w:szCs w:val="21"/>
          <w:vertAlign w:val="superscript"/>
        </w:rPr>
        <w:t>2</w:t>
      </w:r>
      <w:r w:rsidRPr="00A63932">
        <w:rPr>
          <w:rFonts w:ascii="Times New Roman" w:eastAsia="宋体" w:hAnsi="Times New Roman"/>
          <w:b/>
          <w:szCs w:val="21"/>
        </w:rPr>
        <w:t xml:space="preserve">, </w:t>
      </w:r>
      <w:r w:rsidR="00617E57">
        <w:rPr>
          <w:rFonts w:ascii="Times New Roman" w:eastAsia="宋体" w:hAnsi="Times New Roman"/>
          <w:b/>
          <w:szCs w:val="21"/>
        </w:rPr>
        <w:t>Dong Shuqiu</w:t>
      </w:r>
      <w:r w:rsidR="00617E57" w:rsidRPr="00617E57">
        <w:rPr>
          <w:rFonts w:ascii="Times New Roman" w:eastAsia="宋体" w:hAnsi="Times New Roman"/>
          <w:b/>
          <w:szCs w:val="21"/>
          <w:vertAlign w:val="superscript"/>
        </w:rPr>
        <w:t>3*</w:t>
      </w:r>
      <w:r w:rsidR="00617E57">
        <w:rPr>
          <w:rFonts w:ascii="Times New Roman" w:eastAsia="宋体" w:hAnsi="Times New Roman"/>
          <w:b/>
          <w:szCs w:val="21"/>
        </w:rPr>
        <w:t>,</w:t>
      </w:r>
    </w:p>
    <w:p w:rsidR="008F329A" w:rsidRPr="00C604F0" w:rsidRDefault="006918DF" w:rsidP="008F329A">
      <w:pPr>
        <w:adjustRightInd w:val="0"/>
        <w:snapToGrid w:val="0"/>
        <w:ind w:leftChars="250" w:left="525" w:rightChars="250" w:right="525"/>
        <w:jc w:val="center"/>
        <w:rPr>
          <w:rFonts w:ascii="Times New Roman" w:eastAsia="宋体" w:hAnsi="Times New Roman"/>
          <w:szCs w:val="21"/>
        </w:rPr>
      </w:pPr>
      <w:r w:rsidRPr="00A63932">
        <w:rPr>
          <w:rFonts w:ascii="Times New Roman" w:eastAsia="宋体" w:hAnsi="Times New Roman"/>
          <w:b/>
          <w:szCs w:val="21"/>
        </w:rPr>
        <w:t>ZHANG Chaofan</w:t>
      </w:r>
      <w:r w:rsidR="00617E57">
        <w:rPr>
          <w:rFonts w:ascii="Times New Roman" w:eastAsia="宋体" w:hAnsi="Times New Roman"/>
          <w:b/>
          <w:szCs w:val="21"/>
          <w:vertAlign w:val="superscript"/>
        </w:rPr>
        <w:t>4</w:t>
      </w:r>
      <w:r w:rsidR="00C604F0">
        <w:rPr>
          <w:rFonts w:ascii="Times New Roman" w:eastAsia="宋体" w:hAnsi="Times New Roman" w:hint="eastAsia"/>
          <w:b/>
          <w:szCs w:val="21"/>
        </w:rPr>
        <w:t>，</w:t>
      </w:r>
      <w:r w:rsidR="00C604F0">
        <w:rPr>
          <w:rFonts w:ascii="Times New Roman" w:eastAsia="宋体" w:hAnsi="Times New Roman" w:hint="eastAsia"/>
          <w:b/>
          <w:szCs w:val="21"/>
        </w:rPr>
        <w:t>L</w:t>
      </w:r>
      <w:r w:rsidR="00C604F0">
        <w:rPr>
          <w:rFonts w:ascii="Times New Roman" w:eastAsia="宋体" w:hAnsi="Times New Roman"/>
          <w:b/>
          <w:szCs w:val="21"/>
        </w:rPr>
        <w:t>IANG Zhengyou</w:t>
      </w:r>
      <w:r w:rsidR="00C604F0" w:rsidRPr="00C604F0">
        <w:rPr>
          <w:rFonts w:ascii="Times New Roman" w:eastAsia="宋体" w:hAnsi="Times New Roman"/>
          <w:b/>
          <w:szCs w:val="21"/>
          <w:vertAlign w:val="superscript"/>
        </w:rPr>
        <w:t>1</w:t>
      </w:r>
    </w:p>
    <w:p w:rsidR="00B46908" w:rsidRDefault="006918DF" w:rsidP="00B46908">
      <w:pPr>
        <w:adjustRightInd w:val="0"/>
        <w:snapToGrid w:val="0"/>
        <w:ind w:leftChars="250" w:left="525" w:rightChars="250" w:right="525"/>
        <w:jc w:val="center"/>
        <w:rPr>
          <w:rFonts w:ascii="Times New Roman" w:eastAsia="宋体" w:hAnsi="Times New Roman"/>
          <w:sz w:val="15"/>
          <w:szCs w:val="15"/>
        </w:rPr>
      </w:pPr>
      <w:r w:rsidRPr="00A63932">
        <w:rPr>
          <w:rFonts w:ascii="Times New Roman" w:eastAsia="宋体" w:hAnsi="Times New Roman"/>
          <w:sz w:val="15"/>
          <w:szCs w:val="15"/>
        </w:rPr>
        <w:t>(</w:t>
      </w:r>
      <w:r w:rsidR="00B46908" w:rsidRPr="00B46908">
        <w:rPr>
          <w:rFonts w:ascii="Times New Roman" w:eastAsia="宋体" w:hAnsi="Times New Roman"/>
          <w:sz w:val="15"/>
          <w:szCs w:val="15"/>
        </w:rPr>
        <w:t>1. School of Computer and Electronic Information, Guangxi University, Nanning 530004, China;</w:t>
      </w:r>
    </w:p>
    <w:p w:rsidR="006918DF" w:rsidRDefault="00B46908" w:rsidP="00B46908">
      <w:pPr>
        <w:adjustRightInd w:val="0"/>
        <w:snapToGrid w:val="0"/>
        <w:ind w:leftChars="250" w:left="525" w:rightChars="250" w:right="525"/>
        <w:jc w:val="center"/>
        <w:rPr>
          <w:rFonts w:ascii="Times New Roman" w:eastAsia="宋体" w:hAnsi="Times New Roman"/>
          <w:sz w:val="15"/>
          <w:szCs w:val="15"/>
        </w:rPr>
      </w:pPr>
      <w:r>
        <w:rPr>
          <w:rFonts w:ascii="Times New Roman" w:eastAsia="宋体" w:hAnsi="Times New Roman"/>
          <w:sz w:val="15"/>
          <w:szCs w:val="15"/>
        </w:rPr>
        <w:t>2</w:t>
      </w:r>
      <w:r w:rsidR="006918DF" w:rsidRPr="00A63932">
        <w:rPr>
          <w:rFonts w:ascii="Times New Roman" w:eastAsia="宋体" w:hAnsi="Times New Roman"/>
          <w:sz w:val="15"/>
          <w:szCs w:val="15"/>
        </w:rPr>
        <w:t xml:space="preserve">. </w:t>
      </w:r>
      <w:r w:rsidR="00F83FA0" w:rsidRPr="00F83FA0">
        <w:rPr>
          <w:rFonts w:ascii="Times New Roman" w:eastAsia="宋体" w:hAnsi="Times New Roman"/>
          <w:sz w:val="15"/>
          <w:szCs w:val="15"/>
        </w:rPr>
        <w:t>Guangxi Key Laboratory of Multimedia Communications and Network Technology, Guangxi University, Nanning 530004, China</w:t>
      </w:r>
      <w:r w:rsidR="006918DF" w:rsidRPr="00A63932">
        <w:rPr>
          <w:rFonts w:ascii="Times New Roman" w:eastAsia="宋体" w:hAnsi="Times New Roman"/>
          <w:sz w:val="15"/>
          <w:szCs w:val="15"/>
        </w:rPr>
        <w:t>;</w:t>
      </w:r>
    </w:p>
    <w:p w:rsidR="00617E57" w:rsidRPr="00A63932" w:rsidRDefault="00617E57" w:rsidP="00B46908">
      <w:pPr>
        <w:adjustRightInd w:val="0"/>
        <w:snapToGrid w:val="0"/>
        <w:ind w:leftChars="250" w:left="525" w:rightChars="250" w:right="525"/>
        <w:jc w:val="center"/>
        <w:rPr>
          <w:rFonts w:ascii="Times New Roman" w:eastAsia="宋体" w:hAnsi="Times New Roman"/>
          <w:sz w:val="15"/>
          <w:szCs w:val="15"/>
        </w:rPr>
      </w:pPr>
      <w:r>
        <w:rPr>
          <w:rFonts w:ascii="Times New Roman" w:eastAsia="宋体" w:hAnsi="Times New Roman"/>
          <w:sz w:val="15"/>
          <w:szCs w:val="15"/>
        </w:rPr>
        <w:t>3.</w:t>
      </w:r>
      <w:r w:rsidRPr="00617E57">
        <w:t xml:space="preserve"> </w:t>
      </w:r>
      <w:r w:rsidRPr="00617E57">
        <w:rPr>
          <w:rFonts w:ascii="Times New Roman" w:eastAsia="宋体" w:hAnsi="Times New Roman"/>
          <w:sz w:val="15"/>
          <w:szCs w:val="15"/>
        </w:rPr>
        <w:t>Guangxi Beibu Gul</w:t>
      </w:r>
      <w:r>
        <w:rPr>
          <w:rFonts w:ascii="Times New Roman" w:eastAsia="宋体" w:hAnsi="Times New Roman"/>
          <w:sz w:val="15"/>
          <w:szCs w:val="15"/>
        </w:rPr>
        <w:t xml:space="preserve">f Port Big Data Technology Co., </w:t>
      </w:r>
      <w:r w:rsidRPr="00617E57">
        <w:rPr>
          <w:rFonts w:ascii="Times New Roman" w:eastAsia="宋体" w:hAnsi="Times New Roman"/>
          <w:sz w:val="15"/>
          <w:szCs w:val="15"/>
        </w:rPr>
        <w:t>Ltd.</w:t>
      </w:r>
      <w:r>
        <w:rPr>
          <w:rFonts w:ascii="Times New Roman" w:eastAsia="宋体" w:hAnsi="Times New Roman" w:hint="eastAsia"/>
          <w:sz w:val="15"/>
          <w:szCs w:val="15"/>
        </w:rPr>
        <w:t>,</w:t>
      </w:r>
      <w:r>
        <w:rPr>
          <w:rFonts w:ascii="Times New Roman" w:eastAsia="宋体" w:hAnsi="Times New Roman"/>
          <w:sz w:val="15"/>
          <w:szCs w:val="15"/>
        </w:rPr>
        <w:t xml:space="preserve"> </w:t>
      </w:r>
      <w:r w:rsidRPr="00617E57">
        <w:rPr>
          <w:rFonts w:ascii="Times New Roman" w:eastAsia="宋体" w:hAnsi="Times New Roman"/>
          <w:sz w:val="15"/>
          <w:szCs w:val="15"/>
        </w:rPr>
        <w:t>Nanning 530004, China;</w:t>
      </w:r>
    </w:p>
    <w:p w:rsidR="008F329A" w:rsidRPr="00A63932" w:rsidRDefault="00617E57" w:rsidP="00B46908">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sz w:val="15"/>
          <w:szCs w:val="15"/>
        </w:rPr>
        <w:t>4</w:t>
      </w:r>
      <w:r w:rsidR="006918DF" w:rsidRPr="00A63932">
        <w:rPr>
          <w:rFonts w:ascii="Times New Roman" w:eastAsia="宋体" w:hAnsi="Times New Roman"/>
          <w:sz w:val="15"/>
          <w:szCs w:val="15"/>
        </w:rPr>
        <w:t>. College of Advanced Interdisciplinary Studies, National University of Defense Technology, Changsha 410073, China)</w:t>
      </w:r>
    </w:p>
    <w:p w:rsidR="008F329A" w:rsidRPr="00A63932" w:rsidRDefault="008F329A" w:rsidP="008F329A">
      <w:pPr>
        <w:adjustRightInd w:val="0"/>
        <w:snapToGrid w:val="0"/>
        <w:ind w:leftChars="250" w:left="525" w:rightChars="250" w:right="525"/>
        <w:jc w:val="center"/>
        <w:rPr>
          <w:rFonts w:ascii="Times New Roman" w:eastAsia="宋体" w:hAnsi="Times New Roman"/>
          <w:b/>
          <w:strike/>
          <w:szCs w:val="21"/>
        </w:rPr>
      </w:pPr>
    </w:p>
    <w:p w:rsidR="008F329A" w:rsidRPr="00A63932" w:rsidRDefault="008F329A" w:rsidP="008F329A">
      <w:pPr>
        <w:rPr>
          <w:rFonts w:ascii="Times New Roman" w:eastAsia="宋体" w:hAnsi="Times New Roman"/>
          <w:sz w:val="18"/>
          <w:szCs w:val="18"/>
        </w:rPr>
      </w:pPr>
      <w:bookmarkStart w:id="3" w:name="OLE_LINK1"/>
      <w:bookmarkEnd w:id="2"/>
      <w:r w:rsidRPr="00A63932">
        <w:rPr>
          <w:rFonts w:ascii="Times New Roman" w:eastAsia="宋体" w:hAnsi="Times New Roman"/>
          <w:b/>
          <w:sz w:val="18"/>
          <w:szCs w:val="18"/>
        </w:rPr>
        <w:t>Abstract:</w:t>
      </w:r>
      <w:bookmarkEnd w:id="3"/>
      <w:r w:rsidRPr="00A63932">
        <w:rPr>
          <w:rFonts w:ascii="Times New Roman" w:eastAsia="宋体" w:hAnsi="Times New Roman"/>
          <w:b/>
          <w:sz w:val="18"/>
          <w:szCs w:val="18"/>
        </w:rPr>
        <w:t xml:space="preserve"> </w:t>
      </w:r>
      <w:r w:rsidR="000379D0" w:rsidRPr="00A63932">
        <w:rPr>
          <w:rFonts w:ascii="Times New Roman" w:eastAsia="宋体" w:hAnsi="Times New Roman"/>
          <w:sz w:val="18"/>
          <w:szCs w:val="18"/>
        </w:rPr>
        <w:t>As a crucial equipment in precision machining, sheet metal cutting, and laser marking applications, high-power high-repetition-rate picosecond lasers demand exceptional thermal management capabilities that directly determine system reliability. To enhance the output power stability of mode-locked laser systems, this study developed a picosecond laser oscillator based on Nd</w:t>
      </w:r>
      <w:r w:rsidR="00F3749B">
        <w:rPr>
          <w:rFonts w:ascii="Times New Roman" w:eastAsia="宋体" w:hAnsi="Times New Roman" w:hint="eastAsia"/>
          <w:sz w:val="18"/>
          <w:szCs w:val="18"/>
        </w:rPr>
        <w:t>:</w:t>
      </w:r>
      <w:r w:rsidR="00F3749B" w:rsidRPr="00A63932">
        <w:rPr>
          <w:rFonts w:ascii="Times New Roman" w:eastAsia="宋体" w:hAnsi="Times New Roman"/>
          <w:sz w:val="18"/>
          <w:szCs w:val="18"/>
        </w:rPr>
        <w:t>YVO</w:t>
      </w:r>
      <w:r w:rsidR="000379D0" w:rsidRPr="00A63932">
        <w:rPr>
          <w:rFonts w:ascii="Times New Roman" w:eastAsia="宋体" w:hAnsi="Times New Roman"/>
          <w:sz w:val="18"/>
          <w:szCs w:val="18"/>
        </w:rPr>
        <w:t>₄/YVO₄ bonded crystals. The system configuration features an 888 nm laser diode as pump source, incorporating a folded resonator design with semiconductor saturable absorber mirror (SESAM) for stable mode-locking. Experimental results demonstrate continuous mode-locking operation at 1064 nm central wavelength under 28.9 W maximum pump power, achieving 120 MHz repetition rate with 7.4 W maximum average power. The pulse characteristics include 20.4 ps duration and approximately 25% optical-to-optical conversion efficiency. This investigation provides practical references for picosecond laser architecture optimization and selection of gain media, particularly highlighting the advantages of composite crystal configurations in thermal load management for high-power laser generation.</w:t>
      </w:r>
    </w:p>
    <w:p w:rsidR="008F329A" w:rsidRPr="00A63932" w:rsidRDefault="008F329A" w:rsidP="008F329A">
      <w:pPr>
        <w:rPr>
          <w:rFonts w:ascii="Times New Roman" w:eastAsia="宋体" w:hAnsi="Times New Roman"/>
          <w:sz w:val="18"/>
          <w:szCs w:val="18"/>
        </w:rPr>
      </w:pPr>
      <w:r w:rsidRPr="00A63932">
        <w:rPr>
          <w:rFonts w:ascii="Times New Roman" w:eastAsia="宋体" w:hAnsi="Times New Roman"/>
          <w:b/>
          <w:sz w:val="18"/>
          <w:szCs w:val="18"/>
        </w:rPr>
        <w:t xml:space="preserve">Key words: </w:t>
      </w:r>
      <w:r w:rsidR="00D908AA" w:rsidRPr="00A63932">
        <w:rPr>
          <w:rFonts w:ascii="Times New Roman" w:eastAsia="宋体" w:hAnsi="Times New Roman"/>
          <w:sz w:val="18"/>
          <w:szCs w:val="18"/>
        </w:rPr>
        <w:t>Picosecond laser; Bonded crystal; Continuous-wave mode-locking ; Nd:YVO₄; Thermal lens</w:t>
      </w:r>
    </w:p>
    <w:p w:rsidR="008F329A" w:rsidRPr="00A63932" w:rsidRDefault="008F329A" w:rsidP="008F329A">
      <w:pPr>
        <w:jc w:val="center"/>
        <w:rPr>
          <w:rFonts w:ascii="Times New Roman" w:eastAsia="宋体" w:hAnsi="Times New Roman"/>
          <w:b/>
          <w:szCs w:val="21"/>
        </w:rPr>
      </w:pPr>
      <w:r w:rsidRPr="00A63932">
        <w:rPr>
          <w:rFonts w:ascii="Times New Roman" w:eastAsia="宋体" w:hAnsi="Times New Roman"/>
          <w:b/>
          <w:szCs w:val="21"/>
        </w:rPr>
        <w:t xml:space="preserve"> </w:t>
      </w:r>
    </w:p>
    <w:p w:rsidR="008F329A" w:rsidRPr="00A63932" w:rsidRDefault="008F329A" w:rsidP="00804FC7">
      <w:pPr>
        <w:outlineLvl w:val="0"/>
        <w:rPr>
          <w:rFonts w:ascii="Times New Roman" w:eastAsia="宋体" w:hAnsi="Times New Roman"/>
          <w:b/>
          <w:sz w:val="24"/>
          <w:szCs w:val="24"/>
        </w:rPr>
      </w:pPr>
      <w:r w:rsidRPr="00A63932">
        <w:rPr>
          <w:rFonts w:ascii="Times New Roman" w:eastAsia="宋体" w:hAnsi="Times New Roman"/>
          <w:b/>
          <w:sz w:val="24"/>
          <w:szCs w:val="24"/>
        </w:rPr>
        <w:t>0</w:t>
      </w:r>
      <w:r w:rsidRPr="00A63932">
        <w:rPr>
          <w:rFonts w:ascii="Times New Roman" w:eastAsia="宋体" w:hAnsi="Times New Roman"/>
          <w:b/>
          <w:sz w:val="24"/>
          <w:szCs w:val="24"/>
        </w:rPr>
        <w:t>引言</w:t>
      </w:r>
    </w:p>
    <w:p w:rsidR="00DD4936" w:rsidRPr="00820642" w:rsidRDefault="00DD4936" w:rsidP="00431FB8">
      <w:pPr>
        <w:ind w:firstLineChars="200" w:firstLine="420"/>
        <w:rPr>
          <w:rFonts w:ascii="Times New Roman" w:eastAsia="宋体" w:hAnsi="Times New Roman"/>
          <w:szCs w:val="21"/>
        </w:rPr>
      </w:pPr>
      <w:r w:rsidRPr="00820642">
        <w:rPr>
          <w:rFonts w:ascii="Times New Roman" w:eastAsia="宋体" w:hAnsi="Times New Roman" w:hint="eastAsia"/>
          <w:szCs w:val="21"/>
        </w:rPr>
        <w:t>近年来，随着新能源、半导体及柔性电子等战略性新兴产业的快速发展，兼具高精度加工特性</w:t>
      </w:r>
      <w:r w:rsidRPr="00820642">
        <w:rPr>
          <w:rFonts w:ascii="Times New Roman" w:eastAsia="宋体" w:hAnsi="Times New Roman"/>
          <w:szCs w:val="21"/>
        </w:rPr>
        <w:t>、高峰值功率</w:t>
      </w:r>
      <w:r w:rsidR="00573747" w:rsidRPr="00820642">
        <w:rPr>
          <w:rFonts w:ascii="Times New Roman" w:eastAsia="宋体" w:hAnsi="Times New Roman" w:hint="eastAsia"/>
          <w:szCs w:val="21"/>
        </w:rPr>
        <w:t>、高重复频率</w:t>
      </w:r>
      <w:r w:rsidRPr="00820642">
        <w:rPr>
          <w:rFonts w:ascii="Times New Roman" w:eastAsia="宋体" w:hAnsi="Times New Roman"/>
          <w:szCs w:val="21"/>
        </w:rPr>
        <w:t>和低热损伤阈值的</w:t>
      </w:r>
      <w:r w:rsidR="007339BD" w:rsidRPr="00820642">
        <w:rPr>
          <w:rFonts w:ascii="Times New Roman" w:eastAsia="宋体" w:hAnsi="Times New Roman" w:hint="eastAsia"/>
          <w:szCs w:val="21"/>
        </w:rPr>
        <w:t>固体</w:t>
      </w:r>
      <w:r w:rsidRPr="00820642">
        <w:rPr>
          <w:rFonts w:ascii="Times New Roman" w:eastAsia="宋体" w:hAnsi="Times New Roman"/>
          <w:szCs w:val="21"/>
        </w:rPr>
        <w:t>皮秒脉冲激光，正逐步成为先进制造领域的</w:t>
      </w:r>
      <w:r w:rsidRPr="00820642">
        <w:rPr>
          <w:rFonts w:ascii="Times New Roman" w:eastAsia="宋体" w:hAnsi="Times New Roman" w:hint="eastAsia"/>
          <w:szCs w:val="21"/>
        </w:rPr>
        <w:t>重要</w:t>
      </w:r>
      <w:r w:rsidRPr="00820642">
        <w:rPr>
          <w:rFonts w:ascii="Times New Roman" w:eastAsia="宋体" w:hAnsi="Times New Roman"/>
          <w:szCs w:val="21"/>
        </w:rPr>
        <w:t>工具</w:t>
      </w:r>
      <w:r w:rsidR="00A607F0" w:rsidRPr="00820642">
        <w:rPr>
          <w:rFonts w:ascii="Times New Roman" w:eastAsia="宋体" w:hAnsi="Times New Roman"/>
          <w:szCs w:val="21"/>
          <w:vertAlign w:val="superscript"/>
        </w:rPr>
        <w:fldChar w:fldCharType="begin"/>
      </w:r>
      <w:r w:rsidR="00A607F0" w:rsidRPr="00820642">
        <w:rPr>
          <w:rFonts w:ascii="Times New Roman" w:eastAsia="宋体" w:hAnsi="Times New Roman"/>
          <w:szCs w:val="21"/>
          <w:vertAlign w:val="superscript"/>
        </w:rPr>
        <w:instrText xml:space="preserve"> REF _Ref192770166 \r \h </w:instrText>
      </w:r>
      <w:r w:rsidR="00E35889" w:rsidRPr="00820642">
        <w:rPr>
          <w:rFonts w:ascii="Times New Roman" w:eastAsia="宋体" w:hAnsi="Times New Roman"/>
          <w:szCs w:val="21"/>
          <w:vertAlign w:val="superscript"/>
        </w:rPr>
        <w:instrText xml:space="preserve"> \* MERGEFORMAT </w:instrText>
      </w:r>
      <w:r w:rsidR="00A607F0" w:rsidRPr="00820642">
        <w:rPr>
          <w:rFonts w:ascii="Times New Roman" w:eastAsia="宋体" w:hAnsi="Times New Roman"/>
          <w:szCs w:val="21"/>
          <w:vertAlign w:val="superscript"/>
        </w:rPr>
      </w:r>
      <w:r w:rsidR="00A607F0"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[1</w:t>
      </w:r>
      <w:r w:rsidR="002B41D1" w:rsidRPr="00373291">
        <w:rPr>
          <w:rFonts w:ascii="Times New Roman" w:eastAsia="宋体" w:hAnsi="Times New Roman"/>
          <w:vanish/>
          <w:szCs w:val="21"/>
          <w:vertAlign w:val="superscript"/>
        </w:rPr>
        <w:t>]</w:t>
      </w:r>
      <w:r w:rsidR="00A607F0" w:rsidRPr="00820642">
        <w:rPr>
          <w:rFonts w:ascii="Times New Roman" w:eastAsia="宋体" w:hAnsi="Times New Roman"/>
          <w:szCs w:val="21"/>
          <w:vertAlign w:val="superscript"/>
        </w:rPr>
        <w:fldChar w:fldCharType="end"/>
      </w:r>
      <w:r w:rsidR="00042558">
        <w:rPr>
          <w:rFonts w:ascii="Times New Roman" w:eastAsia="宋体" w:hAnsi="Times New Roman"/>
          <w:szCs w:val="21"/>
          <w:vertAlign w:val="superscript"/>
        </w:rPr>
        <w:t>-</w:t>
      </w:r>
      <w:r w:rsidR="00FB00A0" w:rsidRPr="00820642">
        <w:rPr>
          <w:rFonts w:ascii="Times New Roman" w:eastAsia="宋体" w:hAnsi="Times New Roman"/>
          <w:szCs w:val="21"/>
          <w:vertAlign w:val="superscript"/>
        </w:rPr>
        <w:fldChar w:fldCharType="begin"/>
      </w:r>
      <w:r w:rsidR="00FB00A0" w:rsidRPr="00820642">
        <w:rPr>
          <w:rFonts w:ascii="Times New Roman" w:eastAsia="宋体" w:hAnsi="Times New Roman"/>
          <w:szCs w:val="21"/>
          <w:vertAlign w:val="superscript"/>
        </w:rPr>
        <w:instrText xml:space="preserve"> REF _Ref192876513 \r \h </w:instrText>
      </w:r>
      <w:r w:rsidR="00A63932" w:rsidRPr="00820642">
        <w:rPr>
          <w:rFonts w:ascii="Times New Roman" w:eastAsia="宋体" w:hAnsi="Times New Roman"/>
          <w:szCs w:val="21"/>
          <w:vertAlign w:val="superscript"/>
        </w:rPr>
        <w:instrText xml:space="preserve"> \* MERGEFORMAT </w:instrText>
      </w:r>
      <w:r w:rsidR="00FB00A0" w:rsidRPr="00820642">
        <w:rPr>
          <w:rFonts w:ascii="Times New Roman" w:eastAsia="宋体" w:hAnsi="Times New Roman"/>
          <w:szCs w:val="21"/>
          <w:vertAlign w:val="superscript"/>
        </w:rPr>
      </w:r>
      <w:r w:rsidR="00FB00A0" w:rsidRPr="00820642">
        <w:rPr>
          <w:rFonts w:ascii="Times New Roman" w:eastAsia="宋体" w:hAnsi="Times New Roman"/>
          <w:szCs w:val="21"/>
          <w:vertAlign w:val="superscript"/>
        </w:rPr>
        <w:fldChar w:fldCharType="separate"/>
      </w:r>
      <w:r w:rsidR="002B41D1" w:rsidRPr="00373291">
        <w:rPr>
          <w:rFonts w:ascii="Times New Roman" w:eastAsia="宋体" w:hAnsi="Times New Roman"/>
          <w:vanish/>
          <w:szCs w:val="21"/>
          <w:vertAlign w:val="superscript"/>
        </w:rPr>
        <w:t>[</w:t>
      </w:r>
      <w:r w:rsidR="002B41D1">
        <w:rPr>
          <w:rFonts w:ascii="Times New Roman" w:eastAsia="宋体" w:hAnsi="Times New Roman"/>
          <w:szCs w:val="21"/>
          <w:vertAlign w:val="superscript"/>
        </w:rPr>
        <w:t xml:space="preserve">6] </w:t>
      </w:r>
      <w:r w:rsidR="00FB00A0" w:rsidRPr="00820642">
        <w:rPr>
          <w:rFonts w:ascii="Times New Roman" w:eastAsia="宋体" w:hAnsi="Times New Roman"/>
          <w:szCs w:val="21"/>
          <w:vertAlign w:val="superscript"/>
        </w:rPr>
        <w:fldChar w:fldCharType="end"/>
      </w:r>
      <w:r w:rsidR="00A63932" w:rsidRPr="00820642">
        <w:rPr>
          <w:rFonts w:ascii="Times New Roman" w:eastAsia="宋体" w:hAnsi="Times New Roman"/>
          <w:szCs w:val="21"/>
        </w:rPr>
        <w:t>。在激光微纳加工</w:t>
      </w:r>
      <w:r w:rsidRPr="00820642">
        <w:rPr>
          <w:rFonts w:ascii="Times New Roman" w:eastAsia="宋体" w:hAnsi="Times New Roman"/>
          <w:szCs w:val="21"/>
        </w:rPr>
        <w:t>、材料处理等应用场景中，皮秒量级的超短脉冲与物质相互作用时，可将</w:t>
      </w:r>
      <w:r w:rsidR="005E164A" w:rsidRPr="00820642">
        <w:rPr>
          <w:rFonts w:ascii="Times New Roman" w:eastAsia="宋体" w:hAnsi="Times New Roman" w:hint="eastAsia"/>
          <w:szCs w:val="21"/>
        </w:rPr>
        <w:t>热损伤</w:t>
      </w:r>
      <w:r w:rsidRPr="00820642">
        <w:rPr>
          <w:rFonts w:ascii="Times New Roman" w:eastAsia="宋体" w:hAnsi="Times New Roman"/>
          <w:szCs w:val="21"/>
        </w:rPr>
        <w:t>控制在亚微米量级，从而实现</w:t>
      </w:r>
      <w:r w:rsidRPr="00820642">
        <w:rPr>
          <w:rFonts w:ascii="Times New Roman" w:eastAsia="宋体" w:hAnsi="Times New Roman"/>
          <w:szCs w:val="21"/>
        </w:rPr>
        <w:t>"</w:t>
      </w:r>
      <w:r w:rsidRPr="00820642">
        <w:rPr>
          <w:rFonts w:ascii="Times New Roman" w:eastAsia="宋体" w:hAnsi="Times New Roman"/>
          <w:szCs w:val="21"/>
        </w:rPr>
        <w:t>冷加工</w:t>
      </w:r>
      <w:r w:rsidRPr="00820642">
        <w:rPr>
          <w:rFonts w:ascii="Times New Roman" w:eastAsia="宋体" w:hAnsi="Times New Roman"/>
          <w:szCs w:val="21"/>
        </w:rPr>
        <w:t>"</w:t>
      </w:r>
      <w:r w:rsidR="00A607F0" w:rsidRPr="00820642">
        <w:rPr>
          <w:rFonts w:ascii="Times New Roman" w:eastAsia="宋体" w:hAnsi="Times New Roman"/>
          <w:szCs w:val="21"/>
        </w:rPr>
        <w:t>效果</w:t>
      </w:r>
      <w:r w:rsidR="00A607F0" w:rsidRPr="00820642">
        <w:rPr>
          <w:rFonts w:ascii="Times New Roman" w:eastAsia="宋体" w:hAnsi="Times New Roman"/>
          <w:szCs w:val="21"/>
          <w:vertAlign w:val="superscript"/>
        </w:rPr>
        <w:fldChar w:fldCharType="begin"/>
      </w:r>
      <w:r w:rsidR="00A607F0" w:rsidRPr="00820642">
        <w:rPr>
          <w:rFonts w:ascii="Times New Roman" w:eastAsia="宋体" w:hAnsi="Times New Roman"/>
          <w:szCs w:val="21"/>
          <w:vertAlign w:val="superscript"/>
        </w:rPr>
        <w:instrText xml:space="preserve"> </w:instrText>
      </w:r>
      <w:r w:rsidR="00A607F0" w:rsidRPr="00820642">
        <w:rPr>
          <w:rFonts w:ascii="Times New Roman" w:eastAsia="宋体" w:hAnsi="Times New Roman" w:hint="eastAsia"/>
          <w:szCs w:val="21"/>
          <w:vertAlign w:val="superscript"/>
        </w:rPr>
        <w:instrText>REF _Ref192770416 \r \h</w:instrText>
      </w:r>
      <w:r w:rsidR="00A607F0" w:rsidRPr="00820642">
        <w:rPr>
          <w:rFonts w:ascii="Times New Roman" w:eastAsia="宋体" w:hAnsi="Times New Roman"/>
          <w:szCs w:val="21"/>
          <w:vertAlign w:val="superscript"/>
        </w:rPr>
        <w:instrText xml:space="preserve"> </w:instrText>
      </w:r>
      <w:r w:rsidR="00E35889" w:rsidRPr="00820642">
        <w:rPr>
          <w:rFonts w:ascii="Times New Roman" w:eastAsia="宋体" w:hAnsi="Times New Roman"/>
          <w:szCs w:val="21"/>
          <w:vertAlign w:val="superscript"/>
        </w:rPr>
        <w:instrText xml:space="preserve"> \* MERGEFORMAT </w:instrText>
      </w:r>
      <w:r w:rsidR="00A607F0" w:rsidRPr="00820642">
        <w:rPr>
          <w:rFonts w:ascii="Times New Roman" w:eastAsia="宋体" w:hAnsi="Times New Roman"/>
          <w:szCs w:val="21"/>
          <w:vertAlign w:val="superscript"/>
        </w:rPr>
      </w:r>
      <w:r w:rsidR="00A607F0"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 xml:space="preserve">[7] </w:t>
      </w:r>
      <w:r w:rsidR="00A607F0" w:rsidRPr="00820642">
        <w:rPr>
          <w:rFonts w:ascii="Times New Roman" w:eastAsia="宋体" w:hAnsi="Times New Roman"/>
          <w:szCs w:val="21"/>
          <w:vertAlign w:val="superscript"/>
        </w:rPr>
        <w:fldChar w:fldCharType="end"/>
      </w:r>
      <w:r w:rsidR="00C73C0C" w:rsidRPr="00820642">
        <w:rPr>
          <w:rFonts w:ascii="Times New Roman" w:eastAsia="宋体" w:hAnsi="Times New Roman"/>
          <w:szCs w:val="21"/>
          <w:vertAlign w:val="superscript"/>
        </w:rPr>
        <w:t>-</w:t>
      </w:r>
      <w:r w:rsidR="00A607F0" w:rsidRPr="00820642">
        <w:rPr>
          <w:rFonts w:ascii="Times New Roman" w:eastAsia="宋体" w:hAnsi="Times New Roman"/>
          <w:szCs w:val="21"/>
          <w:vertAlign w:val="superscript"/>
        </w:rPr>
        <w:fldChar w:fldCharType="begin"/>
      </w:r>
      <w:r w:rsidR="00A607F0" w:rsidRPr="00820642">
        <w:rPr>
          <w:rFonts w:ascii="Times New Roman" w:eastAsia="宋体" w:hAnsi="Times New Roman"/>
          <w:szCs w:val="21"/>
          <w:vertAlign w:val="superscript"/>
        </w:rPr>
        <w:instrText xml:space="preserve"> REF _Ref192770423 \r \h </w:instrText>
      </w:r>
      <w:r w:rsidR="00E35889" w:rsidRPr="00820642">
        <w:rPr>
          <w:rFonts w:ascii="Times New Roman" w:eastAsia="宋体" w:hAnsi="Times New Roman"/>
          <w:szCs w:val="21"/>
          <w:vertAlign w:val="superscript"/>
        </w:rPr>
        <w:instrText xml:space="preserve"> \* MERGEFORMAT </w:instrText>
      </w:r>
      <w:r w:rsidR="00A607F0" w:rsidRPr="00820642">
        <w:rPr>
          <w:rFonts w:ascii="Times New Roman" w:eastAsia="宋体" w:hAnsi="Times New Roman"/>
          <w:szCs w:val="21"/>
          <w:vertAlign w:val="superscript"/>
        </w:rPr>
      </w:r>
      <w:r w:rsidR="00A607F0"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 xml:space="preserve">[8] </w:t>
      </w:r>
      <w:r w:rsidR="00A607F0" w:rsidRPr="00820642">
        <w:rPr>
          <w:rFonts w:ascii="Times New Roman" w:eastAsia="宋体" w:hAnsi="Times New Roman"/>
          <w:szCs w:val="21"/>
          <w:vertAlign w:val="superscript"/>
        </w:rPr>
        <w:fldChar w:fldCharType="end"/>
      </w:r>
      <w:r w:rsidR="00573747" w:rsidRPr="00820642">
        <w:rPr>
          <w:rFonts w:ascii="Times New Roman" w:eastAsia="宋体" w:hAnsi="Times New Roman" w:hint="eastAsia"/>
          <w:szCs w:val="21"/>
        </w:rPr>
        <w:t>，</w:t>
      </w:r>
      <w:r w:rsidR="00C07DB4" w:rsidRPr="00820642">
        <w:rPr>
          <w:rFonts w:ascii="Times New Roman" w:eastAsia="宋体" w:hAnsi="Times New Roman" w:hint="eastAsia"/>
          <w:szCs w:val="21"/>
        </w:rPr>
        <w:t>这一优势使得</w:t>
      </w:r>
      <w:r w:rsidR="006A4BEC" w:rsidRPr="00820642">
        <w:rPr>
          <w:rFonts w:ascii="Times New Roman" w:eastAsia="宋体" w:hAnsi="Times New Roman" w:hint="eastAsia"/>
          <w:szCs w:val="21"/>
        </w:rPr>
        <w:t>固体</w:t>
      </w:r>
      <w:r w:rsidR="00C07DB4" w:rsidRPr="00820642">
        <w:rPr>
          <w:rFonts w:ascii="Times New Roman" w:eastAsia="宋体" w:hAnsi="Times New Roman" w:hint="eastAsia"/>
          <w:szCs w:val="21"/>
        </w:rPr>
        <w:t>皮秒激光器在精密加工</w:t>
      </w:r>
      <w:r w:rsidR="00B1307F" w:rsidRPr="00820642">
        <w:rPr>
          <w:rFonts w:ascii="Times New Roman" w:eastAsia="宋体" w:hAnsi="Times New Roman" w:hint="eastAsia"/>
          <w:szCs w:val="21"/>
        </w:rPr>
        <w:t>领域</w:t>
      </w:r>
      <w:r w:rsidR="001C295D" w:rsidRPr="00820642">
        <w:rPr>
          <w:rFonts w:ascii="Times New Roman" w:eastAsia="宋体" w:hAnsi="Times New Roman" w:hint="eastAsia"/>
          <w:szCs w:val="21"/>
        </w:rPr>
        <w:t>备受关注</w:t>
      </w:r>
      <w:r w:rsidR="00431FB8" w:rsidRPr="00820642">
        <w:rPr>
          <w:rFonts w:ascii="宋体" w:eastAsia="宋体" w:hAnsi="宋体" w:cs="宋体" w:hint="eastAsia"/>
          <w:szCs w:val="21"/>
        </w:rPr>
        <w:t>。</w:t>
      </w:r>
      <w:r w:rsidR="004B02B1" w:rsidRPr="00820642">
        <w:rPr>
          <w:rFonts w:ascii="Times New Roman" w:eastAsia="宋体" w:hAnsi="Times New Roman" w:hint="eastAsia"/>
          <w:szCs w:val="21"/>
        </w:rPr>
        <w:t>但目前固体激光器</w:t>
      </w:r>
      <w:r w:rsidR="005E164A" w:rsidRPr="00820642">
        <w:rPr>
          <w:rFonts w:ascii="Times New Roman" w:eastAsia="宋体" w:hAnsi="Times New Roman" w:hint="eastAsia"/>
          <w:szCs w:val="21"/>
        </w:rPr>
        <w:t>运转过程</w:t>
      </w:r>
      <w:r w:rsidR="004B02B1" w:rsidRPr="00820642">
        <w:rPr>
          <w:rFonts w:ascii="Times New Roman" w:eastAsia="宋体" w:hAnsi="Times New Roman" w:hint="eastAsia"/>
          <w:szCs w:val="21"/>
        </w:rPr>
        <w:t>中普遍存在热透镜效应的问题。</w:t>
      </w:r>
      <w:r w:rsidR="00626FEB" w:rsidRPr="00820642">
        <w:rPr>
          <w:rFonts w:ascii="Times New Roman" w:eastAsia="宋体" w:hAnsi="Times New Roman"/>
          <w:szCs w:val="21"/>
        </w:rPr>
        <w:t>热透镜效应</w:t>
      </w:r>
      <w:r w:rsidR="00626FEB" w:rsidRPr="00820642">
        <w:rPr>
          <w:rFonts w:ascii="Times New Roman" w:eastAsia="宋体" w:hAnsi="Times New Roman" w:hint="eastAsia"/>
          <w:szCs w:val="21"/>
        </w:rPr>
        <w:t>指的是</w:t>
      </w:r>
      <w:r w:rsidR="00A62DDA" w:rsidRPr="00820642">
        <w:rPr>
          <w:rFonts w:ascii="Times New Roman" w:eastAsia="宋体" w:hAnsi="Times New Roman" w:hint="eastAsia"/>
          <w:szCs w:val="21"/>
        </w:rPr>
        <w:t>，</w:t>
      </w:r>
      <w:r w:rsidR="001C295D" w:rsidRPr="00820642">
        <w:rPr>
          <w:rFonts w:ascii="Times New Roman" w:eastAsia="宋体" w:hAnsi="Times New Roman" w:hint="eastAsia"/>
          <w:szCs w:val="21"/>
        </w:rPr>
        <w:t>激光器运转的</w:t>
      </w:r>
      <w:r w:rsidR="00096D66" w:rsidRPr="00820642">
        <w:rPr>
          <w:rFonts w:ascii="Times New Roman" w:eastAsia="宋体" w:hAnsi="Times New Roman"/>
          <w:szCs w:val="21"/>
        </w:rPr>
        <w:t>热积累</w:t>
      </w:r>
      <w:r w:rsidR="001C295D" w:rsidRPr="00820642">
        <w:rPr>
          <w:rFonts w:ascii="Times New Roman" w:eastAsia="宋体" w:hAnsi="Times New Roman" w:hint="eastAsia"/>
          <w:szCs w:val="21"/>
        </w:rPr>
        <w:t>引起</w:t>
      </w:r>
      <w:r w:rsidR="004B02B1" w:rsidRPr="00820642">
        <w:rPr>
          <w:rFonts w:ascii="Times New Roman" w:eastAsia="宋体" w:hAnsi="Times New Roman" w:hint="eastAsia"/>
          <w:szCs w:val="21"/>
        </w:rPr>
        <w:t>增益介质</w:t>
      </w:r>
      <w:r w:rsidR="00A62DDA" w:rsidRPr="00820642">
        <w:rPr>
          <w:rFonts w:ascii="Times New Roman" w:eastAsia="宋体" w:hAnsi="Times New Roman"/>
          <w:szCs w:val="21"/>
        </w:rPr>
        <w:t>内部折射率</w:t>
      </w:r>
      <w:r w:rsidR="00A62DDA" w:rsidRPr="00820642">
        <w:rPr>
          <w:rFonts w:ascii="Times New Roman" w:eastAsia="宋体" w:hAnsi="Times New Roman" w:hint="eastAsia"/>
          <w:szCs w:val="21"/>
        </w:rPr>
        <w:t>在</w:t>
      </w:r>
      <w:r w:rsidR="00A62DDA" w:rsidRPr="00820642">
        <w:rPr>
          <w:rFonts w:ascii="Times New Roman" w:eastAsia="宋体" w:hAnsi="Times New Roman"/>
          <w:szCs w:val="21"/>
        </w:rPr>
        <w:t>空间</w:t>
      </w:r>
      <w:r w:rsidR="00A62DDA" w:rsidRPr="00820642">
        <w:rPr>
          <w:rFonts w:ascii="Times New Roman" w:eastAsia="宋体" w:hAnsi="Times New Roman" w:hint="eastAsia"/>
          <w:szCs w:val="21"/>
        </w:rPr>
        <w:t>上的</w:t>
      </w:r>
      <w:r w:rsidR="001C01A9" w:rsidRPr="00820642">
        <w:rPr>
          <w:rFonts w:ascii="Times New Roman" w:eastAsia="宋体" w:hAnsi="Times New Roman" w:hint="eastAsia"/>
          <w:szCs w:val="21"/>
        </w:rPr>
        <w:t>梯度</w:t>
      </w:r>
      <w:r w:rsidR="00F424D6" w:rsidRPr="00820642">
        <w:rPr>
          <w:rFonts w:ascii="Times New Roman" w:eastAsia="宋体" w:hAnsi="Times New Roman"/>
          <w:szCs w:val="21"/>
        </w:rPr>
        <w:t>变化</w:t>
      </w:r>
      <w:r w:rsidR="00F424D6" w:rsidRPr="00820642">
        <w:rPr>
          <w:rFonts w:ascii="Times New Roman" w:eastAsia="宋体" w:hAnsi="Times New Roman" w:hint="eastAsia"/>
          <w:szCs w:val="21"/>
        </w:rPr>
        <w:t>，</w:t>
      </w:r>
      <w:r w:rsidR="001C295D" w:rsidRPr="00820642">
        <w:rPr>
          <w:rFonts w:ascii="Times New Roman" w:eastAsia="宋体" w:hAnsi="Times New Roman" w:hint="eastAsia"/>
          <w:szCs w:val="21"/>
        </w:rPr>
        <w:t>导致</w:t>
      </w:r>
      <w:r w:rsidR="00A62DDA" w:rsidRPr="00820642">
        <w:rPr>
          <w:rFonts w:ascii="Times New Roman" w:eastAsia="宋体" w:hAnsi="Times New Roman"/>
          <w:szCs w:val="21"/>
        </w:rPr>
        <w:t>增益介质对谐振腔内的激光束</w:t>
      </w:r>
      <w:r w:rsidR="00881019" w:rsidRPr="00820642">
        <w:rPr>
          <w:rFonts w:ascii="Times New Roman" w:eastAsia="宋体" w:hAnsi="Times New Roman" w:hint="eastAsia"/>
          <w:szCs w:val="21"/>
        </w:rPr>
        <w:t>起到</w:t>
      </w:r>
      <w:r w:rsidR="00B07D5E" w:rsidRPr="00820642">
        <w:rPr>
          <w:rFonts w:ascii="Times New Roman" w:eastAsia="宋体" w:hAnsi="Times New Roman" w:hint="eastAsia"/>
          <w:szCs w:val="21"/>
        </w:rPr>
        <w:t>动态</w:t>
      </w:r>
      <w:r w:rsidR="00626FEB" w:rsidRPr="00820642">
        <w:rPr>
          <w:rFonts w:ascii="Times New Roman" w:eastAsia="宋体" w:hAnsi="Times New Roman"/>
          <w:szCs w:val="21"/>
        </w:rPr>
        <w:t>透镜的作用</w:t>
      </w:r>
      <w:r w:rsidR="00A62DDA" w:rsidRPr="00820642">
        <w:rPr>
          <w:rFonts w:ascii="Times New Roman" w:eastAsia="宋体" w:hAnsi="Times New Roman"/>
          <w:szCs w:val="21"/>
        </w:rPr>
        <w:t>。</w:t>
      </w:r>
      <w:r w:rsidR="00150F82" w:rsidRPr="00820642">
        <w:rPr>
          <w:rFonts w:ascii="Times New Roman" w:eastAsia="宋体" w:hAnsi="Times New Roman" w:hint="eastAsia"/>
          <w:szCs w:val="21"/>
        </w:rPr>
        <w:t>当热透镜效应加剧时：腔内各元件上光场变形扭曲，直接破坏腔内基模光与泵浦光的空间模式匹配，</w:t>
      </w:r>
      <w:r w:rsidR="00150F82" w:rsidRPr="00820642">
        <w:rPr>
          <w:rFonts w:ascii="Times New Roman" w:eastAsia="宋体" w:hAnsi="Times New Roman"/>
          <w:szCs w:val="21"/>
        </w:rPr>
        <w:t>光</w:t>
      </w:r>
      <w:r w:rsidR="006F16E9" w:rsidRPr="00820642">
        <w:rPr>
          <w:rFonts w:ascii="Times New Roman" w:eastAsia="宋体" w:hAnsi="Times New Roman"/>
          <w:szCs w:val="21"/>
        </w:rPr>
        <w:t>-</w:t>
      </w:r>
      <w:r w:rsidR="00150F82" w:rsidRPr="00820642">
        <w:rPr>
          <w:rFonts w:ascii="Times New Roman" w:eastAsia="宋体" w:hAnsi="Times New Roman"/>
          <w:szCs w:val="21"/>
        </w:rPr>
        <w:t>光转换效</w:t>
      </w:r>
      <w:r w:rsidR="00150F82" w:rsidRPr="00820642">
        <w:rPr>
          <w:rFonts w:ascii="Times New Roman" w:eastAsia="宋体" w:hAnsi="Times New Roman"/>
          <w:szCs w:val="21"/>
        </w:rPr>
        <w:lastRenderedPageBreak/>
        <w:t>率下降</w:t>
      </w:r>
      <w:r w:rsidR="00607CFF" w:rsidRPr="00820642">
        <w:rPr>
          <w:rFonts w:ascii="Times New Roman" w:eastAsia="宋体" w:hAnsi="Times New Roman" w:hint="eastAsia"/>
          <w:szCs w:val="21"/>
        </w:rPr>
        <w:t>，</w:t>
      </w:r>
      <w:r w:rsidR="00150F82" w:rsidRPr="00820642">
        <w:rPr>
          <w:rFonts w:ascii="Times New Roman" w:eastAsia="宋体" w:hAnsi="Times New Roman" w:hint="eastAsia"/>
          <w:szCs w:val="21"/>
        </w:rPr>
        <w:t>输出功率提升受限</w:t>
      </w:r>
      <w:r w:rsidR="006F16E9" w:rsidRPr="00820642">
        <w:rPr>
          <w:rFonts w:ascii="Times New Roman" w:eastAsia="宋体" w:hAnsi="Times New Roman" w:hint="eastAsia"/>
          <w:szCs w:val="21"/>
        </w:rPr>
        <w:t>;</w:t>
      </w:r>
      <w:r w:rsidR="00150F82" w:rsidRPr="00820642">
        <w:rPr>
          <w:rFonts w:ascii="Times New Roman" w:eastAsia="宋体" w:hAnsi="Times New Roman" w:hint="eastAsia"/>
          <w:szCs w:val="21"/>
        </w:rPr>
        <w:t>被动锁模机制所需的光通量不足，出现</w:t>
      </w:r>
      <w:r w:rsidR="00150F82" w:rsidRPr="00820642">
        <w:rPr>
          <w:rFonts w:ascii="Times New Roman" w:eastAsia="宋体" w:hAnsi="Times New Roman"/>
          <w:szCs w:val="21"/>
        </w:rPr>
        <w:t>锁模激光器失锁</w:t>
      </w:r>
      <w:r w:rsidR="00607CFF" w:rsidRPr="00820642">
        <w:rPr>
          <w:rFonts w:ascii="Times New Roman" w:eastAsia="宋体" w:hAnsi="Times New Roman" w:hint="eastAsia"/>
          <w:szCs w:val="21"/>
        </w:rPr>
        <w:t>的情况。</w:t>
      </w:r>
      <w:r w:rsidR="00B07D5E" w:rsidRPr="00820642">
        <w:rPr>
          <w:rFonts w:ascii="Times New Roman" w:eastAsia="宋体" w:hAnsi="Times New Roman" w:hint="eastAsia"/>
          <w:szCs w:val="21"/>
        </w:rPr>
        <w:t>为了有效管理热透镜效应，</w:t>
      </w:r>
      <w:r w:rsidRPr="00820642">
        <w:rPr>
          <w:rFonts w:ascii="Times New Roman" w:eastAsia="宋体" w:hAnsi="Times New Roman"/>
          <w:szCs w:val="21"/>
        </w:rPr>
        <w:t>2010</w:t>
      </w:r>
      <w:r w:rsidRPr="00820642">
        <w:rPr>
          <w:rFonts w:ascii="Times New Roman" w:eastAsia="宋体" w:hAnsi="Times New Roman"/>
          <w:szCs w:val="21"/>
        </w:rPr>
        <w:t>年</w:t>
      </w:r>
      <w:r w:rsidRPr="00820642">
        <w:rPr>
          <w:rFonts w:ascii="Times New Roman" w:eastAsia="宋体" w:hAnsi="Times New Roman"/>
          <w:szCs w:val="21"/>
        </w:rPr>
        <w:t>Lü</w:t>
      </w:r>
      <w:r w:rsidR="00D97DC7" w:rsidRPr="00820642">
        <w:rPr>
          <w:rFonts w:ascii="Times New Roman" w:eastAsia="宋体" w:hAnsi="Times New Roman"/>
          <w:szCs w:val="21"/>
          <w:vertAlign w:val="superscript"/>
        </w:rPr>
        <w:fldChar w:fldCharType="begin"/>
      </w:r>
      <w:r w:rsidR="00D97DC7" w:rsidRPr="00820642">
        <w:rPr>
          <w:rFonts w:ascii="Times New Roman" w:eastAsia="宋体" w:hAnsi="Times New Roman"/>
          <w:szCs w:val="21"/>
          <w:vertAlign w:val="superscript"/>
        </w:rPr>
        <w:instrText xml:space="preserve"> REF _Ref192770537 \r \h </w:instrText>
      </w:r>
      <w:r w:rsidR="00E35889" w:rsidRPr="00820642">
        <w:rPr>
          <w:rFonts w:ascii="Times New Roman" w:eastAsia="宋体" w:hAnsi="Times New Roman"/>
          <w:szCs w:val="21"/>
          <w:vertAlign w:val="superscript"/>
        </w:rPr>
        <w:instrText xml:space="preserve"> \* MERGEFORMAT </w:instrText>
      </w:r>
      <w:r w:rsidR="00D97DC7" w:rsidRPr="00820642">
        <w:rPr>
          <w:rFonts w:ascii="Times New Roman" w:eastAsia="宋体" w:hAnsi="Times New Roman"/>
          <w:szCs w:val="21"/>
          <w:vertAlign w:val="superscript"/>
        </w:rPr>
      </w:r>
      <w:r w:rsidR="00D97DC7"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 xml:space="preserve">[10] </w:t>
      </w:r>
      <w:r w:rsidR="00D97DC7" w:rsidRPr="00820642">
        <w:rPr>
          <w:rFonts w:ascii="Times New Roman" w:eastAsia="宋体" w:hAnsi="Times New Roman"/>
          <w:szCs w:val="21"/>
          <w:vertAlign w:val="superscript"/>
        </w:rPr>
        <w:fldChar w:fldCharType="end"/>
      </w:r>
      <w:r w:rsidRPr="00820642">
        <w:rPr>
          <w:rFonts w:ascii="Times New Roman" w:eastAsia="宋体" w:hAnsi="Times New Roman"/>
          <w:szCs w:val="21"/>
        </w:rPr>
        <w:t>等</w:t>
      </w:r>
      <w:r w:rsidR="00713044" w:rsidRPr="00820642">
        <w:rPr>
          <w:rFonts w:ascii="Times New Roman" w:eastAsia="宋体" w:hAnsi="Times New Roman" w:hint="eastAsia"/>
          <w:szCs w:val="21"/>
        </w:rPr>
        <w:t>人</w:t>
      </w:r>
      <w:r w:rsidR="00244EDA" w:rsidRPr="00820642">
        <w:rPr>
          <w:rFonts w:ascii="Times New Roman" w:eastAsia="宋体" w:hAnsi="Times New Roman" w:hint="eastAsia"/>
          <w:szCs w:val="21"/>
        </w:rPr>
        <w:t>在</w:t>
      </w:r>
      <w:r w:rsidR="00244EDA" w:rsidRPr="00820642">
        <w:rPr>
          <w:rFonts w:ascii="Times New Roman" w:eastAsia="宋体" w:hAnsi="Times New Roman"/>
          <w:szCs w:val="21"/>
        </w:rPr>
        <w:t>Nd:YAG</w:t>
      </w:r>
      <w:r w:rsidR="00244EDA" w:rsidRPr="00820642">
        <w:rPr>
          <w:rFonts w:ascii="Times New Roman" w:eastAsia="宋体" w:hAnsi="Times New Roman" w:hint="eastAsia"/>
          <w:szCs w:val="21"/>
        </w:rPr>
        <w:t>激光器中，通过对</w:t>
      </w:r>
      <w:r w:rsidR="00244EDA" w:rsidRPr="00820642">
        <w:rPr>
          <w:rFonts w:ascii="Times New Roman" w:eastAsia="宋体" w:hAnsi="Times New Roman"/>
          <w:szCs w:val="21"/>
        </w:rPr>
        <w:t>LiNbO₃</w:t>
      </w:r>
      <w:r w:rsidR="00244EDA" w:rsidRPr="00820642">
        <w:rPr>
          <w:rFonts w:ascii="Times New Roman" w:eastAsia="宋体" w:hAnsi="Times New Roman" w:hint="eastAsia"/>
          <w:szCs w:val="21"/>
        </w:rPr>
        <w:t>晶体制备的透镜施加电压调控</w:t>
      </w:r>
      <w:r w:rsidR="00422C78" w:rsidRPr="00820642">
        <w:rPr>
          <w:rFonts w:ascii="Times New Roman" w:eastAsia="宋体" w:hAnsi="Times New Roman" w:hint="eastAsia"/>
          <w:szCs w:val="21"/>
        </w:rPr>
        <w:t>透镜</w:t>
      </w:r>
      <w:r w:rsidR="00244EDA" w:rsidRPr="00820642">
        <w:rPr>
          <w:rFonts w:ascii="Times New Roman" w:eastAsia="宋体" w:hAnsi="Times New Roman" w:hint="eastAsia"/>
          <w:szCs w:val="21"/>
        </w:rPr>
        <w:t>焦距</w:t>
      </w:r>
      <w:r w:rsidR="00E26741" w:rsidRPr="00820642">
        <w:rPr>
          <w:rFonts w:ascii="Times New Roman" w:eastAsia="宋体" w:hAnsi="Times New Roman" w:hint="eastAsia"/>
          <w:szCs w:val="21"/>
        </w:rPr>
        <w:t>，</w:t>
      </w:r>
      <w:r w:rsidR="00B07D5E" w:rsidRPr="00820642">
        <w:rPr>
          <w:rFonts w:ascii="Times New Roman" w:eastAsia="宋体" w:hAnsi="Times New Roman" w:hint="eastAsia"/>
          <w:szCs w:val="21"/>
        </w:rPr>
        <w:t>从而</w:t>
      </w:r>
      <w:r w:rsidR="00244EDA" w:rsidRPr="00820642">
        <w:rPr>
          <w:rFonts w:ascii="Times New Roman" w:eastAsia="宋体" w:hAnsi="Times New Roman" w:hint="eastAsia"/>
          <w:szCs w:val="21"/>
        </w:rPr>
        <w:t>补偿</w:t>
      </w:r>
      <w:r w:rsidR="00B07D5E" w:rsidRPr="00820642">
        <w:rPr>
          <w:rFonts w:ascii="Times New Roman" w:eastAsia="宋体" w:hAnsi="Times New Roman" w:hint="eastAsia"/>
          <w:szCs w:val="21"/>
        </w:rPr>
        <w:t>光路中</w:t>
      </w:r>
      <w:r w:rsidR="00244EDA" w:rsidRPr="00820642">
        <w:rPr>
          <w:rFonts w:ascii="Times New Roman" w:eastAsia="宋体" w:hAnsi="Times New Roman" w:hint="eastAsia"/>
          <w:szCs w:val="21"/>
        </w:rPr>
        <w:t>增益介质的热透镜效应，</w:t>
      </w:r>
      <w:r w:rsidRPr="00820642">
        <w:rPr>
          <w:rFonts w:ascii="Times New Roman" w:eastAsia="宋体" w:hAnsi="Times New Roman"/>
          <w:szCs w:val="21"/>
        </w:rPr>
        <w:t>实现</w:t>
      </w:r>
      <w:r w:rsidRPr="00820642">
        <w:rPr>
          <w:rFonts w:ascii="Times New Roman" w:eastAsia="宋体" w:hAnsi="Times New Roman"/>
          <w:szCs w:val="21"/>
        </w:rPr>
        <w:t>453 mW</w:t>
      </w:r>
      <w:r w:rsidRPr="00820642">
        <w:rPr>
          <w:rFonts w:ascii="Times New Roman" w:eastAsia="宋体" w:hAnsi="Times New Roman"/>
          <w:szCs w:val="21"/>
        </w:rPr>
        <w:t>的</w:t>
      </w:r>
      <w:r w:rsidRPr="00820642">
        <w:rPr>
          <w:rFonts w:ascii="Times New Roman" w:eastAsia="宋体" w:hAnsi="Times New Roman"/>
          <w:szCs w:val="21"/>
        </w:rPr>
        <w:t>946 nm</w:t>
      </w:r>
      <w:r w:rsidRPr="00820642">
        <w:rPr>
          <w:rFonts w:ascii="Times New Roman" w:eastAsia="宋体" w:hAnsi="Times New Roman"/>
          <w:szCs w:val="21"/>
        </w:rPr>
        <w:t>连续激光输出，</w:t>
      </w:r>
      <w:r w:rsidR="00244EDA" w:rsidRPr="00820642">
        <w:rPr>
          <w:rFonts w:ascii="Times New Roman" w:eastAsia="宋体" w:hAnsi="Times New Roman" w:hint="eastAsia"/>
          <w:szCs w:val="21"/>
        </w:rPr>
        <w:t>4</w:t>
      </w:r>
      <w:r w:rsidR="00244EDA" w:rsidRPr="00820642">
        <w:rPr>
          <w:rFonts w:ascii="Times New Roman" w:eastAsia="宋体" w:hAnsi="Times New Roman" w:hint="eastAsia"/>
          <w:szCs w:val="21"/>
        </w:rPr>
        <w:t>小时内输出功率波动为</w:t>
      </w:r>
      <w:r w:rsidR="00244EDA" w:rsidRPr="00820642">
        <w:rPr>
          <w:rFonts w:ascii="Times New Roman" w:eastAsia="宋体" w:hAnsi="Times New Roman" w:hint="eastAsia"/>
          <w:szCs w:val="21"/>
        </w:rPr>
        <w:t>1</w:t>
      </w:r>
      <w:r w:rsidR="00244EDA" w:rsidRPr="00820642">
        <w:rPr>
          <w:rFonts w:ascii="Times New Roman" w:eastAsia="宋体" w:hAnsi="Times New Roman"/>
          <w:szCs w:val="21"/>
        </w:rPr>
        <w:t xml:space="preserve">.8% </w:t>
      </w:r>
      <w:r w:rsidR="00244EDA" w:rsidRPr="00820642">
        <w:rPr>
          <w:rFonts w:ascii="Times New Roman" w:eastAsia="宋体" w:hAnsi="Times New Roman" w:hint="eastAsia"/>
          <w:szCs w:val="21"/>
        </w:rPr>
        <w:t>。</w:t>
      </w:r>
      <w:r w:rsidRPr="00820642">
        <w:rPr>
          <w:rFonts w:ascii="Times New Roman" w:eastAsia="宋体" w:hAnsi="Times New Roman"/>
          <w:szCs w:val="21"/>
        </w:rPr>
        <w:t>吴</w:t>
      </w:r>
      <w:r w:rsidR="00C3001A" w:rsidRPr="00820642">
        <w:rPr>
          <w:rFonts w:ascii="Times New Roman" w:eastAsia="宋体" w:hAnsi="Times New Roman" w:hint="eastAsia"/>
          <w:szCs w:val="21"/>
        </w:rPr>
        <w:t>羽</w:t>
      </w:r>
      <w:r w:rsidRPr="00820642">
        <w:rPr>
          <w:rFonts w:ascii="Times New Roman" w:eastAsia="宋体" w:hAnsi="Times New Roman" w:hint="eastAsia"/>
          <w:szCs w:val="21"/>
        </w:rPr>
        <w:t>等人</w:t>
      </w:r>
      <w:r w:rsidRPr="00820642">
        <w:rPr>
          <w:rFonts w:ascii="Times New Roman" w:eastAsia="宋体" w:hAnsi="Times New Roman"/>
          <w:szCs w:val="21"/>
        </w:rPr>
        <w:fldChar w:fldCharType="begin"/>
      </w:r>
      <w:r w:rsidRPr="00820642">
        <w:rPr>
          <w:rFonts w:ascii="Times New Roman" w:eastAsia="宋体" w:hAnsi="Times New Roman"/>
          <w:szCs w:val="21"/>
        </w:rPr>
        <w:instrText xml:space="preserve"> </w:instrText>
      </w:r>
      <w:r w:rsidRPr="00820642">
        <w:rPr>
          <w:rFonts w:ascii="Times New Roman" w:eastAsia="宋体" w:hAnsi="Times New Roman" w:hint="eastAsia"/>
          <w:szCs w:val="21"/>
        </w:rPr>
        <w:instrText>REF _Ref192770915 \r \h</w:instrText>
      </w:r>
      <w:r w:rsidRPr="00820642">
        <w:rPr>
          <w:rFonts w:ascii="Times New Roman" w:eastAsia="宋体" w:hAnsi="Times New Roman"/>
          <w:szCs w:val="21"/>
        </w:rPr>
        <w:instrText xml:space="preserve">  \* MERGEFORMAT </w:instrText>
      </w:r>
      <w:r w:rsidRPr="00820642">
        <w:rPr>
          <w:rFonts w:ascii="Times New Roman" w:eastAsia="宋体" w:hAnsi="Times New Roman"/>
          <w:szCs w:val="21"/>
        </w:rPr>
      </w:r>
      <w:r w:rsidRPr="00820642">
        <w:rPr>
          <w:rFonts w:ascii="Times New Roman" w:eastAsia="宋体" w:hAnsi="Times New Roman"/>
          <w:szCs w:val="21"/>
        </w:rPr>
        <w:fldChar w:fldCharType="separate"/>
      </w:r>
      <w:r w:rsidR="002B41D1" w:rsidRPr="002B41D1">
        <w:rPr>
          <w:rFonts w:ascii="Times New Roman" w:eastAsia="宋体" w:hAnsi="Times New Roman"/>
          <w:szCs w:val="21"/>
          <w:vertAlign w:val="superscript"/>
        </w:rPr>
        <w:t>[11]</w:t>
      </w:r>
      <w:r w:rsidR="002B41D1">
        <w:rPr>
          <w:rFonts w:ascii="Times New Roman" w:eastAsia="宋体" w:hAnsi="Times New Roman"/>
          <w:szCs w:val="21"/>
        </w:rPr>
        <w:t xml:space="preserve"> </w:t>
      </w:r>
      <w:r w:rsidRPr="00820642">
        <w:rPr>
          <w:rFonts w:ascii="Times New Roman" w:eastAsia="宋体" w:hAnsi="Times New Roman"/>
          <w:szCs w:val="21"/>
        </w:rPr>
        <w:fldChar w:fldCharType="end"/>
      </w:r>
      <w:r w:rsidR="00431FB8" w:rsidRPr="00820642">
        <w:rPr>
          <w:rFonts w:ascii="Times New Roman" w:eastAsia="宋体" w:hAnsi="Times New Roman" w:hint="eastAsia"/>
          <w:szCs w:val="21"/>
        </w:rPr>
        <w:t>通过</w:t>
      </w:r>
      <w:r w:rsidR="00422C78" w:rsidRPr="00820642">
        <w:rPr>
          <w:rFonts w:ascii="Times New Roman" w:eastAsia="宋体" w:hAnsi="Times New Roman" w:hint="eastAsia"/>
          <w:szCs w:val="21"/>
        </w:rPr>
        <w:t>在谐振腔中插入</w:t>
      </w:r>
      <w:r w:rsidRPr="00820642">
        <w:rPr>
          <w:rFonts w:ascii="Times New Roman" w:eastAsia="宋体" w:hAnsi="Times New Roman"/>
          <w:szCs w:val="21"/>
        </w:rPr>
        <w:t>凹透镜</w:t>
      </w:r>
      <w:r w:rsidR="00431FB8" w:rsidRPr="00820642">
        <w:rPr>
          <w:rFonts w:ascii="Times New Roman" w:eastAsia="宋体" w:hAnsi="Times New Roman" w:hint="eastAsia"/>
          <w:szCs w:val="21"/>
        </w:rPr>
        <w:t>的方法</w:t>
      </w:r>
      <w:r w:rsidR="00205599" w:rsidRPr="00820642">
        <w:rPr>
          <w:rFonts w:ascii="Times New Roman" w:eastAsia="宋体" w:hAnsi="Times New Roman" w:hint="eastAsia"/>
          <w:szCs w:val="21"/>
        </w:rPr>
        <w:t>，采用</w:t>
      </w:r>
      <w:r w:rsidR="00205599" w:rsidRPr="00820642">
        <w:rPr>
          <w:rFonts w:ascii="Times New Roman" w:eastAsia="宋体" w:hAnsi="Times New Roman"/>
          <w:szCs w:val="21"/>
        </w:rPr>
        <w:t xml:space="preserve">120mm </w:t>
      </w:r>
      <w:r w:rsidR="00205599" w:rsidRPr="00820642">
        <w:rPr>
          <w:rFonts w:ascii="Times New Roman" w:eastAsia="宋体" w:hAnsi="Times New Roman"/>
          <w:szCs w:val="21"/>
        </w:rPr>
        <w:t>的</w:t>
      </w:r>
      <w:r w:rsidR="00205599" w:rsidRPr="00820642">
        <w:rPr>
          <w:rFonts w:ascii="Times New Roman" w:eastAsia="宋体" w:hAnsi="Times New Roman"/>
          <w:szCs w:val="21"/>
        </w:rPr>
        <w:t xml:space="preserve"> Nd</w:t>
      </w:r>
      <w:r w:rsidR="00AA1AF0">
        <w:rPr>
          <w:rFonts w:ascii="宋体" w:eastAsia="宋体" w:hAnsi="宋体" w:cs="宋体"/>
          <w:szCs w:val="21"/>
        </w:rPr>
        <w:t>:</w:t>
      </w:r>
      <w:r w:rsidR="00205599" w:rsidRPr="00820642">
        <w:rPr>
          <w:rFonts w:ascii="Times New Roman" w:eastAsia="宋体" w:hAnsi="Times New Roman"/>
          <w:szCs w:val="21"/>
        </w:rPr>
        <w:t xml:space="preserve">YAG </w:t>
      </w:r>
      <w:r w:rsidR="00205599" w:rsidRPr="00820642">
        <w:rPr>
          <w:rFonts w:ascii="Times New Roman" w:eastAsia="宋体" w:hAnsi="Times New Roman"/>
          <w:szCs w:val="21"/>
        </w:rPr>
        <w:t>激光棒</w:t>
      </w:r>
      <w:r w:rsidR="00205599" w:rsidRPr="00820642">
        <w:rPr>
          <w:rFonts w:ascii="Times New Roman" w:eastAsia="宋体" w:hAnsi="Times New Roman" w:hint="eastAsia"/>
          <w:szCs w:val="21"/>
        </w:rPr>
        <w:t>作为增益介质，在</w:t>
      </w:r>
      <w:r w:rsidR="00205599" w:rsidRPr="00820642">
        <w:rPr>
          <w:rFonts w:ascii="Times New Roman" w:eastAsia="宋体" w:hAnsi="Times New Roman" w:hint="eastAsia"/>
          <w:szCs w:val="21"/>
        </w:rPr>
        <w:t>8</w:t>
      </w:r>
      <w:r w:rsidR="00205599" w:rsidRPr="00820642">
        <w:rPr>
          <w:rFonts w:ascii="Times New Roman" w:eastAsia="宋体" w:hAnsi="Times New Roman"/>
          <w:szCs w:val="21"/>
        </w:rPr>
        <w:t>08nm</w:t>
      </w:r>
      <w:r w:rsidR="00205599" w:rsidRPr="00820642">
        <w:rPr>
          <w:rFonts w:ascii="Times New Roman" w:eastAsia="宋体" w:hAnsi="Times New Roman" w:hint="eastAsia"/>
          <w:szCs w:val="21"/>
        </w:rPr>
        <w:t>的</w:t>
      </w:r>
      <w:r w:rsidR="00205599" w:rsidRPr="00820642">
        <w:rPr>
          <w:rFonts w:ascii="Times New Roman" w:eastAsia="宋体" w:hAnsi="Times New Roman"/>
          <w:szCs w:val="21"/>
        </w:rPr>
        <w:t>LD</w:t>
      </w:r>
      <w:r w:rsidR="00205599" w:rsidRPr="00820642">
        <w:rPr>
          <w:rFonts w:ascii="Times New Roman" w:eastAsia="宋体" w:hAnsi="Times New Roman" w:hint="eastAsia"/>
          <w:szCs w:val="21"/>
        </w:rPr>
        <w:t>泵浦抽运电流</w:t>
      </w:r>
      <w:r w:rsidR="00205599" w:rsidRPr="00820642">
        <w:rPr>
          <w:rFonts w:ascii="Times New Roman" w:eastAsia="宋体" w:hAnsi="Times New Roman" w:hint="eastAsia"/>
          <w:szCs w:val="21"/>
        </w:rPr>
        <w:t>2</w:t>
      </w:r>
      <w:r w:rsidR="00205599" w:rsidRPr="00820642">
        <w:rPr>
          <w:rFonts w:ascii="Times New Roman" w:eastAsia="宋体" w:hAnsi="Times New Roman"/>
          <w:szCs w:val="21"/>
        </w:rPr>
        <w:t>0A</w:t>
      </w:r>
      <w:r w:rsidR="00205599" w:rsidRPr="00820642">
        <w:rPr>
          <w:rFonts w:ascii="Times New Roman" w:eastAsia="宋体" w:hAnsi="Times New Roman" w:hint="eastAsia"/>
          <w:szCs w:val="21"/>
        </w:rPr>
        <w:t>时，</w:t>
      </w:r>
      <w:r w:rsidR="00473F62" w:rsidRPr="00820642">
        <w:rPr>
          <w:rFonts w:ascii="Times New Roman" w:eastAsia="宋体" w:hAnsi="Times New Roman"/>
          <w:szCs w:val="21"/>
        </w:rPr>
        <w:t>1064 nm</w:t>
      </w:r>
      <w:r w:rsidR="00473F62" w:rsidRPr="00820642">
        <w:rPr>
          <w:rFonts w:ascii="Times New Roman" w:eastAsia="宋体" w:hAnsi="Times New Roman" w:hint="eastAsia"/>
          <w:szCs w:val="21"/>
        </w:rPr>
        <w:t>波长</w:t>
      </w:r>
      <w:r w:rsidR="00713044" w:rsidRPr="00820642">
        <w:rPr>
          <w:rFonts w:ascii="Times New Roman" w:eastAsia="宋体" w:hAnsi="Times New Roman" w:hint="eastAsia"/>
          <w:szCs w:val="21"/>
        </w:rPr>
        <w:t>激光最大输出功率</w:t>
      </w:r>
      <w:r w:rsidRPr="00820642">
        <w:rPr>
          <w:rFonts w:ascii="Times New Roman" w:eastAsia="宋体" w:hAnsi="Times New Roman"/>
          <w:szCs w:val="21"/>
        </w:rPr>
        <w:t>55 W</w:t>
      </w:r>
      <w:r w:rsidR="00205599" w:rsidRPr="00820642">
        <w:rPr>
          <w:rFonts w:ascii="Times New Roman" w:eastAsia="宋体" w:hAnsi="Times New Roman"/>
          <w:szCs w:val="21"/>
        </w:rPr>
        <w:t>，</w:t>
      </w:r>
      <w:r w:rsidR="00473F62" w:rsidRPr="00820642">
        <w:rPr>
          <w:rFonts w:ascii="Times New Roman" w:eastAsia="宋体" w:hAnsi="Times New Roman" w:hint="eastAsia"/>
          <w:szCs w:val="21"/>
        </w:rPr>
        <w:t>光束质量因子</w:t>
      </w:r>
      <w:r w:rsidR="00473F62" w:rsidRPr="00820642">
        <w:rPr>
          <w:rFonts w:ascii="Times New Roman" w:eastAsia="宋体" w:hAnsi="Times New Roman" w:hint="eastAsia"/>
          <w:szCs w:val="21"/>
        </w:rPr>
        <w:t>4</w:t>
      </w:r>
      <w:r w:rsidR="00473F62" w:rsidRPr="00820642">
        <w:rPr>
          <w:rFonts w:ascii="Times New Roman" w:eastAsia="宋体" w:hAnsi="Times New Roman"/>
          <w:szCs w:val="21"/>
        </w:rPr>
        <w:t>.4</w:t>
      </w:r>
      <w:r w:rsidR="00473F62" w:rsidRPr="00820642">
        <w:rPr>
          <w:rFonts w:ascii="Times New Roman" w:eastAsia="宋体" w:hAnsi="Times New Roman" w:hint="eastAsia"/>
          <w:szCs w:val="21"/>
        </w:rPr>
        <w:t>，</w:t>
      </w:r>
      <w:r w:rsidR="004F0DEF" w:rsidRPr="00820642">
        <w:rPr>
          <w:rFonts w:ascii="Times New Roman" w:eastAsia="宋体" w:hAnsi="Times New Roman"/>
          <w:szCs w:val="21"/>
        </w:rPr>
        <w:t>凹透镜</w:t>
      </w:r>
      <w:r w:rsidR="00431FB8" w:rsidRPr="00820642">
        <w:rPr>
          <w:rFonts w:ascii="Times New Roman" w:eastAsia="宋体" w:hAnsi="Times New Roman" w:hint="eastAsia"/>
          <w:szCs w:val="21"/>
        </w:rPr>
        <w:t>对热透镜效应</w:t>
      </w:r>
      <w:r w:rsidR="004F0DEF" w:rsidRPr="00820642">
        <w:rPr>
          <w:rFonts w:ascii="Times New Roman" w:eastAsia="宋体" w:hAnsi="Times New Roman" w:hint="eastAsia"/>
          <w:szCs w:val="21"/>
        </w:rPr>
        <w:t>的</w:t>
      </w:r>
      <w:r w:rsidR="004F0DEF" w:rsidRPr="00820642">
        <w:rPr>
          <w:rFonts w:ascii="Times New Roman" w:eastAsia="宋体" w:hAnsi="Times New Roman"/>
          <w:szCs w:val="21"/>
        </w:rPr>
        <w:t>补偿</w:t>
      </w:r>
      <w:r w:rsidR="00205599" w:rsidRPr="00820642">
        <w:rPr>
          <w:rFonts w:ascii="Times New Roman" w:eastAsia="宋体" w:hAnsi="Times New Roman" w:hint="eastAsia"/>
          <w:szCs w:val="21"/>
        </w:rPr>
        <w:t>有效改善了光束质量</w:t>
      </w:r>
      <w:r w:rsidRPr="00820642">
        <w:rPr>
          <w:rFonts w:ascii="Times New Roman" w:eastAsia="宋体" w:hAnsi="Times New Roman"/>
          <w:szCs w:val="21"/>
        </w:rPr>
        <w:t>。马建立等</w:t>
      </w:r>
      <w:r w:rsidRPr="00820642">
        <w:rPr>
          <w:rFonts w:ascii="Times New Roman" w:eastAsia="宋体" w:hAnsi="Times New Roman"/>
          <w:szCs w:val="21"/>
          <w:vertAlign w:val="superscript"/>
        </w:rPr>
        <w:fldChar w:fldCharType="begin"/>
      </w:r>
      <w:r w:rsidRPr="00820642">
        <w:rPr>
          <w:rFonts w:ascii="Times New Roman" w:eastAsia="宋体" w:hAnsi="Times New Roman"/>
          <w:szCs w:val="21"/>
          <w:vertAlign w:val="superscript"/>
        </w:rPr>
        <w:instrText xml:space="preserve"> REF _Ref192867944 \r \h  \* MERGEFORMAT </w:instrText>
      </w:r>
      <w:r w:rsidRPr="00820642">
        <w:rPr>
          <w:rFonts w:ascii="Times New Roman" w:eastAsia="宋体" w:hAnsi="Times New Roman"/>
          <w:szCs w:val="21"/>
          <w:vertAlign w:val="superscript"/>
        </w:rPr>
      </w:r>
      <w:r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 xml:space="preserve">[12] </w:t>
      </w:r>
      <w:r w:rsidRPr="00820642">
        <w:rPr>
          <w:rFonts w:ascii="Times New Roman" w:eastAsia="宋体" w:hAnsi="Times New Roman"/>
          <w:szCs w:val="21"/>
          <w:vertAlign w:val="superscript"/>
        </w:rPr>
        <w:fldChar w:fldCharType="end"/>
      </w:r>
      <w:r w:rsidRPr="00820642">
        <w:rPr>
          <w:rFonts w:ascii="Times New Roman" w:eastAsia="宋体" w:hAnsi="Times New Roman"/>
          <w:szCs w:val="21"/>
        </w:rPr>
        <w:t>采用</w:t>
      </w:r>
      <w:r w:rsidR="000E3032" w:rsidRPr="00820642">
        <w:rPr>
          <w:rFonts w:ascii="Times New Roman" w:eastAsia="宋体" w:hAnsi="Times New Roman"/>
          <w:szCs w:val="21"/>
          <w:shd w:val="clear" w:color="auto" w:fill="FFFFFF"/>
        </w:rPr>
        <w:t>Nd:YAG</w:t>
      </w:r>
      <w:r w:rsidRPr="00820642">
        <w:rPr>
          <w:rFonts w:ascii="Times New Roman" w:eastAsia="宋体" w:hAnsi="Times New Roman"/>
          <w:szCs w:val="21"/>
        </w:rPr>
        <w:t>陶瓷构建皮秒激光器，在</w:t>
      </w:r>
      <w:r w:rsidRPr="00820642">
        <w:rPr>
          <w:rFonts w:ascii="Times New Roman" w:eastAsia="宋体" w:hAnsi="Times New Roman"/>
          <w:szCs w:val="21"/>
        </w:rPr>
        <w:t>11.49 W</w:t>
      </w:r>
      <w:r w:rsidR="00E175F5" w:rsidRPr="00820642">
        <w:rPr>
          <w:rFonts w:ascii="Times New Roman" w:eastAsia="宋体" w:hAnsi="Times New Roman" w:hint="eastAsia"/>
          <w:szCs w:val="21"/>
        </w:rPr>
        <w:t>的</w:t>
      </w:r>
      <w:r w:rsidR="00E175F5" w:rsidRPr="00820642">
        <w:rPr>
          <w:rFonts w:ascii="Times New Roman" w:eastAsia="宋体" w:hAnsi="Times New Roman" w:hint="eastAsia"/>
          <w:szCs w:val="21"/>
        </w:rPr>
        <w:t>8</w:t>
      </w:r>
      <w:r w:rsidR="00E175F5" w:rsidRPr="00820642">
        <w:rPr>
          <w:rFonts w:ascii="Times New Roman" w:eastAsia="宋体" w:hAnsi="Times New Roman"/>
          <w:szCs w:val="21"/>
        </w:rPr>
        <w:t>08nmLD</w:t>
      </w:r>
      <w:r w:rsidRPr="00820642">
        <w:rPr>
          <w:rFonts w:ascii="Times New Roman" w:eastAsia="宋体" w:hAnsi="Times New Roman"/>
          <w:szCs w:val="21"/>
        </w:rPr>
        <w:t>泵浦下获得脉宽</w:t>
      </w:r>
      <w:r w:rsidRPr="00820642">
        <w:rPr>
          <w:rFonts w:ascii="Times New Roman" w:eastAsia="宋体" w:hAnsi="Times New Roman"/>
          <w:szCs w:val="21"/>
        </w:rPr>
        <w:t>33.6 ps</w:t>
      </w:r>
      <w:r w:rsidRPr="00820642">
        <w:rPr>
          <w:rFonts w:ascii="Times New Roman" w:eastAsia="宋体" w:hAnsi="Times New Roman"/>
          <w:szCs w:val="21"/>
        </w:rPr>
        <w:t>、平均功率</w:t>
      </w:r>
      <w:r w:rsidRPr="00820642">
        <w:rPr>
          <w:rFonts w:ascii="Times New Roman" w:eastAsia="宋体" w:hAnsi="Times New Roman"/>
          <w:szCs w:val="21"/>
        </w:rPr>
        <w:t>1.25 W</w:t>
      </w:r>
      <w:r w:rsidR="0038068F" w:rsidRPr="00820642">
        <w:rPr>
          <w:rFonts w:ascii="Times New Roman" w:eastAsia="宋体" w:hAnsi="Times New Roman"/>
          <w:szCs w:val="21"/>
        </w:rPr>
        <w:t>的激光输出</w:t>
      </w:r>
      <w:r w:rsidR="00422C78" w:rsidRPr="00820642">
        <w:rPr>
          <w:rFonts w:ascii="Times New Roman" w:eastAsia="宋体" w:hAnsi="Times New Roman" w:hint="eastAsia"/>
          <w:szCs w:val="21"/>
        </w:rPr>
        <w:t>，</w:t>
      </w:r>
      <w:r w:rsidR="005731D2" w:rsidRPr="00820642">
        <w:rPr>
          <w:rFonts w:ascii="Times New Roman" w:eastAsia="宋体" w:hAnsi="Times New Roman" w:hint="eastAsia"/>
          <w:szCs w:val="21"/>
        </w:rPr>
        <w:t>光</w:t>
      </w:r>
      <w:r w:rsidR="005731D2" w:rsidRPr="00820642">
        <w:rPr>
          <w:rFonts w:ascii="Times New Roman" w:eastAsia="宋体" w:hAnsi="Times New Roman" w:hint="eastAsia"/>
          <w:szCs w:val="21"/>
        </w:rPr>
        <w:t>-</w:t>
      </w:r>
      <w:r w:rsidR="005731D2" w:rsidRPr="00820642">
        <w:rPr>
          <w:rFonts w:ascii="Times New Roman" w:eastAsia="宋体" w:hAnsi="Times New Roman" w:hint="eastAsia"/>
          <w:szCs w:val="21"/>
        </w:rPr>
        <w:t>光转化率</w:t>
      </w:r>
      <w:r w:rsidR="005731D2" w:rsidRPr="00820642">
        <w:rPr>
          <w:rFonts w:ascii="Times New Roman" w:eastAsia="宋体" w:hAnsi="Times New Roman" w:hint="eastAsia"/>
          <w:szCs w:val="21"/>
        </w:rPr>
        <w:t>1</w:t>
      </w:r>
      <w:r w:rsidR="005731D2" w:rsidRPr="00820642">
        <w:rPr>
          <w:rFonts w:ascii="Times New Roman" w:eastAsia="宋体" w:hAnsi="Times New Roman"/>
          <w:szCs w:val="21"/>
        </w:rPr>
        <w:t>0.9%</w:t>
      </w:r>
      <w:r w:rsidR="005731D2" w:rsidRPr="00820642">
        <w:rPr>
          <w:rFonts w:ascii="Times New Roman" w:eastAsia="宋体" w:hAnsi="Times New Roman" w:hint="eastAsia"/>
          <w:szCs w:val="21"/>
        </w:rPr>
        <w:t>，</w:t>
      </w:r>
      <w:r w:rsidR="00BD3257" w:rsidRPr="00820642">
        <w:rPr>
          <w:rFonts w:ascii="Times New Roman" w:eastAsia="宋体" w:hAnsi="Times New Roman" w:hint="eastAsia"/>
          <w:szCs w:val="21"/>
        </w:rPr>
        <w:t>但</w:t>
      </w:r>
      <w:r w:rsidR="00422C78" w:rsidRPr="00820642">
        <w:rPr>
          <w:rFonts w:ascii="Times New Roman" w:eastAsia="宋体" w:hAnsi="Times New Roman" w:hint="eastAsia"/>
          <w:szCs w:val="21"/>
        </w:rPr>
        <w:t>随着泵浦功率继续增加，锁模激光失锁</w:t>
      </w:r>
      <w:r w:rsidR="0038068F" w:rsidRPr="00820642">
        <w:rPr>
          <w:rFonts w:ascii="Times New Roman" w:eastAsia="宋体" w:hAnsi="Times New Roman" w:hint="eastAsia"/>
          <w:szCs w:val="21"/>
        </w:rPr>
        <w:t>。</w:t>
      </w:r>
      <w:r w:rsidR="008371E4" w:rsidRPr="00820642">
        <w:rPr>
          <w:rFonts w:ascii="Times New Roman" w:eastAsia="宋体" w:hAnsi="Times New Roman" w:hint="eastAsia"/>
          <w:szCs w:val="21"/>
        </w:rPr>
        <w:t>焦文龙</w:t>
      </w:r>
      <w:r w:rsidR="008371E4" w:rsidRPr="00820642">
        <w:rPr>
          <w:rFonts w:ascii="Times New Roman" w:eastAsia="宋体" w:hAnsi="Times New Roman"/>
          <w:szCs w:val="21"/>
          <w:vertAlign w:val="superscript"/>
        </w:rPr>
        <w:fldChar w:fldCharType="begin"/>
      </w:r>
      <w:r w:rsidR="008371E4" w:rsidRPr="00820642">
        <w:rPr>
          <w:rFonts w:ascii="Times New Roman" w:eastAsia="宋体" w:hAnsi="Times New Roman"/>
          <w:szCs w:val="21"/>
          <w:vertAlign w:val="superscript"/>
        </w:rPr>
        <w:instrText xml:space="preserve"> </w:instrText>
      </w:r>
      <w:r w:rsidR="008371E4" w:rsidRPr="00820642">
        <w:rPr>
          <w:rFonts w:ascii="Times New Roman" w:eastAsia="宋体" w:hAnsi="Times New Roman" w:hint="eastAsia"/>
          <w:szCs w:val="21"/>
          <w:vertAlign w:val="superscript"/>
        </w:rPr>
        <w:instrText>REF _Ref194846289 \r \h</w:instrText>
      </w:r>
      <w:r w:rsidR="008371E4" w:rsidRPr="00820642">
        <w:rPr>
          <w:rFonts w:ascii="Times New Roman" w:eastAsia="宋体" w:hAnsi="Times New Roman"/>
          <w:szCs w:val="21"/>
          <w:vertAlign w:val="superscript"/>
        </w:rPr>
        <w:instrText xml:space="preserve"> </w:instrText>
      </w:r>
      <w:r w:rsidR="00020177" w:rsidRPr="00820642">
        <w:rPr>
          <w:rFonts w:ascii="Times New Roman" w:eastAsia="宋体" w:hAnsi="Times New Roman"/>
          <w:szCs w:val="21"/>
          <w:vertAlign w:val="superscript"/>
        </w:rPr>
        <w:instrText xml:space="preserve"> \* MERGEFORMAT </w:instrText>
      </w:r>
      <w:r w:rsidR="008371E4" w:rsidRPr="00820642">
        <w:rPr>
          <w:rFonts w:ascii="Times New Roman" w:eastAsia="宋体" w:hAnsi="Times New Roman"/>
          <w:szCs w:val="21"/>
          <w:vertAlign w:val="superscript"/>
        </w:rPr>
      </w:r>
      <w:r w:rsidR="008371E4"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 xml:space="preserve">[13] </w:t>
      </w:r>
      <w:r w:rsidR="008371E4" w:rsidRPr="00820642">
        <w:rPr>
          <w:rFonts w:ascii="Times New Roman" w:eastAsia="宋体" w:hAnsi="Times New Roman"/>
          <w:szCs w:val="21"/>
          <w:vertAlign w:val="superscript"/>
        </w:rPr>
        <w:fldChar w:fldCharType="end"/>
      </w:r>
      <w:r w:rsidR="008371E4" w:rsidRPr="00820642">
        <w:rPr>
          <w:rFonts w:ascii="Times New Roman" w:eastAsia="宋体" w:hAnsi="Times New Roman" w:hint="eastAsia"/>
          <w:szCs w:val="21"/>
        </w:rPr>
        <w:t>等人采用有限元分析法，对</w:t>
      </w:r>
      <w:r w:rsidR="008371E4" w:rsidRPr="00820642">
        <w:rPr>
          <w:rFonts w:ascii="Times New Roman" w:eastAsia="宋体" w:hAnsi="Times New Roman"/>
          <w:szCs w:val="21"/>
        </w:rPr>
        <w:t>Nd</w:t>
      </w:r>
      <w:r w:rsidR="008371E4" w:rsidRPr="00820642">
        <w:rPr>
          <w:rFonts w:ascii="宋体" w:eastAsia="宋体" w:hAnsi="宋体" w:cs="宋体" w:hint="eastAsia"/>
          <w:szCs w:val="21"/>
        </w:rPr>
        <w:t>:</w:t>
      </w:r>
      <w:r w:rsidR="008371E4" w:rsidRPr="00820642">
        <w:rPr>
          <w:rFonts w:ascii="Times New Roman" w:eastAsia="宋体" w:hAnsi="Times New Roman"/>
          <w:szCs w:val="21"/>
        </w:rPr>
        <w:t>YAG</w:t>
      </w:r>
      <w:r w:rsidR="008371E4" w:rsidRPr="00820642">
        <w:rPr>
          <w:rFonts w:ascii="Times New Roman" w:eastAsia="宋体" w:hAnsi="Times New Roman" w:hint="eastAsia"/>
          <w:szCs w:val="21"/>
        </w:rPr>
        <w:t>晶体工作时的温度场，应力场的热致变化量情况进行了研究，结果表明</w:t>
      </w:r>
      <w:r w:rsidR="00431FB8" w:rsidRPr="00820642">
        <w:rPr>
          <w:rFonts w:ascii="Times New Roman" w:eastAsia="宋体" w:hAnsi="Times New Roman"/>
          <w:szCs w:val="21"/>
        </w:rPr>
        <w:t>单位面积上最大应力以及热致形变量会随泵浦功率的增大而增大</w:t>
      </w:r>
      <w:r w:rsidR="008371E4" w:rsidRPr="00820642">
        <w:rPr>
          <w:rFonts w:ascii="Times New Roman" w:eastAsia="宋体" w:hAnsi="Times New Roman"/>
          <w:szCs w:val="21"/>
        </w:rPr>
        <w:t>。</w:t>
      </w:r>
      <w:r w:rsidR="00091F74" w:rsidRPr="00820642">
        <w:rPr>
          <w:rFonts w:ascii="Times New Roman" w:eastAsia="宋体" w:hAnsi="Times New Roman" w:hint="eastAsia"/>
          <w:szCs w:val="21"/>
        </w:rPr>
        <w:t>李萌萌等人</w:t>
      </w:r>
      <w:r w:rsidR="00091F74" w:rsidRPr="00820642">
        <w:rPr>
          <w:rFonts w:ascii="Times New Roman" w:eastAsia="宋体" w:hAnsi="Times New Roman"/>
          <w:szCs w:val="21"/>
          <w:vertAlign w:val="superscript"/>
        </w:rPr>
        <w:fldChar w:fldCharType="begin"/>
      </w:r>
      <w:r w:rsidR="00091F74" w:rsidRPr="00820642">
        <w:rPr>
          <w:rFonts w:ascii="Times New Roman" w:eastAsia="宋体" w:hAnsi="Times New Roman"/>
          <w:szCs w:val="21"/>
          <w:vertAlign w:val="superscript"/>
        </w:rPr>
        <w:instrText xml:space="preserve"> </w:instrText>
      </w:r>
      <w:r w:rsidR="00091F74" w:rsidRPr="00820642">
        <w:rPr>
          <w:rFonts w:ascii="Times New Roman" w:eastAsia="宋体" w:hAnsi="Times New Roman" w:hint="eastAsia"/>
          <w:szCs w:val="21"/>
          <w:vertAlign w:val="superscript"/>
        </w:rPr>
        <w:instrText>REF _Ref193828919 \r \h</w:instrText>
      </w:r>
      <w:r w:rsidR="00091F74" w:rsidRPr="00820642">
        <w:rPr>
          <w:rFonts w:ascii="Times New Roman" w:eastAsia="宋体" w:hAnsi="Times New Roman"/>
          <w:szCs w:val="21"/>
          <w:vertAlign w:val="superscript"/>
        </w:rPr>
        <w:instrText xml:space="preserve"> </w:instrText>
      </w:r>
      <w:r w:rsidR="00075A28" w:rsidRPr="00820642">
        <w:rPr>
          <w:rFonts w:ascii="Times New Roman" w:eastAsia="宋体" w:hAnsi="Times New Roman"/>
          <w:szCs w:val="21"/>
          <w:vertAlign w:val="superscript"/>
        </w:rPr>
        <w:instrText xml:space="preserve"> \* MERGEFORMAT </w:instrText>
      </w:r>
      <w:r w:rsidR="00091F74" w:rsidRPr="00820642">
        <w:rPr>
          <w:rFonts w:ascii="Times New Roman" w:eastAsia="宋体" w:hAnsi="Times New Roman"/>
          <w:szCs w:val="21"/>
          <w:vertAlign w:val="superscript"/>
        </w:rPr>
      </w:r>
      <w:r w:rsidR="00091F74"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 xml:space="preserve">[14] </w:t>
      </w:r>
      <w:r w:rsidR="00091F74" w:rsidRPr="00820642">
        <w:rPr>
          <w:rFonts w:ascii="Times New Roman" w:eastAsia="宋体" w:hAnsi="Times New Roman"/>
          <w:szCs w:val="21"/>
          <w:vertAlign w:val="superscript"/>
        </w:rPr>
        <w:fldChar w:fldCharType="end"/>
      </w:r>
      <w:r w:rsidR="00091F74" w:rsidRPr="00820642">
        <w:rPr>
          <w:rFonts w:ascii="Times New Roman" w:eastAsia="宋体" w:hAnsi="Times New Roman" w:hint="eastAsia"/>
          <w:szCs w:val="21"/>
        </w:rPr>
        <w:t>对四种不同的复合</w:t>
      </w:r>
      <w:r w:rsidR="00075A28" w:rsidRPr="00820642">
        <w:rPr>
          <w:rFonts w:ascii="Times New Roman" w:eastAsia="宋体" w:hAnsi="Times New Roman"/>
          <w:szCs w:val="21"/>
        </w:rPr>
        <w:t xml:space="preserve"> Nd</w:t>
      </w:r>
      <w:r w:rsidR="008371E4" w:rsidRPr="00820642">
        <w:rPr>
          <w:rFonts w:ascii="宋体" w:eastAsia="宋体" w:hAnsi="宋体" w:cs="宋体" w:hint="eastAsia"/>
          <w:szCs w:val="21"/>
        </w:rPr>
        <w:t>:</w:t>
      </w:r>
      <w:r w:rsidR="00091F74" w:rsidRPr="00820642">
        <w:rPr>
          <w:rFonts w:ascii="Times New Roman" w:eastAsia="宋体" w:hAnsi="Times New Roman"/>
          <w:szCs w:val="21"/>
        </w:rPr>
        <w:t xml:space="preserve">YAG </w:t>
      </w:r>
      <w:r w:rsidR="00091F74" w:rsidRPr="00820642">
        <w:rPr>
          <w:rFonts w:ascii="Times New Roman" w:eastAsia="宋体" w:hAnsi="Times New Roman"/>
          <w:szCs w:val="21"/>
        </w:rPr>
        <w:t>晶体</w:t>
      </w:r>
      <w:r w:rsidR="00091F74" w:rsidRPr="00820642">
        <w:rPr>
          <w:rFonts w:ascii="Times New Roman" w:eastAsia="宋体" w:hAnsi="Times New Roman" w:hint="eastAsia"/>
          <w:szCs w:val="21"/>
        </w:rPr>
        <w:t>的</w:t>
      </w:r>
      <w:r w:rsidR="00091F74" w:rsidRPr="00820642">
        <w:rPr>
          <w:rFonts w:ascii="Times New Roman" w:eastAsia="宋体" w:hAnsi="Times New Roman"/>
          <w:szCs w:val="21"/>
        </w:rPr>
        <w:t>热效应</w:t>
      </w:r>
      <w:r w:rsidR="00091F74" w:rsidRPr="00820642">
        <w:rPr>
          <w:rFonts w:ascii="Times New Roman" w:eastAsia="宋体" w:hAnsi="Times New Roman" w:hint="eastAsia"/>
          <w:szCs w:val="21"/>
        </w:rPr>
        <w:t>进行了模拟分析，结果表明键合晶体是减小激光晶体热效应的有效方法。</w:t>
      </w:r>
      <w:r w:rsidR="007F6D61" w:rsidRPr="00820642">
        <w:rPr>
          <w:rFonts w:ascii="Times New Roman" w:eastAsia="宋体" w:hAnsi="Times New Roman" w:hint="eastAsia"/>
          <w:szCs w:val="21"/>
        </w:rPr>
        <w:t>综合</w:t>
      </w:r>
      <w:r w:rsidR="00FA7B99" w:rsidRPr="00820642">
        <w:rPr>
          <w:rFonts w:ascii="Times New Roman" w:eastAsia="宋体" w:hAnsi="Times New Roman" w:hint="eastAsia"/>
          <w:szCs w:val="21"/>
        </w:rPr>
        <w:t>对比</w:t>
      </w:r>
      <w:r w:rsidR="007F6D61" w:rsidRPr="00820642">
        <w:rPr>
          <w:rFonts w:ascii="Times New Roman" w:eastAsia="宋体" w:hAnsi="Times New Roman" w:hint="eastAsia"/>
          <w:szCs w:val="21"/>
        </w:rPr>
        <w:t>以上研究，</w:t>
      </w:r>
      <w:r w:rsidR="00431FB8" w:rsidRPr="00820642">
        <w:rPr>
          <w:rFonts w:ascii="Times New Roman" w:eastAsia="宋体" w:hAnsi="Times New Roman" w:hint="eastAsia"/>
          <w:szCs w:val="21"/>
        </w:rPr>
        <w:t>键合晶体</w:t>
      </w:r>
      <w:r w:rsidR="007F6D61" w:rsidRPr="00820642">
        <w:rPr>
          <w:rFonts w:ascii="Times New Roman" w:eastAsia="宋体" w:hAnsi="Times New Roman" w:hint="eastAsia"/>
          <w:szCs w:val="21"/>
        </w:rPr>
        <w:t>免去额外元件调试，易于制备，</w:t>
      </w:r>
      <w:r w:rsidR="00431FB8" w:rsidRPr="00820642">
        <w:rPr>
          <w:rFonts w:ascii="Times New Roman" w:eastAsia="宋体" w:hAnsi="Times New Roman" w:hint="eastAsia"/>
          <w:szCs w:val="21"/>
        </w:rPr>
        <w:t>能有效缓解热透镜效应。</w:t>
      </w:r>
      <w:r w:rsidR="005E164A" w:rsidRPr="00820642">
        <w:rPr>
          <w:rFonts w:ascii="Times New Roman" w:eastAsia="宋体" w:hAnsi="Times New Roman" w:hint="eastAsia"/>
          <w:szCs w:val="21"/>
        </w:rPr>
        <w:t>在此</w:t>
      </w:r>
      <w:r w:rsidR="00431FB8" w:rsidRPr="00820642">
        <w:rPr>
          <w:rFonts w:ascii="Times New Roman" w:eastAsia="宋体" w:hAnsi="Times New Roman" w:hint="eastAsia"/>
          <w:szCs w:val="21"/>
        </w:rPr>
        <w:t>，</w:t>
      </w:r>
      <w:r w:rsidR="00A607F0" w:rsidRPr="00820642">
        <w:rPr>
          <w:rFonts w:ascii="Times New Roman" w:eastAsia="宋体" w:hAnsi="Times New Roman" w:hint="eastAsia"/>
          <w:szCs w:val="21"/>
        </w:rPr>
        <w:t>本</w:t>
      </w:r>
      <w:r w:rsidR="00451217" w:rsidRPr="00820642">
        <w:rPr>
          <w:rFonts w:ascii="Times New Roman" w:eastAsia="宋体" w:hAnsi="Times New Roman" w:hint="eastAsia"/>
          <w:szCs w:val="21"/>
        </w:rPr>
        <w:t>文</w:t>
      </w:r>
      <w:r w:rsidR="007154CF" w:rsidRPr="00820642">
        <w:rPr>
          <w:rFonts w:ascii="Times New Roman" w:eastAsia="宋体" w:hAnsi="Times New Roman" w:hint="eastAsia"/>
          <w:szCs w:val="21"/>
        </w:rPr>
        <w:t>采用</w:t>
      </w:r>
      <w:r w:rsidR="007154CF" w:rsidRPr="00820642">
        <w:rPr>
          <w:rFonts w:ascii="Times New Roman" w:eastAsia="宋体" w:hAnsi="Times New Roman" w:hint="eastAsia"/>
          <w:szCs w:val="21"/>
        </w:rPr>
        <w:t>8</w:t>
      </w:r>
      <w:r w:rsidR="007154CF" w:rsidRPr="00820642">
        <w:rPr>
          <w:rFonts w:ascii="Times New Roman" w:eastAsia="宋体" w:hAnsi="Times New Roman"/>
          <w:szCs w:val="21"/>
        </w:rPr>
        <w:t>88nm</w:t>
      </w:r>
      <w:r w:rsidR="007154CF" w:rsidRPr="00820642">
        <w:rPr>
          <w:rFonts w:ascii="Times New Roman" w:eastAsia="宋体" w:hAnsi="Times New Roman" w:hint="eastAsia"/>
          <w:szCs w:val="21"/>
        </w:rPr>
        <w:t>波长半导体泵浦源，</w:t>
      </w:r>
      <w:r w:rsidR="00417FC2" w:rsidRPr="00820642">
        <w:rPr>
          <w:rFonts w:ascii="Times New Roman" w:eastAsia="宋体" w:hAnsi="Times New Roman" w:hint="eastAsia"/>
          <w:szCs w:val="21"/>
        </w:rPr>
        <w:t>搭建</w:t>
      </w:r>
      <w:r w:rsidR="00096D66" w:rsidRPr="00820642">
        <w:rPr>
          <w:rFonts w:ascii="Times New Roman" w:eastAsia="宋体" w:hAnsi="Times New Roman" w:hint="eastAsia"/>
          <w:szCs w:val="21"/>
        </w:rPr>
        <w:t>了</w:t>
      </w:r>
      <w:r w:rsidR="00A607F0" w:rsidRPr="00820642">
        <w:rPr>
          <w:rFonts w:ascii="Times New Roman" w:eastAsia="宋体" w:hAnsi="Times New Roman" w:hint="eastAsia"/>
          <w:szCs w:val="21"/>
        </w:rPr>
        <w:t>基于</w:t>
      </w:r>
      <w:r w:rsidR="00451217" w:rsidRPr="00820642">
        <w:rPr>
          <w:rFonts w:ascii="Times New Roman" w:eastAsia="宋体" w:hAnsi="Times New Roman"/>
          <w:szCs w:val="21"/>
        </w:rPr>
        <w:t>键合晶体</w:t>
      </w:r>
      <w:r w:rsidR="00A607F0" w:rsidRPr="00820642">
        <w:rPr>
          <w:rFonts w:ascii="Times New Roman" w:eastAsia="宋体" w:hAnsi="Times New Roman"/>
          <w:szCs w:val="21"/>
        </w:rPr>
        <w:t>Nd:YVO₄/YVO₄</w:t>
      </w:r>
      <w:r w:rsidR="00E51945" w:rsidRPr="00820642">
        <w:rPr>
          <w:rFonts w:ascii="Times New Roman" w:eastAsia="宋体" w:hAnsi="Times New Roman"/>
          <w:szCs w:val="21"/>
        </w:rPr>
        <w:t>的皮秒激光</w:t>
      </w:r>
      <w:r w:rsidR="00E51945" w:rsidRPr="00820642">
        <w:rPr>
          <w:rFonts w:ascii="Times New Roman" w:eastAsia="宋体" w:hAnsi="Times New Roman" w:hint="eastAsia"/>
          <w:szCs w:val="21"/>
        </w:rPr>
        <w:t>器</w:t>
      </w:r>
      <w:r w:rsidR="001F4A2A" w:rsidRPr="00820642">
        <w:rPr>
          <w:rFonts w:ascii="Times New Roman" w:eastAsia="宋体" w:hAnsi="Times New Roman" w:hint="eastAsia"/>
          <w:szCs w:val="21"/>
        </w:rPr>
        <w:t>，通过对比</w:t>
      </w:r>
      <w:r w:rsidR="00F81D46" w:rsidRPr="00820642">
        <w:rPr>
          <w:rFonts w:ascii="Times New Roman" w:eastAsia="宋体" w:hAnsi="Times New Roman" w:hint="eastAsia"/>
          <w:szCs w:val="21"/>
        </w:rPr>
        <w:t>未键合晶体实验组，</w:t>
      </w:r>
      <w:r w:rsidR="00246651" w:rsidRPr="00820642">
        <w:rPr>
          <w:rFonts w:ascii="Times New Roman" w:eastAsia="宋体" w:hAnsi="Times New Roman" w:hint="eastAsia"/>
          <w:szCs w:val="21"/>
        </w:rPr>
        <w:t>表明键合晶体的方法能够</w:t>
      </w:r>
      <w:r w:rsidR="005E164A" w:rsidRPr="00820642">
        <w:rPr>
          <w:rFonts w:ascii="Times New Roman" w:eastAsia="宋体" w:hAnsi="Times New Roman" w:hint="eastAsia"/>
          <w:szCs w:val="21"/>
        </w:rPr>
        <w:t>缓解热透镜效应，</w:t>
      </w:r>
      <w:r w:rsidR="00246651" w:rsidRPr="00820642">
        <w:rPr>
          <w:rFonts w:ascii="Times New Roman" w:eastAsia="宋体" w:hAnsi="Times New Roman" w:hint="eastAsia"/>
          <w:szCs w:val="21"/>
        </w:rPr>
        <w:t>提高锁模运转的输出功率空间，优化光束质量</w:t>
      </w:r>
      <w:r w:rsidRPr="00820642">
        <w:rPr>
          <w:rFonts w:ascii="Times New Roman" w:eastAsia="宋体" w:hAnsi="Times New Roman"/>
          <w:szCs w:val="21"/>
        </w:rPr>
        <w:t>。</w:t>
      </w:r>
    </w:p>
    <w:p w:rsidR="008F329A" w:rsidRPr="00820642" w:rsidRDefault="008F329A" w:rsidP="00804FC7">
      <w:pPr>
        <w:outlineLvl w:val="0"/>
        <w:rPr>
          <w:rFonts w:ascii="Times New Roman" w:eastAsia="宋体" w:hAnsi="Times New Roman"/>
          <w:b/>
          <w:sz w:val="24"/>
          <w:szCs w:val="24"/>
        </w:rPr>
      </w:pPr>
      <w:r w:rsidRPr="00820642">
        <w:rPr>
          <w:rFonts w:ascii="Times New Roman" w:eastAsia="宋体" w:hAnsi="Times New Roman"/>
          <w:b/>
          <w:sz w:val="24"/>
          <w:szCs w:val="24"/>
        </w:rPr>
        <w:t xml:space="preserve">1  </w:t>
      </w:r>
      <w:r w:rsidR="001308BD" w:rsidRPr="00820642">
        <w:rPr>
          <w:rFonts w:ascii="Times New Roman" w:eastAsia="宋体" w:hAnsi="Times New Roman" w:hint="eastAsia"/>
          <w:b/>
          <w:sz w:val="24"/>
          <w:szCs w:val="24"/>
        </w:rPr>
        <w:t>基于键合</w:t>
      </w:r>
      <w:r w:rsidR="007142BE" w:rsidRPr="00820642">
        <w:rPr>
          <w:rFonts w:ascii="Times New Roman" w:eastAsia="宋体" w:hAnsi="Times New Roman"/>
          <w:b/>
          <w:sz w:val="24"/>
          <w:szCs w:val="24"/>
        </w:rPr>
        <w:t>Nd:YVO₄/YVO₄</w:t>
      </w:r>
      <w:r w:rsidR="001308BD" w:rsidRPr="00820642">
        <w:rPr>
          <w:rFonts w:ascii="Times New Roman" w:eastAsia="宋体" w:hAnsi="Times New Roman"/>
          <w:b/>
          <w:sz w:val="24"/>
          <w:szCs w:val="24"/>
        </w:rPr>
        <w:t>的</w:t>
      </w:r>
      <w:r w:rsidR="001308BD" w:rsidRPr="00820642">
        <w:rPr>
          <w:rFonts w:ascii="Times New Roman" w:eastAsia="宋体" w:hAnsi="Times New Roman" w:hint="eastAsia"/>
          <w:b/>
          <w:sz w:val="24"/>
          <w:szCs w:val="24"/>
        </w:rPr>
        <w:t>皮秒激光器</w:t>
      </w:r>
    </w:p>
    <w:p w:rsidR="001308BD" w:rsidRPr="00820642" w:rsidRDefault="001308BD" w:rsidP="00804FC7">
      <w:pPr>
        <w:outlineLvl w:val="1"/>
        <w:rPr>
          <w:rFonts w:ascii="Times New Roman" w:eastAsia="宋体" w:hAnsi="Times New Roman"/>
          <w:b/>
          <w:szCs w:val="21"/>
        </w:rPr>
      </w:pPr>
      <w:r w:rsidRPr="00820642">
        <w:rPr>
          <w:rFonts w:ascii="Times New Roman" w:eastAsia="宋体" w:hAnsi="Times New Roman"/>
          <w:b/>
          <w:szCs w:val="21"/>
        </w:rPr>
        <w:t>1.1</w:t>
      </w:r>
      <w:r w:rsidR="006640E0" w:rsidRPr="00820642">
        <w:rPr>
          <w:rFonts w:ascii="Times New Roman" w:eastAsia="宋体" w:hAnsi="Times New Roman" w:hint="eastAsia"/>
          <w:b/>
          <w:szCs w:val="21"/>
        </w:rPr>
        <w:t>实验原理</w:t>
      </w:r>
    </w:p>
    <w:p w:rsidR="00F252C0" w:rsidRPr="00820642" w:rsidRDefault="00657EDD" w:rsidP="00C07DB4">
      <w:pPr>
        <w:ind w:firstLineChars="200" w:firstLine="420"/>
        <w:jc w:val="left"/>
        <w:rPr>
          <w:rFonts w:ascii="Times New Roman" w:eastAsia="宋体" w:hAnsi="Times New Roman"/>
          <w:szCs w:val="21"/>
        </w:rPr>
      </w:pPr>
      <w:r w:rsidRPr="00820642">
        <w:rPr>
          <w:rFonts w:ascii="Times New Roman" w:eastAsia="宋体" w:hAnsi="Times New Roman" w:hint="eastAsia"/>
          <w:szCs w:val="21"/>
        </w:rPr>
        <w:t>在固体激光器中，增益介质吸收泵浦光能量后，低能级的粒子跃迁到上能级，当</w:t>
      </w:r>
      <w:r w:rsidR="002D4A3E" w:rsidRPr="00820642">
        <w:rPr>
          <w:rFonts w:ascii="Times New Roman" w:eastAsia="宋体" w:hAnsi="Times New Roman" w:hint="eastAsia"/>
          <w:szCs w:val="21"/>
        </w:rPr>
        <w:t>泵浦能量</w:t>
      </w:r>
      <w:r w:rsidR="00EA458F" w:rsidRPr="00820642">
        <w:rPr>
          <w:rFonts w:ascii="Times New Roman" w:eastAsia="宋体" w:hAnsi="Times New Roman" w:hint="eastAsia"/>
          <w:szCs w:val="21"/>
        </w:rPr>
        <w:t>足够大，使得</w:t>
      </w:r>
      <w:r w:rsidRPr="00820642">
        <w:rPr>
          <w:rFonts w:ascii="Times New Roman" w:eastAsia="宋体" w:hAnsi="Times New Roman" w:hint="eastAsia"/>
          <w:szCs w:val="21"/>
        </w:rPr>
        <w:t>上能级的</w:t>
      </w:r>
      <w:r w:rsidR="002D4A3E" w:rsidRPr="00820642">
        <w:rPr>
          <w:rFonts w:ascii="Times New Roman" w:eastAsia="宋体" w:hAnsi="Times New Roman" w:hint="eastAsia"/>
          <w:szCs w:val="21"/>
        </w:rPr>
        <w:t>激发态</w:t>
      </w:r>
      <w:r w:rsidRPr="00820642">
        <w:rPr>
          <w:rFonts w:ascii="Times New Roman" w:eastAsia="宋体" w:hAnsi="Times New Roman" w:hint="eastAsia"/>
          <w:szCs w:val="21"/>
        </w:rPr>
        <w:t>粒子数大于下能级</w:t>
      </w:r>
      <w:r w:rsidR="00417FC2" w:rsidRPr="00820642">
        <w:rPr>
          <w:rFonts w:ascii="Times New Roman" w:eastAsia="宋体" w:hAnsi="Times New Roman" w:hint="eastAsia"/>
          <w:szCs w:val="21"/>
        </w:rPr>
        <w:t>基态粒子数</w:t>
      </w:r>
      <w:r w:rsidR="00F775A4" w:rsidRPr="00820642">
        <w:rPr>
          <w:rFonts w:ascii="Times New Roman" w:eastAsia="宋体" w:hAnsi="Times New Roman" w:hint="eastAsia"/>
          <w:szCs w:val="21"/>
        </w:rPr>
        <w:t>时，就形成了粒子数反转，</w:t>
      </w:r>
      <w:r w:rsidR="00417FC2" w:rsidRPr="00820642">
        <w:rPr>
          <w:rFonts w:ascii="Times New Roman" w:eastAsia="宋体" w:hAnsi="Times New Roman" w:hint="eastAsia"/>
          <w:szCs w:val="21"/>
        </w:rPr>
        <w:t>此时</w:t>
      </w:r>
      <w:r w:rsidR="00C72343" w:rsidRPr="00820642">
        <w:rPr>
          <w:rFonts w:ascii="Times New Roman" w:eastAsia="宋体" w:hAnsi="Times New Roman" w:hint="eastAsia"/>
          <w:szCs w:val="21"/>
        </w:rPr>
        <w:t>特定频率的光子触发激发态粒子发生</w:t>
      </w:r>
      <w:r w:rsidR="002D4A3E" w:rsidRPr="00820642">
        <w:rPr>
          <w:rFonts w:ascii="Times New Roman" w:eastAsia="宋体" w:hAnsi="Times New Roman" w:hint="eastAsia"/>
          <w:szCs w:val="21"/>
        </w:rPr>
        <w:t>受激辐射</w:t>
      </w:r>
      <w:r w:rsidR="00C72343" w:rsidRPr="00820642">
        <w:rPr>
          <w:rFonts w:ascii="Times New Roman" w:eastAsia="宋体" w:hAnsi="Times New Roman" w:hint="eastAsia"/>
          <w:szCs w:val="21"/>
        </w:rPr>
        <w:t>，</w:t>
      </w:r>
      <w:r w:rsidR="002D4A3E" w:rsidRPr="00820642">
        <w:rPr>
          <w:rFonts w:ascii="Times New Roman" w:eastAsia="宋体" w:hAnsi="Times New Roman" w:hint="eastAsia"/>
          <w:szCs w:val="21"/>
        </w:rPr>
        <w:t>获得相同频率、方向、相位的相干光子，实现光放大</w:t>
      </w:r>
      <w:r w:rsidR="007B2718" w:rsidRPr="00820642">
        <w:rPr>
          <w:rFonts w:ascii="Times New Roman" w:eastAsia="宋体" w:hAnsi="Times New Roman" w:hint="eastAsia"/>
          <w:szCs w:val="21"/>
        </w:rPr>
        <w:t>。</w:t>
      </w:r>
      <w:r w:rsidR="00E91AED" w:rsidRPr="00820642">
        <w:rPr>
          <w:rFonts w:ascii="Times New Roman" w:eastAsia="宋体" w:hAnsi="Times New Roman" w:hint="eastAsia"/>
          <w:szCs w:val="21"/>
        </w:rPr>
        <w:t>当光增益大于腔内光损耗时，获得</w:t>
      </w:r>
      <w:r w:rsidR="00452C41" w:rsidRPr="00820642">
        <w:rPr>
          <w:rFonts w:ascii="Times New Roman" w:eastAsia="宋体" w:hAnsi="Times New Roman" w:hint="eastAsia"/>
          <w:szCs w:val="21"/>
        </w:rPr>
        <w:t>纵模</w:t>
      </w:r>
      <w:r w:rsidR="009C6A23" w:rsidRPr="00820642">
        <w:rPr>
          <w:rFonts w:ascii="Times New Roman" w:eastAsia="宋体" w:hAnsi="Times New Roman" w:hint="eastAsia"/>
          <w:szCs w:val="21"/>
        </w:rPr>
        <w:t>相位</w:t>
      </w:r>
      <w:r w:rsidR="00452C41" w:rsidRPr="00820642">
        <w:rPr>
          <w:rFonts w:ascii="Times New Roman" w:eastAsia="宋体" w:hAnsi="Times New Roman" w:hint="eastAsia"/>
          <w:szCs w:val="21"/>
        </w:rPr>
        <w:t>呈随机分布的</w:t>
      </w:r>
      <w:r w:rsidR="005E266B" w:rsidRPr="00820642">
        <w:rPr>
          <w:rFonts w:ascii="Times New Roman" w:eastAsia="宋体" w:hAnsi="Times New Roman" w:hint="eastAsia"/>
          <w:szCs w:val="21"/>
        </w:rPr>
        <w:t>连续</w:t>
      </w:r>
      <w:r w:rsidR="00E91AED" w:rsidRPr="00820642">
        <w:rPr>
          <w:rFonts w:ascii="Times New Roman" w:eastAsia="宋体" w:hAnsi="Times New Roman" w:hint="eastAsia"/>
          <w:szCs w:val="21"/>
        </w:rPr>
        <w:t>激光输出</w:t>
      </w:r>
      <w:r w:rsidR="00C347E4" w:rsidRPr="00820642">
        <w:rPr>
          <w:rFonts w:ascii="Times New Roman" w:eastAsia="宋体" w:hAnsi="Times New Roman" w:hint="eastAsia"/>
          <w:szCs w:val="21"/>
        </w:rPr>
        <w:t>，纵模数量</w:t>
      </w:r>
      <w:r w:rsidR="00F252C0" w:rsidRPr="00820642">
        <w:rPr>
          <w:rFonts w:ascii="Times New Roman" w:eastAsia="宋体" w:hAnsi="Times New Roman"/>
          <w:position w:val="-6"/>
          <w:szCs w:val="21"/>
        </w:rPr>
        <w:object w:dxaOrig="279"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5pt;height:13.25pt" o:ole="">
            <v:imagedata r:id="rId8" o:title=""/>
          </v:shape>
          <o:OLEObject Type="Embed" ProgID="Equation.DSMT4" ShapeID="_x0000_i1025" DrawAspect="Content" ObjectID="_1838874351" r:id="rId9"/>
        </w:object>
      </w:r>
      <w:r w:rsidR="00C347E4" w:rsidRPr="00820642">
        <w:rPr>
          <w:rFonts w:ascii="Times New Roman" w:eastAsia="宋体" w:hAnsi="Times New Roman" w:hint="eastAsia"/>
          <w:szCs w:val="21"/>
        </w:rPr>
        <w:t>由增益介质的增益带宽</w:t>
      </w:r>
      <w:r w:rsidR="00107DEA" w:rsidRPr="00820642">
        <w:rPr>
          <w:rFonts w:ascii="Times New Roman" w:eastAsia="宋体" w:hAnsi="Times New Roman"/>
          <w:position w:val="-6"/>
          <w:szCs w:val="21"/>
        </w:rPr>
        <w:object w:dxaOrig="380" w:dyaOrig="279">
          <v:shape id="_x0000_i1026" type="#_x0000_t75" style="width:19pt;height:13.25pt" o:ole="">
            <v:imagedata r:id="rId10" o:title=""/>
          </v:shape>
          <o:OLEObject Type="Embed" ProgID="Equation.DSMT4" ShapeID="_x0000_i1026" DrawAspect="Content" ObjectID="_1838874352" r:id="rId11"/>
        </w:object>
      </w:r>
      <w:r w:rsidR="00C347E4" w:rsidRPr="00820642">
        <w:rPr>
          <w:rFonts w:ascii="Times New Roman" w:eastAsia="宋体" w:hAnsi="Times New Roman" w:hint="eastAsia"/>
          <w:szCs w:val="21"/>
        </w:rPr>
        <w:t>和谐振腔腔长</w:t>
      </w:r>
      <w:r w:rsidR="00F252C0" w:rsidRPr="00820642">
        <w:rPr>
          <w:rFonts w:ascii="Times New Roman" w:eastAsia="宋体" w:hAnsi="Times New Roman"/>
          <w:position w:val="-6"/>
          <w:szCs w:val="21"/>
        </w:rPr>
        <w:object w:dxaOrig="139" w:dyaOrig="279">
          <v:shape id="_x0000_i1027" type="#_x0000_t75" style="width:6.9pt;height:13.25pt" o:ole="">
            <v:imagedata r:id="rId12" o:title=""/>
          </v:shape>
          <o:OLEObject Type="Embed" ProgID="Equation.DSMT4" ShapeID="_x0000_i1027" DrawAspect="Content" ObjectID="_1838874353" r:id="rId13"/>
        </w:object>
      </w:r>
      <w:r w:rsidR="00C347E4" w:rsidRPr="00820642">
        <w:rPr>
          <w:rFonts w:ascii="Times New Roman" w:eastAsia="宋体" w:hAnsi="Times New Roman" w:hint="eastAsia"/>
          <w:szCs w:val="21"/>
        </w:rPr>
        <w:t>确定</w:t>
      </w:r>
      <w:r w:rsidR="00F252C0" w:rsidRPr="00820642">
        <w:rPr>
          <w:rFonts w:ascii="Times New Roman" w:eastAsia="宋体" w:hAnsi="Times New Roman" w:hint="eastAsia"/>
          <w:szCs w:val="21"/>
        </w:rPr>
        <w:t>，如式</w:t>
      </w:r>
      <w:r w:rsidR="00F252C0" w:rsidRPr="00820642">
        <w:rPr>
          <w:rFonts w:ascii="Times New Roman" w:eastAsia="宋体" w:hAnsi="Times New Roman"/>
          <w:szCs w:val="21"/>
        </w:rPr>
        <w:fldChar w:fldCharType="begin"/>
      </w:r>
      <w:r w:rsidR="00F252C0" w:rsidRPr="00820642">
        <w:rPr>
          <w:rFonts w:ascii="Times New Roman" w:eastAsia="宋体" w:hAnsi="Times New Roman"/>
          <w:szCs w:val="21"/>
        </w:rPr>
        <w:instrText xml:space="preserve"> MACROBUTTON MTPlaceRef \* MERGEFORMAT </w:instrText>
      </w:r>
      <w:r w:rsidR="00F252C0" w:rsidRPr="00820642">
        <w:rPr>
          <w:rFonts w:ascii="Times New Roman" w:eastAsia="宋体" w:hAnsi="Times New Roman"/>
          <w:szCs w:val="21"/>
        </w:rPr>
        <w:fldChar w:fldCharType="begin"/>
      </w:r>
      <w:r w:rsidR="00F252C0" w:rsidRPr="00820642">
        <w:rPr>
          <w:rFonts w:ascii="Times New Roman" w:eastAsia="宋体" w:hAnsi="Times New Roman"/>
          <w:szCs w:val="21"/>
        </w:rPr>
        <w:instrText xml:space="preserve"> SEQ MTEqn \h \* MERGEFORMAT </w:instrText>
      </w:r>
      <w:r w:rsidR="00F252C0" w:rsidRPr="00820642">
        <w:rPr>
          <w:rFonts w:ascii="Times New Roman" w:eastAsia="宋体" w:hAnsi="Times New Roman"/>
          <w:szCs w:val="21"/>
        </w:rPr>
        <w:fldChar w:fldCharType="end"/>
      </w:r>
      <w:r w:rsidR="00F252C0" w:rsidRPr="00820642">
        <w:rPr>
          <w:rFonts w:ascii="Times New Roman" w:eastAsia="宋体" w:hAnsi="Times New Roman"/>
          <w:szCs w:val="21"/>
        </w:rPr>
        <w:instrText>(</w:instrText>
      </w:r>
      <w:r w:rsidR="00F252C0" w:rsidRPr="00820642">
        <w:rPr>
          <w:rFonts w:ascii="Times New Roman" w:eastAsia="宋体" w:hAnsi="Times New Roman"/>
          <w:szCs w:val="21"/>
        </w:rPr>
        <w:fldChar w:fldCharType="begin"/>
      </w:r>
      <w:r w:rsidR="00F252C0" w:rsidRPr="00820642">
        <w:rPr>
          <w:rFonts w:ascii="Times New Roman" w:eastAsia="宋体" w:hAnsi="Times New Roman"/>
          <w:szCs w:val="21"/>
        </w:rPr>
        <w:instrText xml:space="preserve"> SEQ MTSec \c \* Arabic \* MERGEFORMAT </w:instrText>
      </w:r>
      <w:r w:rsidR="00F252C0" w:rsidRPr="00820642">
        <w:rPr>
          <w:rFonts w:ascii="Times New Roman" w:eastAsia="宋体" w:hAnsi="Times New Roman"/>
          <w:szCs w:val="21"/>
        </w:rPr>
        <w:fldChar w:fldCharType="separate"/>
      </w:r>
      <w:r w:rsidR="002B41D1">
        <w:rPr>
          <w:rFonts w:ascii="Times New Roman" w:eastAsia="宋体" w:hAnsi="Times New Roman"/>
          <w:noProof/>
          <w:szCs w:val="21"/>
        </w:rPr>
        <w:instrText>1</w:instrText>
      </w:r>
      <w:r w:rsidR="00F252C0" w:rsidRPr="00820642">
        <w:rPr>
          <w:rFonts w:ascii="Times New Roman" w:eastAsia="宋体" w:hAnsi="Times New Roman"/>
          <w:szCs w:val="21"/>
        </w:rPr>
        <w:fldChar w:fldCharType="end"/>
      </w:r>
      <w:r w:rsidR="00F252C0" w:rsidRPr="00820642">
        <w:rPr>
          <w:rFonts w:ascii="Times New Roman" w:eastAsia="宋体" w:hAnsi="Times New Roman"/>
          <w:szCs w:val="21"/>
        </w:rPr>
        <w:instrText>)</w:instrText>
      </w:r>
      <w:r w:rsidR="00F252C0" w:rsidRPr="00820642">
        <w:rPr>
          <w:rFonts w:ascii="Times New Roman" w:eastAsia="宋体" w:hAnsi="Times New Roman"/>
          <w:szCs w:val="21"/>
        </w:rPr>
        <w:fldChar w:fldCharType="end"/>
      </w:r>
      <w:r w:rsidR="00F252C0" w:rsidRPr="00820642">
        <w:rPr>
          <w:rFonts w:ascii="Times New Roman" w:eastAsia="宋体" w:hAnsi="Times New Roman" w:hint="eastAsia"/>
          <w:szCs w:val="21"/>
        </w:rPr>
        <w:t>所示，</w:t>
      </w:r>
      <w:r w:rsidR="00F252C0" w:rsidRPr="00820642">
        <w:rPr>
          <w:rFonts w:ascii="Times New Roman" w:eastAsia="宋体" w:hAnsi="Times New Roman"/>
          <w:position w:val="-6"/>
          <w:szCs w:val="21"/>
        </w:rPr>
        <w:object w:dxaOrig="200" w:dyaOrig="220">
          <v:shape id="_x0000_i1028" type="#_x0000_t75" style="width:9.8pt;height:11.5pt" o:ole="">
            <v:imagedata r:id="rId14" o:title=""/>
          </v:shape>
          <o:OLEObject Type="Embed" ProgID="Equation.DSMT4" ShapeID="_x0000_i1028" DrawAspect="Content" ObjectID="_1838874354" r:id="rId15"/>
        </w:object>
      </w:r>
      <w:r w:rsidR="00F252C0" w:rsidRPr="00820642">
        <w:rPr>
          <w:rFonts w:ascii="Times New Roman" w:eastAsia="宋体" w:hAnsi="Times New Roman" w:hint="eastAsia"/>
          <w:szCs w:val="21"/>
        </w:rPr>
        <w:t>为传输空间折射率，</w:t>
      </w:r>
      <w:r w:rsidR="00F252C0" w:rsidRPr="00820642">
        <w:rPr>
          <w:rFonts w:ascii="Times New Roman" w:eastAsia="宋体" w:hAnsi="Times New Roman" w:hint="eastAsia"/>
          <w:szCs w:val="21"/>
        </w:rPr>
        <w:t>c</w:t>
      </w:r>
      <w:r w:rsidR="00F252C0" w:rsidRPr="00820642">
        <w:rPr>
          <w:rFonts w:ascii="Times New Roman" w:eastAsia="宋体" w:hAnsi="Times New Roman" w:hint="eastAsia"/>
          <w:szCs w:val="21"/>
        </w:rPr>
        <w:t>为真空光速。</w:t>
      </w:r>
    </w:p>
    <w:p w:rsidR="00C07DB4" w:rsidRPr="00820642" w:rsidRDefault="00C07DB4" w:rsidP="00C07DB4">
      <w:pPr>
        <w:pStyle w:val="MTDisplayEquation"/>
      </w:pPr>
      <w:r w:rsidRPr="00820642">
        <w:tab/>
      </w:r>
      <w:r w:rsidRPr="00820642">
        <w:rPr>
          <w:position w:val="-24"/>
        </w:rPr>
        <w:object w:dxaOrig="1260" w:dyaOrig="620">
          <v:shape id="_x0000_i1029" type="#_x0000_t75" style="width:62.8pt;height:30.55pt" o:ole="">
            <v:imagedata r:id="rId16" o:title=""/>
          </v:shape>
          <o:OLEObject Type="Embed" ProgID="Equation.DSMT4" ShapeID="_x0000_i1029" DrawAspect="Content" ObjectID="_1838874355" r:id="rId17"/>
        </w:object>
      </w:r>
      <w:r w:rsidRPr="00820642">
        <w:tab/>
      </w:r>
      <w:r w:rsidRPr="00820642">
        <w:fldChar w:fldCharType="begin"/>
      </w:r>
      <w:r w:rsidRPr="00820642">
        <w:instrText xml:space="preserve"> MACROBUTTON MTPlaceRef \* MERGEFORMAT </w:instrText>
      </w:r>
      <w:r w:rsidRPr="00820642">
        <w:fldChar w:fldCharType="begin"/>
      </w:r>
      <w:r w:rsidRPr="00820642">
        <w:instrText xml:space="preserve"> SEQ MTEqn \h \* MERGEFORMAT </w:instrText>
      </w:r>
      <w:r w:rsidRPr="00820642">
        <w:fldChar w:fldCharType="end"/>
      </w:r>
      <w:r w:rsidRPr="00820642">
        <w:instrText>(</w:instrText>
      </w:r>
      <w:r w:rsidR="00B40480">
        <w:fldChar w:fldCharType="begin"/>
      </w:r>
      <w:r w:rsidR="00B40480">
        <w:instrText xml:space="preserve"> SEQ MTSec \c \* Arabic \* MERGEFORMAT </w:instrText>
      </w:r>
      <w:r w:rsidR="00B40480">
        <w:fldChar w:fldCharType="separate"/>
      </w:r>
      <w:r w:rsidR="002B41D1">
        <w:rPr>
          <w:noProof/>
        </w:rPr>
        <w:instrText>1</w:instrText>
      </w:r>
      <w:r w:rsidR="00B40480">
        <w:rPr>
          <w:noProof/>
        </w:rPr>
        <w:fldChar w:fldCharType="end"/>
      </w:r>
      <w:r w:rsidRPr="00820642">
        <w:instrText>)</w:instrText>
      </w:r>
      <w:r w:rsidRPr="00820642">
        <w:fldChar w:fldCharType="end"/>
      </w:r>
      <w:r w:rsidRPr="00820642">
        <w:fldChar w:fldCharType="begin"/>
      </w:r>
      <w:r w:rsidRPr="00820642">
        <w:instrText xml:space="preserve"> </w:instrText>
      </w:r>
      <w:r w:rsidRPr="00820642">
        <w:rPr>
          <w:rFonts w:hint="eastAsia"/>
        </w:rPr>
        <w:instrText>MACROBUTTON MTEditEquationSection2</w:instrText>
      </w:r>
      <w:r w:rsidRPr="00820642">
        <w:instrText xml:space="preserve"> </w:instrText>
      </w:r>
      <w:r w:rsidRPr="00820642">
        <w:rPr>
          <w:rStyle w:val="MTEquationSection"/>
          <w:rFonts w:hint="eastAsia"/>
          <w:color w:val="auto"/>
        </w:rPr>
        <w:instrText>公式节</w:instrText>
      </w:r>
      <w:r w:rsidRPr="00820642">
        <w:rPr>
          <w:rStyle w:val="MTEquationSection"/>
          <w:rFonts w:hint="eastAsia"/>
          <w:color w:val="auto"/>
        </w:rPr>
        <w:instrText xml:space="preserve"> (</w:instrText>
      </w:r>
      <w:r w:rsidRPr="00820642">
        <w:rPr>
          <w:rStyle w:val="MTEquationSection"/>
          <w:rFonts w:hint="eastAsia"/>
          <w:color w:val="auto"/>
        </w:rPr>
        <w:instrText>下一节</w:instrText>
      </w:r>
      <w:r w:rsidRPr="00820642">
        <w:rPr>
          <w:rStyle w:val="MTEquationSection"/>
          <w:rFonts w:hint="eastAsia"/>
          <w:color w:val="auto"/>
        </w:rPr>
        <w:instrText>)</w:instrText>
      </w:r>
      <w:r w:rsidRPr="00820642">
        <w:fldChar w:fldCharType="begin"/>
      </w:r>
      <w:r w:rsidRPr="00820642">
        <w:instrText xml:space="preserve"> </w:instrText>
      </w:r>
      <w:r w:rsidRPr="00820642">
        <w:rPr>
          <w:rFonts w:hint="eastAsia"/>
        </w:rPr>
        <w:instrText>SEQ MTEqn \r \h \* MERGEFORMAT</w:instrText>
      </w:r>
      <w:r w:rsidRPr="00820642">
        <w:instrText xml:space="preserve"> </w:instrText>
      </w:r>
      <w:r w:rsidRPr="00820642">
        <w:fldChar w:fldCharType="end"/>
      </w:r>
      <w:r w:rsidRPr="00820642">
        <w:fldChar w:fldCharType="begin"/>
      </w:r>
      <w:r w:rsidRPr="00820642">
        <w:instrText xml:space="preserve"> SEQ MTSec \h \* MERGEFORMAT </w:instrText>
      </w:r>
      <w:r w:rsidRPr="00820642">
        <w:fldChar w:fldCharType="end"/>
      </w:r>
      <w:r w:rsidRPr="00820642">
        <w:fldChar w:fldCharType="end"/>
      </w:r>
    </w:p>
    <w:p w:rsidR="00C07DB4" w:rsidRPr="00820642" w:rsidRDefault="00045463" w:rsidP="00FB14FF">
      <w:pPr>
        <w:spacing w:line="320" w:lineRule="exact"/>
        <w:ind w:firstLineChars="200" w:firstLine="420"/>
        <w:jc w:val="left"/>
        <w:rPr>
          <w:rFonts w:ascii="Times New Roman" w:eastAsia="宋体" w:hAnsi="Times New Roman"/>
          <w:szCs w:val="21"/>
        </w:rPr>
      </w:pPr>
      <w:r w:rsidRPr="00820642">
        <w:rPr>
          <w:rFonts w:ascii="Times New Roman" w:eastAsia="宋体" w:hAnsi="Times New Roman" w:hint="eastAsia"/>
          <w:szCs w:val="21"/>
        </w:rPr>
        <w:t>此时采用锁模器件</w:t>
      </w:r>
      <w:r w:rsidR="00452C41" w:rsidRPr="00820642">
        <w:rPr>
          <w:rFonts w:ascii="Times New Roman" w:eastAsia="宋体" w:hAnsi="Times New Roman" w:hint="eastAsia"/>
          <w:szCs w:val="21"/>
        </w:rPr>
        <w:t>对谐振腔内相位</w:t>
      </w:r>
      <w:r w:rsidR="00C347E4" w:rsidRPr="00820642">
        <w:rPr>
          <w:rFonts w:ascii="Times New Roman" w:eastAsia="宋体" w:hAnsi="Times New Roman" w:hint="eastAsia"/>
          <w:szCs w:val="21"/>
        </w:rPr>
        <w:t>随机</w:t>
      </w:r>
      <w:r w:rsidR="007154CF" w:rsidRPr="00820642">
        <w:rPr>
          <w:rFonts w:ascii="Times New Roman" w:eastAsia="宋体" w:hAnsi="Times New Roman" w:hint="eastAsia"/>
          <w:szCs w:val="21"/>
        </w:rPr>
        <w:t>分布</w:t>
      </w:r>
      <w:r w:rsidR="00452C41" w:rsidRPr="00820642">
        <w:rPr>
          <w:rFonts w:ascii="Times New Roman" w:eastAsia="宋体" w:hAnsi="Times New Roman" w:hint="eastAsia"/>
          <w:szCs w:val="21"/>
        </w:rPr>
        <w:t>的纵模</w:t>
      </w:r>
      <w:r w:rsidR="000F248F" w:rsidRPr="00820642">
        <w:rPr>
          <w:rFonts w:ascii="Times New Roman" w:eastAsia="宋体" w:hAnsi="Times New Roman" w:hint="eastAsia"/>
          <w:szCs w:val="21"/>
        </w:rPr>
        <w:t>进行</w:t>
      </w:r>
      <w:r w:rsidRPr="00820642">
        <w:rPr>
          <w:rFonts w:ascii="Times New Roman" w:eastAsia="宋体" w:hAnsi="Times New Roman" w:hint="eastAsia"/>
          <w:szCs w:val="21"/>
        </w:rPr>
        <w:t>相位</w:t>
      </w:r>
      <w:r w:rsidR="00452C41" w:rsidRPr="00820642">
        <w:rPr>
          <w:rFonts w:ascii="Times New Roman" w:eastAsia="宋体" w:hAnsi="Times New Roman" w:hint="eastAsia"/>
          <w:szCs w:val="21"/>
        </w:rPr>
        <w:t>固定，具有</w:t>
      </w:r>
      <w:r w:rsidR="009C6A23" w:rsidRPr="00820642">
        <w:rPr>
          <w:rFonts w:ascii="Times New Roman" w:eastAsia="宋体" w:hAnsi="Times New Roman" w:hint="eastAsia"/>
          <w:szCs w:val="21"/>
        </w:rPr>
        <w:t>固定</w:t>
      </w:r>
      <w:r w:rsidR="00452C41" w:rsidRPr="00820642">
        <w:rPr>
          <w:rFonts w:ascii="Times New Roman" w:eastAsia="宋体" w:hAnsi="Times New Roman" w:hint="eastAsia"/>
          <w:szCs w:val="21"/>
        </w:rPr>
        <w:t>相位关系的纵模</w:t>
      </w:r>
      <w:r w:rsidR="00C67097" w:rsidRPr="00820642">
        <w:rPr>
          <w:rFonts w:ascii="Times New Roman" w:eastAsia="宋体" w:hAnsi="Times New Roman" w:hint="eastAsia"/>
          <w:szCs w:val="21"/>
        </w:rPr>
        <w:t>在时域上</w:t>
      </w:r>
      <w:r w:rsidR="00255742" w:rsidRPr="00820642">
        <w:rPr>
          <w:rFonts w:ascii="Times New Roman" w:eastAsia="宋体" w:hAnsi="Times New Roman" w:hint="eastAsia"/>
          <w:szCs w:val="21"/>
        </w:rPr>
        <w:t>相干</w:t>
      </w:r>
      <w:r w:rsidR="009C6A23" w:rsidRPr="00820642">
        <w:rPr>
          <w:rFonts w:ascii="Times New Roman" w:eastAsia="宋体" w:hAnsi="Times New Roman" w:hint="eastAsia"/>
          <w:szCs w:val="21"/>
        </w:rPr>
        <w:t>叠加后就形成了超短脉冲，</w:t>
      </w:r>
      <w:r w:rsidR="000F248F" w:rsidRPr="00820642">
        <w:rPr>
          <w:rFonts w:ascii="Times New Roman" w:eastAsia="宋体" w:hAnsi="Times New Roman" w:hint="eastAsia"/>
          <w:szCs w:val="21"/>
        </w:rPr>
        <w:t>该过程在谐振腔中</w:t>
      </w:r>
      <w:r w:rsidR="00C67097" w:rsidRPr="00820642">
        <w:rPr>
          <w:rFonts w:ascii="Times New Roman" w:eastAsia="宋体" w:hAnsi="Times New Roman" w:hint="eastAsia"/>
          <w:szCs w:val="21"/>
        </w:rPr>
        <w:t>稳定</w:t>
      </w:r>
      <w:r w:rsidR="000F248F" w:rsidRPr="00820642">
        <w:rPr>
          <w:rFonts w:ascii="Times New Roman" w:eastAsia="宋体" w:hAnsi="Times New Roman" w:hint="eastAsia"/>
          <w:szCs w:val="21"/>
        </w:rPr>
        <w:t>循环</w:t>
      </w:r>
      <w:r w:rsidR="00E35316" w:rsidRPr="00820642">
        <w:rPr>
          <w:rFonts w:ascii="Times New Roman" w:eastAsia="宋体" w:hAnsi="Times New Roman" w:hint="eastAsia"/>
          <w:szCs w:val="21"/>
        </w:rPr>
        <w:t>运转</w:t>
      </w:r>
      <w:r w:rsidR="000F248F" w:rsidRPr="00820642">
        <w:rPr>
          <w:rFonts w:ascii="Times New Roman" w:eastAsia="宋体" w:hAnsi="Times New Roman" w:hint="eastAsia"/>
          <w:szCs w:val="21"/>
        </w:rPr>
        <w:t>，实现连续锁模脉冲输出。</w:t>
      </w:r>
      <w:r w:rsidR="009C6A23" w:rsidRPr="00820642">
        <w:rPr>
          <w:rFonts w:ascii="Times New Roman" w:eastAsia="宋体" w:hAnsi="Times New Roman" w:hint="eastAsia"/>
          <w:szCs w:val="21"/>
        </w:rPr>
        <w:t>其中，增益介质的</w:t>
      </w:r>
      <w:r w:rsidR="009C6A23" w:rsidRPr="00820642">
        <w:rPr>
          <w:rFonts w:ascii="Times New Roman" w:eastAsia="宋体" w:hAnsi="Times New Roman"/>
          <w:szCs w:val="21"/>
        </w:rPr>
        <w:t>受激</w:t>
      </w:r>
      <w:r w:rsidR="009C6A23" w:rsidRPr="00820642">
        <w:rPr>
          <w:rFonts w:ascii="Times New Roman" w:eastAsia="宋体" w:hAnsi="Times New Roman" w:hint="eastAsia"/>
          <w:szCs w:val="21"/>
        </w:rPr>
        <w:t>辐射</w:t>
      </w:r>
      <w:r w:rsidR="009C6A23" w:rsidRPr="00820642">
        <w:rPr>
          <w:rFonts w:ascii="Times New Roman" w:eastAsia="宋体" w:hAnsi="Times New Roman"/>
          <w:szCs w:val="21"/>
        </w:rPr>
        <w:t>截面</w:t>
      </w:r>
      <w:r w:rsidR="009C6A23" w:rsidRPr="00820642">
        <w:rPr>
          <w:rFonts w:ascii="Times New Roman" w:eastAsia="宋体" w:hAnsi="Times New Roman" w:hint="eastAsia"/>
          <w:szCs w:val="21"/>
        </w:rPr>
        <w:t>决定激发态粒子捕获特定频率入射光子并触发受激辐射的概率，也就是增益介质的光放大能力</w:t>
      </w:r>
      <w:r w:rsidR="000F248F" w:rsidRPr="00820642">
        <w:rPr>
          <w:rFonts w:ascii="Times New Roman" w:eastAsia="宋体" w:hAnsi="Times New Roman" w:hint="eastAsia"/>
          <w:szCs w:val="21"/>
        </w:rPr>
        <w:t>；</w:t>
      </w:r>
      <w:r w:rsidR="00F775A4" w:rsidRPr="00820642">
        <w:rPr>
          <w:rFonts w:ascii="Times New Roman" w:eastAsia="宋体" w:hAnsi="Times New Roman" w:hint="eastAsia"/>
          <w:szCs w:val="21"/>
        </w:rPr>
        <w:t>超短</w:t>
      </w:r>
      <w:r w:rsidR="00C72343" w:rsidRPr="00820642">
        <w:rPr>
          <w:rFonts w:ascii="Times New Roman" w:eastAsia="宋体" w:hAnsi="Times New Roman" w:hint="eastAsia"/>
          <w:szCs w:val="21"/>
        </w:rPr>
        <w:t>脉冲</w:t>
      </w:r>
      <w:r w:rsidR="00107DEA" w:rsidRPr="00820642">
        <w:rPr>
          <w:rFonts w:ascii="Times New Roman" w:eastAsia="宋体" w:hAnsi="Times New Roman" w:hint="eastAsia"/>
          <w:szCs w:val="21"/>
        </w:rPr>
        <w:t>能达到的</w:t>
      </w:r>
      <w:r w:rsidR="00F775A4" w:rsidRPr="00820642">
        <w:rPr>
          <w:rFonts w:ascii="Times New Roman" w:eastAsia="宋体" w:hAnsi="Times New Roman" w:hint="eastAsia"/>
          <w:szCs w:val="21"/>
        </w:rPr>
        <w:t>理论</w:t>
      </w:r>
      <w:r w:rsidR="00107DEA" w:rsidRPr="00820642">
        <w:rPr>
          <w:rFonts w:ascii="Times New Roman" w:eastAsia="宋体" w:hAnsi="Times New Roman" w:hint="eastAsia"/>
          <w:szCs w:val="21"/>
        </w:rPr>
        <w:t>最短脉宽</w:t>
      </w:r>
      <w:r w:rsidR="00895C42" w:rsidRPr="00820642">
        <w:rPr>
          <w:rFonts w:ascii="Times New Roman" w:eastAsia="宋体" w:hAnsi="Times New Roman"/>
          <w:position w:val="-6"/>
          <w:szCs w:val="21"/>
        </w:rPr>
        <w:object w:dxaOrig="200" w:dyaOrig="220">
          <v:shape id="_x0000_i1030" type="#_x0000_t75" style="width:9.8pt;height:11.5pt" o:ole="">
            <v:imagedata r:id="rId18" o:title=""/>
          </v:shape>
          <o:OLEObject Type="Embed" ProgID="Equation.DSMT4" ShapeID="_x0000_i1030" DrawAspect="Content" ObjectID="_1838874356" r:id="rId19"/>
        </w:object>
      </w:r>
      <w:r w:rsidR="00107DEA" w:rsidRPr="00820642">
        <w:rPr>
          <w:rFonts w:ascii="Times New Roman" w:eastAsia="宋体" w:hAnsi="Times New Roman" w:hint="eastAsia"/>
          <w:szCs w:val="21"/>
        </w:rPr>
        <w:t>与</w:t>
      </w:r>
      <w:r w:rsidR="00C72343" w:rsidRPr="00820642">
        <w:rPr>
          <w:rFonts w:ascii="Times New Roman" w:eastAsia="宋体" w:hAnsi="Times New Roman" w:hint="eastAsia"/>
          <w:szCs w:val="21"/>
        </w:rPr>
        <w:t>增益介质的</w:t>
      </w:r>
      <w:r w:rsidR="00107DEA" w:rsidRPr="00820642">
        <w:rPr>
          <w:rFonts w:ascii="Times New Roman" w:eastAsia="宋体" w:hAnsi="Times New Roman" w:hint="eastAsia"/>
          <w:szCs w:val="21"/>
        </w:rPr>
        <w:t>增益带宽</w:t>
      </w:r>
      <w:r w:rsidR="00020177" w:rsidRPr="00820642">
        <w:rPr>
          <w:rFonts w:ascii="Times New Roman" w:eastAsia="宋体" w:hAnsi="Times New Roman"/>
          <w:position w:val="-6"/>
          <w:szCs w:val="21"/>
        </w:rPr>
        <w:object w:dxaOrig="340" w:dyaOrig="279">
          <v:shape id="_x0000_i1031" type="#_x0000_t75" style="width:17.3pt;height:13.25pt" o:ole="">
            <v:imagedata r:id="rId20" o:title=""/>
          </v:shape>
          <o:OLEObject Type="Embed" ProgID="Equation.DSMT4" ShapeID="_x0000_i1031" DrawAspect="Content" ObjectID="_1838874357" r:id="rId21"/>
        </w:object>
      </w:r>
      <w:r w:rsidR="00107DEA" w:rsidRPr="00820642">
        <w:rPr>
          <w:rFonts w:ascii="Times New Roman" w:eastAsia="宋体" w:hAnsi="Times New Roman" w:hint="eastAsia"/>
          <w:szCs w:val="21"/>
        </w:rPr>
        <w:t>有关</w:t>
      </w:r>
      <w:r w:rsidR="00C72E4A" w:rsidRPr="00820642">
        <w:rPr>
          <w:rFonts w:ascii="Times New Roman" w:eastAsia="宋体" w:hAnsi="Times New Roman" w:hint="eastAsia"/>
          <w:szCs w:val="21"/>
        </w:rPr>
        <w:t>，</w:t>
      </w:r>
      <w:r w:rsidR="0065166D" w:rsidRPr="00820642">
        <w:rPr>
          <w:rFonts w:ascii="Times New Roman" w:eastAsia="宋体" w:hAnsi="Times New Roman" w:hint="eastAsia"/>
          <w:szCs w:val="21"/>
        </w:rPr>
        <w:t>由</w:t>
      </w:r>
      <w:r w:rsidR="00C72E4A" w:rsidRPr="00820642">
        <w:rPr>
          <w:rFonts w:ascii="Times New Roman" w:eastAsia="宋体" w:hAnsi="Times New Roman" w:hint="eastAsia"/>
          <w:szCs w:val="21"/>
        </w:rPr>
        <w:t>式</w:t>
      </w:r>
      <w:r w:rsidR="00C07DB4" w:rsidRPr="00820642">
        <w:rPr>
          <w:rFonts w:ascii="Times New Roman" w:eastAsia="宋体" w:hAnsi="Times New Roman"/>
          <w:szCs w:val="21"/>
        </w:rPr>
        <w:fldChar w:fldCharType="begin"/>
      </w:r>
      <w:r w:rsidR="00C07DB4" w:rsidRPr="00820642">
        <w:rPr>
          <w:rFonts w:ascii="Times New Roman" w:eastAsia="宋体" w:hAnsi="Times New Roman"/>
          <w:szCs w:val="21"/>
        </w:rPr>
        <w:instrText xml:space="preserve"> MACROBUTTON MTPlaceRef \* MERGEFORMAT </w:instrText>
      </w:r>
      <w:r w:rsidR="00C07DB4" w:rsidRPr="00820642">
        <w:rPr>
          <w:rFonts w:ascii="Times New Roman" w:eastAsia="宋体" w:hAnsi="Times New Roman"/>
          <w:szCs w:val="21"/>
        </w:rPr>
        <w:fldChar w:fldCharType="begin"/>
      </w:r>
      <w:r w:rsidR="00C07DB4" w:rsidRPr="00820642">
        <w:rPr>
          <w:rFonts w:ascii="Times New Roman" w:eastAsia="宋体" w:hAnsi="Times New Roman"/>
          <w:szCs w:val="21"/>
        </w:rPr>
        <w:instrText xml:space="preserve"> SEQ MTEqn \h \* MERGEFORMAT </w:instrText>
      </w:r>
      <w:r w:rsidR="00C07DB4" w:rsidRPr="00820642">
        <w:rPr>
          <w:rFonts w:ascii="Times New Roman" w:eastAsia="宋体" w:hAnsi="Times New Roman"/>
          <w:szCs w:val="21"/>
        </w:rPr>
        <w:fldChar w:fldCharType="end"/>
      </w:r>
      <w:r w:rsidR="00C07DB4" w:rsidRPr="00820642">
        <w:rPr>
          <w:rFonts w:ascii="Times New Roman" w:eastAsia="宋体" w:hAnsi="Times New Roman"/>
          <w:szCs w:val="21"/>
        </w:rPr>
        <w:instrText>(</w:instrText>
      </w:r>
      <w:r w:rsidR="00C07DB4" w:rsidRPr="00820642">
        <w:rPr>
          <w:rFonts w:ascii="Times New Roman" w:eastAsia="宋体" w:hAnsi="Times New Roman"/>
          <w:szCs w:val="21"/>
        </w:rPr>
        <w:fldChar w:fldCharType="begin"/>
      </w:r>
      <w:r w:rsidR="00C07DB4" w:rsidRPr="00820642">
        <w:rPr>
          <w:rFonts w:ascii="Times New Roman" w:eastAsia="宋体" w:hAnsi="Times New Roman"/>
          <w:szCs w:val="21"/>
        </w:rPr>
        <w:instrText xml:space="preserve"> SEQ MTSec \c \* Arabic \* MERGEFORMAT </w:instrText>
      </w:r>
      <w:r w:rsidR="00C07DB4" w:rsidRPr="00820642">
        <w:rPr>
          <w:rFonts w:ascii="Times New Roman" w:eastAsia="宋体" w:hAnsi="Times New Roman"/>
          <w:szCs w:val="21"/>
        </w:rPr>
        <w:fldChar w:fldCharType="separate"/>
      </w:r>
      <w:r w:rsidR="002B41D1">
        <w:rPr>
          <w:rFonts w:ascii="Times New Roman" w:eastAsia="宋体" w:hAnsi="Times New Roman"/>
          <w:noProof/>
          <w:szCs w:val="21"/>
        </w:rPr>
        <w:instrText>2</w:instrText>
      </w:r>
      <w:r w:rsidR="00C07DB4" w:rsidRPr="00820642">
        <w:rPr>
          <w:rFonts w:ascii="Times New Roman" w:eastAsia="宋体" w:hAnsi="Times New Roman"/>
          <w:szCs w:val="21"/>
        </w:rPr>
        <w:fldChar w:fldCharType="end"/>
      </w:r>
      <w:r w:rsidR="00C07DB4" w:rsidRPr="00820642">
        <w:rPr>
          <w:rFonts w:ascii="Times New Roman" w:eastAsia="宋体" w:hAnsi="Times New Roman"/>
          <w:szCs w:val="21"/>
        </w:rPr>
        <w:instrText>)</w:instrText>
      </w:r>
      <w:r w:rsidR="00C07DB4" w:rsidRPr="00820642">
        <w:rPr>
          <w:rFonts w:ascii="Times New Roman" w:eastAsia="宋体" w:hAnsi="Times New Roman"/>
          <w:szCs w:val="21"/>
        </w:rPr>
        <w:fldChar w:fldCharType="end"/>
      </w:r>
      <w:r w:rsidR="00C72E4A" w:rsidRPr="00820642">
        <w:rPr>
          <w:rFonts w:ascii="Times New Roman" w:eastAsia="宋体" w:hAnsi="Times New Roman" w:hint="eastAsia"/>
          <w:szCs w:val="21"/>
        </w:rPr>
        <w:t>所示，</w:t>
      </w:r>
      <w:r w:rsidR="00107DEA" w:rsidRPr="00820642">
        <w:rPr>
          <w:rFonts w:ascii="Times New Roman" w:eastAsia="宋体" w:hAnsi="Times New Roman" w:hint="eastAsia"/>
          <w:szCs w:val="21"/>
        </w:rPr>
        <w:t>其中</w:t>
      </w:r>
      <w:r w:rsidR="00020177" w:rsidRPr="00820642">
        <w:rPr>
          <w:rFonts w:ascii="Times New Roman" w:eastAsia="宋体" w:hAnsi="Times New Roman"/>
          <w:position w:val="-6"/>
          <w:szCs w:val="21"/>
        </w:rPr>
        <w:object w:dxaOrig="200" w:dyaOrig="279">
          <v:shape id="_x0000_i1032" type="#_x0000_t75" style="width:9.8pt;height:13.25pt" o:ole="">
            <v:imagedata r:id="rId22" o:title=""/>
          </v:shape>
          <o:OLEObject Type="Embed" ProgID="Equation.DSMT4" ShapeID="_x0000_i1032" DrawAspect="Content" ObjectID="_1838874358" r:id="rId23"/>
        </w:object>
      </w:r>
      <w:r w:rsidR="00107DEA" w:rsidRPr="00820642">
        <w:rPr>
          <w:rFonts w:ascii="Times New Roman" w:eastAsia="宋体" w:hAnsi="Times New Roman" w:hint="eastAsia"/>
          <w:szCs w:val="21"/>
        </w:rPr>
        <w:t>为时间带宽积</w:t>
      </w:r>
      <w:r w:rsidR="00714E19" w:rsidRPr="00820642">
        <w:rPr>
          <w:rFonts w:ascii="Times New Roman" w:eastAsia="宋体" w:hAnsi="Times New Roman" w:hint="eastAsia"/>
          <w:szCs w:val="21"/>
        </w:rPr>
        <w:t>常数</w:t>
      </w:r>
      <w:r w:rsidR="00107DEA" w:rsidRPr="00820642">
        <w:rPr>
          <w:rFonts w:ascii="Times New Roman" w:eastAsia="宋体" w:hAnsi="Times New Roman" w:hint="eastAsia"/>
          <w:szCs w:val="21"/>
        </w:rPr>
        <w:t>。</w:t>
      </w:r>
    </w:p>
    <w:p w:rsidR="00107DEA" w:rsidRPr="00820642" w:rsidRDefault="00C07DB4" w:rsidP="00020177">
      <w:pPr>
        <w:pStyle w:val="MTDisplayEquation"/>
      </w:pPr>
      <w:r w:rsidRPr="00820642">
        <w:tab/>
      </w:r>
      <w:r w:rsidRPr="00820642">
        <w:rPr>
          <w:position w:val="-24"/>
        </w:rPr>
        <w:object w:dxaOrig="780" w:dyaOrig="620">
          <v:shape id="_x0000_i1033" type="#_x0000_t75" style="width:39.15pt;height:30.55pt" o:ole="">
            <v:imagedata r:id="rId24" o:title=""/>
          </v:shape>
          <o:OLEObject Type="Embed" ProgID="Equation.DSMT4" ShapeID="_x0000_i1033" DrawAspect="Content" ObjectID="_1838874359" r:id="rId25"/>
        </w:object>
      </w:r>
      <w:r w:rsidRPr="00820642">
        <w:tab/>
      </w:r>
      <w:r w:rsidRPr="00820642">
        <w:fldChar w:fldCharType="begin"/>
      </w:r>
      <w:r w:rsidRPr="00820642">
        <w:instrText xml:space="preserve"> MACROBUTTON MTPlaceRef \* MERGEFORMAT </w:instrText>
      </w:r>
      <w:r w:rsidRPr="00820642">
        <w:fldChar w:fldCharType="begin"/>
      </w:r>
      <w:r w:rsidRPr="00820642">
        <w:instrText xml:space="preserve"> SEQ MTEqn \h \* MERGEFORMAT </w:instrText>
      </w:r>
      <w:r w:rsidRPr="00820642">
        <w:fldChar w:fldCharType="end"/>
      </w:r>
      <w:r w:rsidRPr="00820642">
        <w:instrText>(</w:instrText>
      </w:r>
      <w:r w:rsidR="00B40480">
        <w:fldChar w:fldCharType="begin"/>
      </w:r>
      <w:r w:rsidR="00B40480">
        <w:instrText xml:space="preserve"> SEQ MTSec \c \* Arabic \* MERGEFORMAT </w:instrText>
      </w:r>
      <w:r w:rsidR="00B40480">
        <w:fldChar w:fldCharType="separate"/>
      </w:r>
      <w:r w:rsidR="002B41D1">
        <w:rPr>
          <w:noProof/>
        </w:rPr>
        <w:instrText>2</w:instrText>
      </w:r>
      <w:r w:rsidR="00B40480">
        <w:rPr>
          <w:noProof/>
        </w:rPr>
        <w:fldChar w:fldCharType="end"/>
      </w:r>
      <w:r w:rsidRPr="00820642">
        <w:instrText>)</w:instrText>
      </w:r>
      <w:r w:rsidRPr="00820642">
        <w:fldChar w:fldCharType="end"/>
      </w:r>
    </w:p>
    <w:p w:rsidR="00932754" w:rsidRPr="00820642" w:rsidRDefault="00915525" w:rsidP="00371533">
      <w:pPr>
        <w:ind w:firstLineChars="200" w:firstLine="420"/>
        <w:jc w:val="left"/>
        <w:rPr>
          <w:rFonts w:ascii="Times New Roman" w:eastAsia="宋体" w:hAnsi="Times New Roman"/>
          <w:szCs w:val="21"/>
        </w:rPr>
      </w:pPr>
      <w:r w:rsidRPr="00820642">
        <w:rPr>
          <w:rFonts w:ascii="Times New Roman" w:eastAsia="宋体" w:hAnsi="Times New Roman" w:hint="eastAsia"/>
          <w:szCs w:val="21"/>
        </w:rPr>
        <w:t>本文</w:t>
      </w:r>
      <w:r w:rsidR="003C47D0" w:rsidRPr="00820642">
        <w:rPr>
          <w:rFonts w:ascii="Times New Roman" w:eastAsia="宋体" w:hAnsi="Times New Roman" w:hint="eastAsia"/>
          <w:szCs w:val="21"/>
        </w:rPr>
        <w:t>采</w:t>
      </w:r>
      <w:r w:rsidRPr="00820642">
        <w:rPr>
          <w:rFonts w:ascii="Times New Roman" w:eastAsia="宋体" w:hAnsi="Times New Roman" w:hint="eastAsia"/>
          <w:szCs w:val="21"/>
        </w:rPr>
        <w:t>用</w:t>
      </w:r>
      <w:r w:rsidR="00E76D3D" w:rsidRPr="00820642">
        <w:rPr>
          <w:rFonts w:ascii="Times New Roman" w:eastAsia="宋体" w:hAnsi="Times New Roman"/>
          <w:szCs w:val="21"/>
        </w:rPr>
        <w:t>Nd:YVO₄</w:t>
      </w:r>
      <w:r w:rsidR="00F775A4" w:rsidRPr="00820642">
        <w:rPr>
          <w:rFonts w:ascii="Times New Roman" w:eastAsia="宋体" w:hAnsi="Times New Roman"/>
          <w:szCs w:val="21"/>
        </w:rPr>
        <w:t xml:space="preserve"> /YVO₄</w:t>
      </w:r>
      <w:r w:rsidR="00E76D3D" w:rsidRPr="00820642">
        <w:rPr>
          <w:rFonts w:ascii="Times New Roman" w:eastAsia="宋体" w:hAnsi="Times New Roman" w:hint="eastAsia"/>
          <w:szCs w:val="21"/>
        </w:rPr>
        <w:t>晶体</w:t>
      </w:r>
      <w:r w:rsidR="00DD0CF6" w:rsidRPr="00820642">
        <w:rPr>
          <w:rFonts w:ascii="Times New Roman" w:eastAsia="宋体" w:hAnsi="Times New Roman" w:hint="eastAsia"/>
          <w:szCs w:val="21"/>
        </w:rPr>
        <w:t>作</w:t>
      </w:r>
      <w:r w:rsidRPr="00820642">
        <w:rPr>
          <w:rFonts w:ascii="Times New Roman" w:eastAsia="宋体" w:hAnsi="Times New Roman" w:hint="eastAsia"/>
          <w:szCs w:val="21"/>
        </w:rPr>
        <w:t>为</w:t>
      </w:r>
      <w:r w:rsidR="00E76D3D" w:rsidRPr="00820642">
        <w:rPr>
          <w:rFonts w:ascii="Times New Roman" w:eastAsia="宋体" w:hAnsi="Times New Roman" w:hint="eastAsia"/>
          <w:szCs w:val="21"/>
        </w:rPr>
        <w:t>1</w:t>
      </w:r>
      <w:r w:rsidR="00E76D3D" w:rsidRPr="00820642">
        <w:rPr>
          <w:rFonts w:ascii="Times New Roman" w:eastAsia="宋体" w:hAnsi="Times New Roman"/>
          <w:szCs w:val="21"/>
        </w:rPr>
        <w:t>064nm</w:t>
      </w:r>
      <w:r w:rsidR="008F1C2E" w:rsidRPr="00820642">
        <w:rPr>
          <w:rFonts w:ascii="Times New Roman" w:eastAsia="宋体" w:hAnsi="Times New Roman" w:hint="eastAsia"/>
          <w:szCs w:val="21"/>
        </w:rPr>
        <w:t>皮秒</w:t>
      </w:r>
      <w:r w:rsidR="00DD0CF6" w:rsidRPr="00820642">
        <w:rPr>
          <w:rFonts w:ascii="Times New Roman" w:eastAsia="宋体" w:hAnsi="Times New Roman" w:hint="eastAsia"/>
          <w:szCs w:val="21"/>
        </w:rPr>
        <w:t>激光器的增益介质</w:t>
      </w:r>
      <w:r w:rsidR="007F7970" w:rsidRPr="00820642">
        <w:rPr>
          <w:rFonts w:ascii="Times New Roman" w:eastAsia="宋体" w:hAnsi="Times New Roman" w:hint="eastAsia"/>
          <w:szCs w:val="21"/>
        </w:rPr>
        <w:t>，</w:t>
      </w:r>
      <w:r w:rsidR="00962F1D" w:rsidRPr="00820642">
        <w:rPr>
          <w:rFonts w:ascii="Times New Roman" w:eastAsia="宋体" w:hAnsi="Times New Roman" w:hint="eastAsia"/>
          <w:szCs w:val="21"/>
        </w:rPr>
        <w:t>相比于</w:t>
      </w:r>
      <w:r w:rsidRPr="00820642">
        <w:rPr>
          <w:rFonts w:ascii="Times New Roman" w:eastAsia="宋体" w:hAnsi="Times New Roman" w:hint="eastAsia"/>
          <w:szCs w:val="21"/>
        </w:rPr>
        <w:t>常用的</w:t>
      </w:r>
      <w:r w:rsidR="00962F1D" w:rsidRPr="00820642">
        <w:rPr>
          <w:rFonts w:ascii="Times New Roman" w:eastAsia="宋体" w:hAnsi="Times New Roman"/>
          <w:szCs w:val="21"/>
        </w:rPr>
        <w:t>Nd:YAG</w:t>
      </w:r>
      <w:r w:rsidR="00371533" w:rsidRPr="00820642">
        <w:rPr>
          <w:rFonts w:ascii="Times New Roman" w:eastAsia="宋体" w:hAnsi="Times New Roman" w:hint="eastAsia"/>
          <w:szCs w:val="21"/>
        </w:rPr>
        <w:t>晶体，</w:t>
      </w:r>
      <w:r w:rsidR="00460E4C" w:rsidRPr="00820642">
        <w:rPr>
          <w:rFonts w:ascii="Times New Roman" w:eastAsia="宋体" w:hAnsi="Times New Roman" w:hint="eastAsia"/>
          <w:szCs w:val="21"/>
        </w:rPr>
        <w:t>a</w:t>
      </w:r>
      <w:r w:rsidR="00460E4C" w:rsidRPr="00820642">
        <w:rPr>
          <w:rFonts w:ascii="Times New Roman" w:eastAsia="宋体" w:hAnsi="Times New Roman" w:hint="eastAsia"/>
          <w:szCs w:val="21"/>
        </w:rPr>
        <w:t>轴方向切割的</w:t>
      </w:r>
      <w:r w:rsidR="00460E4C" w:rsidRPr="00820642">
        <w:rPr>
          <w:rFonts w:ascii="Times New Roman" w:eastAsia="宋体" w:hAnsi="Times New Roman"/>
          <w:szCs w:val="21"/>
        </w:rPr>
        <w:t>Nd:YVO₄</w:t>
      </w:r>
      <w:r w:rsidR="00460E4C" w:rsidRPr="00820642">
        <w:rPr>
          <w:rFonts w:ascii="Times New Roman" w:eastAsia="宋体" w:hAnsi="Times New Roman" w:hint="eastAsia"/>
          <w:szCs w:val="21"/>
        </w:rPr>
        <w:t>晶体在</w:t>
      </w:r>
      <w:r w:rsidR="00460E4C" w:rsidRPr="00820642">
        <w:rPr>
          <w:rFonts w:ascii="Times New Roman" w:eastAsia="宋体" w:hAnsi="Times New Roman" w:hint="eastAsia"/>
          <w:szCs w:val="21"/>
        </w:rPr>
        <w:t>1</w:t>
      </w:r>
      <w:r w:rsidR="00460E4C" w:rsidRPr="00820642">
        <w:rPr>
          <w:rFonts w:ascii="Times New Roman" w:eastAsia="宋体" w:hAnsi="Times New Roman"/>
          <w:szCs w:val="21"/>
        </w:rPr>
        <w:t>064nm</w:t>
      </w:r>
      <w:r w:rsidR="00460E4C" w:rsidRPr="00820642">
        <w:rPr>
          <w:rFonts w:ascii="Times New Roman" w:eastAsia="宋体" w:hAnsi="Times New Roman" w:hint="eastAsia"/>
          <w:szCs w:val="21"/>
        </w:rPr>
        <w:t>处的受激</w:t>
      </w:r>
      <w:r w:rsidR="00E26CB3" w:rsidRPr="00820642">
        <w:rPr>
          <w:rFonts w:ascii="Times New Roman" w:eastAsia="宋体" w:hAnsi="Times New Roman" w:hint="eastAsia"/>
          <w:szCs w:val="21"/>
        </w:rPr>
        <w:t>辐射</w:t>
      </w:r>
      <w:r w:rsidR="00460E4C" w:rsidRPr="00820642">
        <w:rPr>
          <w:rFonts w:ascii="Times New Roman" w:eastAsia="宋体" w:hAnsi="Times New Roman" w:hint="eastAsia"/>
          <w:szCs w:val="21"/>
        </w:rPr>
        <w:t>截面约为</w:t>
      </w:r>
      <w:r w:rsidR="00460E4C" w:rsidRPr="00820642">
        <w:rPr>
          <w:rFonts w:ascii="Times New Roman" w:eastAsia="宋体" w:hAnsi="Times New Roman"/>
          <w:szCs w:val="21"/>
        </w:rPr>
        <w:t>Nd:YAG</w:t>
      </w:r>
      <w:r w:rsidR="00460E4C" w:rsidRPr="00820642">
        <w:rPr>
          <w:rFonts w:ascii="Times New Roman" w:eastAsia="宋体" w:hAnsi="Times New Roman" w:hint="eastAsia"/>
          <w:szCs w:val="21"/>
        </w:rPr>
        <w:t>晶体的</w:t>
      </w:r>
      <w:r w:rsidR="00C67097" w:rsidRPr="00820642">
        <w:rPr>
          <w:rFonts w:ascii="Times New Roman" w:eastAsia="宋体" w:hAnsi="Times New Roman"/>
          <w:szCs w:val="21"/>
        </w:rPr>
        <w:t>4</w:t>
      </w:r>
      <w:r w:rsidR="00460E4C" w:rsidRPr="00820642">
        <w:rPr>
          <w:rFonts w:ascii="Times New Roman" w:eastAsia="宋体" w:hAnsi="Times New Roman" w:hint="eastAsia"/>
          <w:szCs w:val="21"/>
        </w:rPr>
        <w:t>倍，</w:t>
      </w:r>
      <w:r w:rsidR="00C67097" w:rsidRPr="00820642">
        <w:rPr>
          <w:rFonts w:ascii="Times New Roman" w:eastAsia="宋体" w:hAnsi="Times New Roman" w:hint="eastAsia"/>
          <w:szCs w:val="21"/>
        </w:rPr>
        <w:t>增益带宽约为</w:t>
      </w:r>
      <w:r w:rsidR="00C67097" w:rsidRPr="00820642">
        <w:rPr>
          <w:rFonts w:ascii="Times New Roman" w:eastAsia="宋体" w:hAnsi="Times New Roman"/>
          <w:szCs w:val="21"/>
        </w:rPr>
        <w:t>Nd:YAG</w:t>
      </w:r>
      <w:r w:rsidRPr="00820642">
        <w:rPr>
          <w:rFonts w:ascii="Times New Roman" w:eastAsia="宋体" w:hAnsi="Times New Roman" w:hint="eastAsia"/>
          <w:szCs w:val="21"/>
        </w:rPr>
        <w:t>晶体的</w:t>
      </w:r>
      <w:r w:rsidR="00F81D46" w:rsidRPr="00820642">
        <w:rPr>
          <w:rFonts w:ascii="Times New Roman" w:eastAsia="宋体" w:hAnsi="Times New Roman" w:hint="eastAsia"/>
          <w:szCs w:val="21"/>
        </w:rPr>
        <w:t>2</w:t>
      </w:r>
      <w:r w:rsidRPr="00820642">
        <w:rPr>
          <w:rFonts w:ascii="Times New Roman" w:eastAsia="宋体" w:hAnsi="Times New Roman" w:hint="eastAsia"/>
          <w:szCs w:val="21"/>
        </w:rPr>
        <w:t>倍</w:t>
      </w:r>
      <w:r w:rsidR="00C72343" w:rsidRPr="00820642">
        <w:rPr>
          <w:rFonts w:ascii="Times New Roman" w:eastAsia="宋体" w:hAnsi="Times New Roman" w:hint="eastAsia"/>
          <w:szCs w:val="21"/>
        </w:rPr>
        <w:t>；</w:t>
      </w:r>
      <w:r w:rsidR="00466B69" w:rsidRPr="00820642">
        <w:rPr>
          <w:rFonts w:ascii="Times New Roman" w:eastAsia="宋体" w:hAnsi="Times New Roman"/>
          <w:szCs w:val="21"/>
        </w:rPr>
        <w:t>意味着</w:t>
      </w:r>
      <w:r w:rsidR="00466B69" w:rsidRPr="00820642">
        <w:rPr>
          <w:rFonts w:ascii="Times New Roman" w:eastAsia="宋体" w:hAnsi="Times New Roman"/>
          <w:szCs w:val="21"/>
        </w:rPr>
        <w:t>Nd:YVO₄</w:t>
      </w:r>
      <w:r w:rsidR="00466B69" w:rsidRPr="00820642">
        <w:rPr>
          <w:rFonts w:ascii="Times New Roman" w:eastAsia="宋体" w:hAnsi="Times New Roman"/>
          <w:szCs w:val="21"/>
        </w:rPr>
        <w:t>晶体在中心波长</w:t>
      </w:r>
      <w:r w:rsidR="00466B69" w:rsidRPr="00820642">
        <w:rPr>
          <w:rFonts w:ascii="Times New Roman" w:eastAsia="宋体" w:hAnsi="Times New Roman"/>
          <w:szCs w:val="21"/>
        </w:rPr>
        <w:t>1064 nm</w:t>
      </w:r>
      <w:r w:rsidR="00466B69" w:rsidRPr="00820642">
        <w:rPr>
          <w:rFonts w:ascii="Times New Roman" w:eastAsia="宋体" w:hAnsi="Times New Roman"/>
          <w:szCs w:val="21"/>
        </w:rPr>
        <w:t>处作为激光器增益介质时，表现出更高的光放大增益，进而有利于实现更高的</w:t>
      </w:r>
      <w:r w:rsidR="00CD741E" w:rsidRPr="00820642">
        <w:rPr>
          <w:rFonts w:ascii="Times New Roman" w:eastAsia="宋体" w:hAnsi="Times New Roman" w:hint="eastAsia"/>
          <w:szCs w:val="21"/>
        </w:rPr>
        <w:t>斜</w:t>
      </w:r>
      <w:r w:rsidR="00466B69" w:rsidRPr="00820642">
        <w:rPr>
          <w:rFonts w:ascii="Times New Roman" w:eastAsia="宋体" w:hAnsi="Times New Roman"/>
          <w:szCs w:val="21"/>
        </w:rPr>
        <w:t>效率，理论锁模脉冲更短</w:t>
      </w:r>
      <w:r w:rsidR="00466B69" w:rsidRPr="00820642">
        <w:rPr>
          <w:rFonts w:ascii="Times New Roman" w:eastAsia="宋体" w:hAnsi="Times New Roman"/>
          <w:szCs w:val="21"/>
          <w:vertAlign w:val="superscript"/>
        </w:rPr>
        <w:fldChar w:fldCharType="begin"/>
      </w:r>
      <w:r w:rsidR="00466B69" w:rsidRPr="00820642">
        <w:rPr>
          <w:rFonts w:ascii="Times New Roman" w:eastAsia="宋体" w:hAnsi="Times New Roman"/>
          <w:szCs w:val="21"/>
          <w:vertAlign w:val="superscript"/>
        </w:rPr>
        <w:instrText xml:space="preserve"> </w:instrText>
      </w:r>
      <w:r w:rsidR="00466B69" w:rsidRPr="00820642">
        <w:rPr>
          <w:rFonts w:ascii="Times New Roman" w:eastAsia="宋体" w:hAnsi="Times New Roman" w:hint="eastAsia"/>
          <w:szCs w:val="21"/>
          <w:vertAlign w:val="superscript"/>
        </w:rPr>
        <w:instrText>REF _Ref194076115 \r \h</w:instrText>
      </w:r>
      <w:r w:rsidR="00466B69" w:rsidRPr="00820642">
        <w:rPr>
          <w:rFonts w:ascii="Times New Roman" w:eastAsia="宋体" w:hAnsi="Times New Roman"/>
          <w:szCs w:val="21"/>
          <w:vertAlign w:val="superscript"/>
        </w:rPr>
        <w:instrText xml:space="preserve">  \* MERGEFORMAT </w:instrText>
      </w:r>
      <w:r w:rsidR="00466B69" w:rsidRPr="00820642">
        <w:rPr>
          <w:rFonts w:ascii="Times New Roman" w:eastAsia="宋体" w:hAnsi="Times New Roman"/>
          <w:szCs w:val="21"/>
          <w:vertAlign w:val="superscript"/>
        </w:rPr>
      </w:r>
      <w:r w:rsidR="00466B69"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 xml:space="preserve">[15] </w:t>
      </w:r>
      <w:r w:rsidR="00466B69" w:rsidRPr="00820642">
        <w:rPr>
          <w:rFonts w:ascii="Times New Roman" w:eastAsia="宋体" w:hAnsi="Times New Roman"/>
          <w:szCs w:val="21"/>
        </w:rPr>
        <w:fldChar w:fldCharType="end"/>
      </w:r>
      <w:r w:rsidR="00466B69" w:rsidRPr="00820642">
        <w:rPr>
          <w:rFonts w:ascii="Times New Roman" w:eastAsia="宋体" w:hAnsi="Times New Roman"/>
          <w:szCs w:val="21"/>
        </w:rPr>
        <w:t>。</w:t>
      </w:r>
      <w:r w:rsidR="00881170" w:rsidRPr="00820642">
        <w:rPr>
          <w:rFonts w:ascii="Times New Roman" w:eastAsia="宋体" w:hAnsi="Times New Roman" w:hint="eastAsia"/>
          <w:szCs w:val="21"/>
        </w:rPr>
        <w:t>但较低的</w:t>
      </w:r>
      <w:r w:rsidR="00DE1934" w:rsidRPr="00820642">
        <w:rPr>
          <w:rFonts w:ascii="Times New Roman" w:eastAsia="宋体" w:hAnsi="Times New Roman" w:hint="eastAsia"/>
          <w:szCs w:val="21"/>
        </w:rPr>
        <w:t>热导率</w:t>
      </w:r>
      <w:r w:rsidR="00E26CB3" w:rsidRPr="00820642">
        <w:rPr>
          <w:rFonts w:ascii="Times New Roman" w:eastAsia="宋体" w:hAnsi="Times New Roman" w:hint="eastAsia"/>
          <w:szCs w:val="21"/>
        </w:rPr>
        <w:t>也</w:t>
      </w:r>
      <w:r w:rsidR="00DE1934" w:rsidRPr="00820642">
        <w:rPr>
          <w:rFonts w:ascii="Times New Roman" w:eastAsia="宋体" w:hAnsi="Times New Roman" w:hint="eastAsia"/>
          <w:szCs w:val="21"/>
        </w:rPr>
        <w:t>导致</w:t>
      </w:r>
      <w:r w:rsidR="00794FD9" w:rsidRPr="00820642">
        <w:rPr>
          <w:rFonts w:ascii="Times New Roman" w:eastAsia="宋体" w:hAnsi="Times New Roman"/>
          <w:szCs w:val="21"/>
        </w:rPr>
        <w:t>Nd:YVO₄</w:t>
      </w:r>
      <w:r w:rsidR="00C347E4" w:rsidRPr="00820642">
        <w:rPr>
          <w:rFonts w:ascii="Times New Roman" w:eastAsia="宋体" w:hAnsi="Times New Roman" w:hint="eastAsia"/>
          <w:szCs w:val="21"/>
        </w:rPr>
        <w:t>在</w:t>
      </w:r>
      <w:r w:rsidR="007B14F6" w:rsidRPr="00820642">
        <w:rPr>
          <w:rFonts w:ascii="Times New Roman" w:eastAsia="宋体" w:hAnsi="Times New Roman" w:hint="eastAsia"/>
          <w:szCs w:val="21"/>
        </w:rPr>
        <w:t>提</w:t>
      </w:r>
      <w:r w:rsidR="00C347E4" w:rsidRPr="00820642">
        <w:rPr>
          <w:rFonts w:ascii="Times New Roman" w:eastAsia="宋体" w:hAnsi="Times New Roman" w:hint="eastAsia"/>
          <w:szCs w:val="21"/>
        </w:rPr>
        <w:t>高泵浦功率时</w:t>
      </w:r>
      <w:r w:rsidR="00DE1934" w:rsidRPr="00820642">
        <w:rPr>
          <w:rFonts w:ascii="Times New Roman" w:eastAsia="宋体" w:hAnsi="Times New Roman" w:hint="eastAsia"/>
          <w:szCs w:val="21"/>
        </w:rPr>
        <w:t>热透镜效应明显，限制了其</w:t>
      </w:r>
      <w:r w:rsidR="00460E4C" w:rsidRPr="00820642">
        <w:rPr>
          <w:rFonts w:ascii="Times New Roman" w:eastAsia="宋体" w:hAnsi="Times New Roman" w:hint="eastAsia"/>
          <w:szCs w:val="21"/>
        </w:rPr>
        <w:t>输出</w:t>
      </w:r>
      <w:r w:rsidR="00DE1934" w:rsidRPr="00820642">
        <w:rPr>
          <w:rFonts w:ascii="Times New Roman" w:eastAsia="宋体" w:hAnsi="Times New Roman" w:hint="eastAsia"/>
          <w:szCs w:val="21"/>
        </w:rPr>
        <w:t>功率的</w:t>
      </w:r>
      <w:r w:rsidR="00E175F5" w:rsidRPr="00820642">
        <w:rPr>
          <w:rFonts w:ascii="Times New Roman" w:eastAsia="宋体" w:hAnsi="Times New Roman" w:hint="eastAsia"/>
          <w:szCs w:val="21"/>
        </w:rPr>
        <w:t>提升。为了</w:t>
      </w:r>
      <w:r w:rsidR="007B14F6" w:rsidRPr="00820642">
        <w:rPr>
          <w:rFonts w:ascii="Times New Roman" w:eastAsia="宋体" w:hAnsi="Times New Roman" w:hint="eastAsia"/>
          <w:szCs w:val="21"/>
        </w:rPr>
        <w:t>促使晶体棒均匀吸收泵浦光能量，</w:t>
      </w:r>
      <w:r w:rsidR="00E757A9" w:rsidRPr="00820642">
        <w:rPr>
          <w:rFonts w:ascii="Times New Roman" w:eastAsia="宋体" w:hAnsi="Times New Roman" w:hint="eastAsia"/>
          <w:szCs w:val="21"/>
        </w:rPr>
        <w:t>缓解高功率泵浦时</w:t>
      </w:r>
      <w:r w:rsidR="00460E4C" w:rsidRPr="00820642">
        <w:rPr>
          <w:rFonts w:ascii="Times New Roman" w:eastAsia="宋体" w:hAnsi="Times New Roman"/>
          <w:szCs w:val="21"/>
        </w:rPr>
        <w:t>Nd:YVO₄</w:t>
      </w:r>
      <w:r w:rsidR="00460E4C" w:rsidRPr="00820642">
        <w:rPr>
          <w:rFonts w:ascii="Times New Roman" w:eastAsia="宋体" w:hAnsi="Times New Roman" w:hint="eastAsia"/>
          <w:szCs w:val="21"/>
        </w:rPr>
        <w:t>晶体</w:t>
      </w:r>
      <w:r w:rsidR="00DD0CF6" w:rsidRPr="00820642">
        <w:rPr>
          <w:rFonts w:ascii="Times New Roman" w:eastAsia="宋体" w:hAnsi="Times New Roman" w:hint="eastAsia"/>
          <w:szCs w:val="21"/>
        </w:rPr>
        <w:t>端面</w:t>
      </w:r>
      <w:r w:rsidR="00794FD9" w:rsidRPr="00820642">
        <w:rPr>
          <w:rFonts w:ascii="Times New Roman" w:eastAsia="宋体" w:hAnsi="Times New Roman" w:hint="eastAsia"/>
          <w:szCs w:val="21"/>
        </w:rPr>
        <w:t>局部温度过高</w:t>
      </w:r>
      <w:r w:rsidR="00E757A9" w:rsidRPr="00820642">
        <w:rPr>
          <w:rFonts w:ascii="Times New Roman" w:eastAsia="宋体" w:hAnsi="Times New Roman" w:hint="eastAsia"/>
          <w:szCs w:val="21"/>
        </w:rPr>
        <w:t>的</w:t>
      </w:r>
      <w:r w:rsidR="00E175F5" w:rsidRPr="00820642">
        <w:rPr>
          <w:rFonts w:ascii="Times New Roman" w:eastAsia="宋体" w:hAnsi="Times New Roman" w:hint="eastAsia"/>
          <w:szCs w:val="21"/>
        </w:rPr>
        <w:t>热透镜效应，</w:t>
      </w:r>
      <w:r w:rsidR="00DE1934" w:rsidRPr="00820642">
        <w:rPr>
          <w:rFonts w:ascii="Times New Roman" w:eastAsia="宋体" w:hAnsi="Times New Roman" w:hint="eastAsia"/>
          <w:szCs w:val="21"/>
        </w:rPr>
        <w:t>本文采用</w:t>
      </w:r>
      <w:r w:rsidR="00DD0CF6" w:rsidRPr="00820642">
        <w:rPr>
          <w:rFonts w:ascii="Times New Roman" w:eastAsia="宋体" w:hAnsi="Times New Roman" w:hint="eastAsia"/>
          <w:szCs w:val="21"/>
        </w:rPr>
        <w:t>a</w:t>
      </w:r>
      <w:r w:rsidR="00DD0CF6" w:rsidRPr="00820642">
        <w:rPr>
          <w:rFonts w:ascii="Times New Roman" w:eastAsia="宋体" w:hAnsi="Times New Roman" w:hint="eastAsia"/>
          <w:szCs w:val="21"/>
        </w:rPr>
        <w:t>轴切割，规格为</w:t>
      </w:r>
      <w:r w:rsidR="00DD0CF6" w:rsidRPr="00820642">
        <w:rPr>
          <w:rFonts w:ascii="Times New Roman" w:eastAsia="宋体" w:hAnsi="Times New Roman"/>
          <w:szCs w:val="21"/>
        </w:rPr>
        <w:t>3 mm×3 mm×(5 mm@0 at.%+30 mm@0.8 at.%)</w:t>
      </w:r>
      <w:r w:rsidR="00DD0CF6" w:rsidRPr="00820642">
        <w:rPr>
          <w:rFonts w:ascii="Times New Roman" w:eastAsia="宋体" w:hAnsi="Times New Roman" w:hint="eastAsia"/>
          <w:szCs w:val="21"/>
        </w:rPr>
        <w:t>的</w:t>
      </w:r>
      <w:r w:rsidR="00DE1934" w:rsidRPr="00820642">
        <w:rPr>
          <w:rFonts w:ascii="Times New Roman" w:eastAsia="宋体" w:hAnsi="Times New Roman" w:hint="eastAsia"/>
          <w:szCs w:val="21"/>
        </w:rPr>
        <w:t>键合</w:t>
      </w:r>
      <w:bookmarkStart w:id="4" w:name="OLE_LINK4"/>
      <w:bookmarkStart w:id="5" w:name="OLE_LINK6"/>
      <w:r w:rsidR="00DE1934" w:rsidRPr="00820642">
        <w:rPr>
          <w:rFonts w:ascii="Times New Roman" w:eastAsia="宋体" w:hAnsi="Times New Roman"/>
          <w:szCs w:val="21"/>
        </w:rPr>
        <w:t>Nd:</w:t>
      </w:r>
      <w:bookmarkEnd w:id="4"/>
      <w:bookmarkEnd w:id="5"/>
      <w:r w:rsidR="00DE1934" w:rsidRPr="00820642">
        <w:rPr>
          <w:rFonts w:ascii="Times New Roman" w:eastAsia="宋体" w:hAnsi="Times New Roman"/>
          <w:szCs w:val="21"/>
        </w:rPr>
        <w:t>YVO₄/YVO₄</w:t>
      </w:r>
      <w:r w:rsidR="00DE1934" w:rsidRPr="00820642">
        <w:rPr>
          <w:rFonts w:ascii="Times New Roman" w:eastAsia="宋体" w:hAnsi="Times New Roman" w:hint="eastAsia"/>
          <w:szCs w:val="21"/>
        </w:rPr>
        <w:t>晶体</w:t>
      </w:r>
      <w:r w:rsidR="00794FD9" w:rsidRPr="00820642">
        <w:rPr>
          <w:rFonts w:ascii="Times New Roman" w:eastAsia="宋体" w:hAnsi="Times New Roman" w:hint="eastAsia"/>
          <w:szCs w:val="21"/>
        </w:rPr>
        <w:t>，</w:t>
      </w:r>
      <w:r w:rsidR="00DE4113" w:rsidRPr="00820642">
        <w:rPr>
          <w:rFonts w:ascii="Times New Roman" w:eastAsia="宋体" w:hAnsi="Times New Roman" w:hint="eastAsia"/>
          <w:szCs w:val="21"/>
        </w:rPr>
        <w:t>其中</w:t>
      </w:r>
      <w:r w:rsidR="00C50481" w:rsidRPr="00820642">
        <w:rPr>
          <w:rFonts w:ascii="Times New Roman" w:eastAsia="宋体" w:hAnsi="Times New Roman" w:hint="eastAsia"/>
          <w:szCs w:val="21"/>
        </w:rPr>
        <w:t>符号</w:t>
      </w:r>
      <w:r w:rsidR="00C50481" w:rsidRPr="00820642">
        <w:rPr>
          <w:rFonts w:ascii="Times New Roman" w:eastAsia="宋体" w:hAnsi="Times New Roman"/>
          <w:szCs w:val="21"/>
        </w:rPr>
        <w:t>at.%</w:t>
      </w:r>
      <w:r w:rsidR="00C50481" w:rsidRPr="00820642">
        <w:rPr>
          <w:rFonts w:ascii="Times New Roman" w:eastAsia="宋体" w:hAnsi="Times New Roman" w:hint="eastAsia"/>
          <w:szCs w:val="21"/>
        </w:rPr>
        <w:t>为</w:t>
      </w:r>
      <w:r w:rsidR="00C50481" w:rsidRPr="00820642">
        <w:rPr>
          <w:rFonts w:ascii="Times New Roman" w:eastAsia="宋体" w:hAnsi="Times New Roman"/>
          <w:szCs w:val="21"/>
        </w:rPr>
        <w:t>原子百分比</w:t>
      </w:r>
      <w:r w:rsidR="00C50481" w:rsidRPr="00820642">
        <w:rPr>
          <w:rFonts w:ascii="Times New Roman" w:eastAsia="宋体" w:hAnsi="Times New Roman"/>
          <w:szCs w:val="21"/>
        </w:rPr>
        <w:t>(Atomic Percent)</w:t>
      </w:r>
      <w:r w:rsidR="00C50481" w:rsidRPr="00820642">
        <w:rPr>
          <w:rFonts w:ascii="Times New Roman" w:eastAsia="宋体" w:hAnsi="Times New Roman" w:hint="eastAsia"/>
          <w:szCs w:val="21"/>
        </w:rPr>
        <w:t>简写，</w:t>
      </w:r>
      <w:r w:rsidR="00C50481" w:rsidRPr="00820642">
        <w:rPr>
          <w:rFonts w:ascii="Times New Roman" w:eastAsia="宋体" w:hAnsi="Times New Roman"/>
          <w:szCs w:val="21"/>
        </w:rPr>
        <w:t>5 mm @0 at.%</w:t>
      </w:r>
      <w:r w:rsidR="00C50481" w:rsidRPr="00820642">
        <w:rPr>
          <w:rFonts w:ascii="Times New Roman" w:eastAsia="宋体" w:hAnsi="Times New Roman" w:hint="eastAsia"/>
          <w:szCs w:val="21"/>
        </w:rPr>
        <w:t>与</w:t>
      </w:r>
      <w:r w:rsidR="00C50481" w:rsidRPr="00820642">
        <w:rPr>
          <w:rFonts w:ascii="Times New Roman" w:eastAsia="宋体" w:hAnsi="Times New Roman" w:hint="eastAsia"/>
          <w:szCs w:val="21"/>
        </w:rPr>
        <w:t>3</w:t>
      </w:r>
      <w:r w:rsidR="00C50481" w:rsidRPr="00820642">
        <w:rPr>
          <w:rFonts w:ascii="Times New Roman" w:eastAsia="宋体" w:hAnsi="Times New Roman"/>
          <w:szCs w:val="21"/>
        </w:rPr>
        <w:t>0mm@0.8 at.%</w:t>
      </w:r>
      <w:r w:rsidR="00C50481" w:rsidRPr="00820642">
        <w:rPr>
          <w:rFonts w:ascii="Times New Roman" w:eastAsia="宋体" w:hAnsi="Times New Roman" w:hint="eastAsia"/>
          <w:szCs w:val="21"/>
        </w:rPr>
        <w:t>分别表示</w:t>
      </w:r>
      <w:r w:rsidR="00C50481" w:rsidRPr="00820642">
        <w:rPr>
          <w:rFonts w:ascii="Times New Roman" w:eastAsia="宋体" w:hAnsi="Times New Roman" w:hint="eastAsia"/>
          <w:szCs w:val="21"/>
        </w:rPr>
        <w:t>5</w:t>
      </w:r>
      <w:r w:rsidR="00C50481" w:rsidRPr="00820642">
        <w:rPr>
          <w:rFonts w:ascii="Times New Roman" w:eastAsia="宋体" w:hAnsi="Times New Roman"/>
          <w:szCs w:val="21"/>
        </w:rPr>
        <w:t>mm</w:t>
      </w:r>
      <w:r w:rsidR="00C50481" w:rsidRPr="00820642">
        <w:rPr>
          <w:rFonts w:ascii="Times New Roman" w:eastAsia="宋体" w:hAnsi="Times New Roman" w:hint="eastAsia"/>
          <w:szCs w:val="21"/>
        </w:rPr>
        <w:t>的</w:t>
      </w:r>
      <w:r w:rsidR="00C50481" w:rsidRPr="00820642">
        <w:rPr>
          <w:rFonts w:ascii="Times New Roman" w:eastAsia="宋体" w:hAnsi="Times New Roman" w:hint="eastAsia"/>
          <w:szCs w:val="21"/>
        </w:rPr>
        <w:t>0</w:t>
      </w:r>
      <w:r w:rsidR="00C50481" w:rsidRPr="00820642">
        <w:rPr>
          <w:rFonts w:ascii="Times New Roman" w:eastAsia="宋体" w:hAnsi="Times New Roman"/>
          <w:szCs w:val="21"/>
        </w:rPr>
        <w:t>%N</w:t>
      </w:r>
      <w:r w:rsidR="00C50481" w:rsidRPr="00820642">
        <w:rPr>
          <w:rFonts w:ascii="Times New Roman" w:eastAsia="宋体" w:hAnsi="Times New Roman" w:hint="eastAsia"/>
          <w:szCs w:val="21"/>
        </w:rPr>
        <w:t>d</w:t>
      </w:r>
      <w:r w:rsidR="00C50481" w:rsidRPr="00820642">
        <w:rPr>
          <w:rFonts w:ascii="Times New Roman" w:eastAsia="宋体" w:hAnsi="Times New Roman" w:hint="eastAsia"/>
          <w:szCs w:val="21"/>
        </w:rPr>
        <w:t>掺杂的</w:t>
      </w:r>
      <w:r w:rsidR="00DE4113" w:rsidRPr="00820642">
        <w:rPr>
          <w:rFonts w:ascii="Times New Roman" w:eastAsia="宋体" w:hAnsi="Times New Roman" w:hint="eastAsia"/>
          <w:szCs w:val="21"/>
        </w:rPr>
        <w:t>Y</w:t>
      </w:r>
      <w:r w:rsidR="00DE4113" w:rsidRPr="00820642">
        <w:rPr>
          <w:rFonts w:ascii="Times New Roman" w:eastAsia="宋体" w:hAnsi="Times New Roman"/>
          <w:szCs w:val="21"/>
        </w:rPr>
        <w:t>VO4</w:t>
      </w:r>
      <w:r w:rsidR="00DE4113" w:rsidRPr="00820642">
        <w:rPr>
          <w:rFonts w:ascii="Times New Roman" w:eastAsia="宋体" w:hAnsi="Times New Roman" w:hint="eastAsia"/>
          <w:szCs w:val="21"/>
        </w:rPr>
        <w:t>晶体部分与</w:t>
      </w:r>
      <w:r w:rsidR="00DE4113" w:rsidRPr="00820642">
        <w:rPr>
          <w:rFonts w:ascii="Times New Roman" w:eastAsia="宋体" w:hAnsi="Times New Roman"/>
          <w:szCs w:val="21"/>
        </w:rPr>
        <w:t>30mm</w:t>
      </w:r>
      <w:r w:rsidR="00DE4113" w:rsidRPr="00820642">
        <w:rPr>
          <w:rFonts w:ascii="Times New Roman" w:eastAsia="宋体" w:hAnsi="Times New Roman" w:hint="eastAsia"/>
          <w:szCs w:val="21"/>
        </w:rPr>
        <w:t>的</w:t>
      </w:r>
      <w:r w:rsidR="00DE4113" w:rsidRPr="00820642">
        <w:rPr>
          <w:rFonts w:ascii="Times New Roman" w:eastAsia="宋体" w:hAnsi="Times New Roman" w:hint="eastAsia"/>
          <w:szCs w:val="21"/>
        </w:rPr>
        <w:t>0</w:t>
      </w:r>
      <w:r w:rsidR="00DE4113" w:rsidRPr="00820642">
        <w:rPr>
          <w:rFonts w:ascii="Times New Roman" w:eastAsia="宋体" w:hAnsi="Times New Roman"/>
          <w:szCs w:val="21"/>
        </w:rPr>
        <w:t>.8%N</w:t>
      </w:r>
      <w:r w:rsidR="00DE4113" w:rsidRPr="00820642">
        <w:rPr>
          <w:rFonts w:ascii="Times New Roman" w:eastAsia="宋体" w:hAnsi="Times New Roman" w:hint="eastAsia"/>
          <w:szCs w:val="21"/>
        </w:rPr>
        <w:t>d</w:t>
      </w:r>
      <w:r w:rsidR="00DE4113" w:rsidRPr="00820642">
        <w:rPr>
          <w:rFonts w:ascii="Times New Roman" w:eastAsia="宋体" w:hAnsi="Times New Roman" w:hint="eastAsia"/>
          <w:szCs w:val="21"/>
        </w:rPr>
        <w:t>掺杂的</w:t>
      </w:r>
      <w:r w:rsidR="00DE4113" w:rsidRPr="00820642">
        <w:rPr>
          <w:rFonts w:ascii="Times New Roman" w:eastAsia="宋体" w:hAnsi="Times New Roman"/>
          <w:szCs w:val="21"/>
        </w:rPr>
        <w:t>Nd:</w:t>
      </w:r>
      <w:r w:rsidR="00DE4113" w:rsidRPr="00820642">
        <w:rPr>
          <w:rFonts w:ascii="Times New Roman" w:eastAsia="宋体" w:hAnsi="Times New Roman" w:hint="eastAsia"/>
          <w:szCs w:val="21"/>
        </w:rPr>
        <w:t>Y</w:t>
      </w:r>
      <w:r w:rsidR="00DE4113" w:rsidRPr="00820642">
        <w:rPr>
          <w:rFonts w:ascii="Times New Roman" w:eastAsia="宋体" w:hAnsi="Times New Roman"/>
          <w:szCs w:val="21"/>
        </w:rPr>
        <w:t>VO4</w:t>
      </w:r>
      <w:r w:rsidR="00DE4113" w:rsidRPr="00820642">
        <w:rPr>
          <w:rFonts w:ascii="Times New Roman" w:eastAsia="宋体" w:hAnsi="Times New Roman" w:hint="eastAsia"/>
          <w:szCs w:val="21"/>
        </w:rPr>
        <w:t>晶体部分。</w:t>
      </w:r>
      <w:r w:rsidR="0097127B" w:rsidRPr="00820642">
        <w:rPr>
          <w:rFonts w:ascii="Times New Roman" w:eastAsia="宋体" w:hAnsi="Times New Roman"/>
          <w:szCs w:val="21"/>
        </w:rPr>
        <w:t>将</w:t>
      </w:r>
      <w:r w:rsidR="00F81D46" w:rsidRPr="00820642">
        <w:rPr>
          <w:rFonts w:ascii="Times New Roman" w:eastAsia="宋体" w:hAnsi="Times New Roman" w:hint="eastAsia"/>
          <w:szCs w:val="21"/>
        </w:rPr>
        <w:t>提拉法生长的</w:t>
      </w:r>
      <w:r w:rsidR="00DD0CF6" w:rsidRPr="00820642">
        <w:rPr>
          <w:rFonts w:ascii="Times New Roman" w:eastAsia="宋体" w:hAnsi="Times New Roman" w:hint="eastAsia"/>
          <w:szCs w:val="21"/>
        </w:rPr>
        <w:t>3</w:t>
      </w:r>
      <w:r w:rsidR="00DD0CF6" w:rsidRPr="00820642">
        <w:rPr>
          <w:rFonts w:ascii="Times New Roman" w:eastAsia="宋体" w:hAnsi="Times New Roman"/>
          <w:szCs w:val="21"/>
        </w:rPr>
        <w:t xml:space="preserve">0mm </w:t>
      </w:r>
      <w:r w:rsidR="00DD0CF6" w:rsidRPr="00820642">
        <w:rPr>
          <w:rFonts w:ascii="Times New Roman" w:eastAsia="宋体" w:hAnsi="Times New Roman" w:hint="eastAsia"/>
          <w:szCs w:val="21"/>
        </w:rPr>
        <w:t>的</w:t>
      </w:r>
      <w:r w:rsidR="0097127B" w:rsidRPr="00820642">
        <w:rPr>
          <w:rFonts w:ascii="Times New Roman" w:eastAsia="宋体" w:hAnsi="Times New Roman"/>
          <w:szCs w:val="21"/>
        </w:rPr>
        <w:t>Nd:YVO₄</w:t>
      </w:r>
      <w:r w:rsidR="0097127B" w:rsidRPr="00820642">
        <w:rPr>
          <w:rFonts w:ascii="Times New Roman" w:eastAsia="宋体" w:hAnsi="Times New Roman"/>
          <w:szCs w:val="21"/>
        </w:rPr>
        <w:t>晶体与</w:t>
      </w:r>
      <w:r w:rsidR="00DD0CF6" w:rsidRPr="00820642">
        <w:rPr>
          <w:rFonts w:ascii="Times New Roman" w:eastAsia="宋体" w:hAnsi="Times New Roman" w:hint="eastAsia"/>
          <w:szCs w:val="21"/>
        </w:rPr>
        <w:t>5mm</w:t>
      </w:r>
      <w:r w:rsidR="00DD0CF6" w:rsidRPr="00820642">
        <w:rPr>
          <w:rFonts w:ascii="Times New Roman" w:eastAsia="宋体" w:hAnsi="Times New Roman"/>
          <w:szCs w:val="21"/>
        </w:rPr>
        <w:t xml:space="preserve"> </w:t>
      </w:r>
      <w:r w:rsidR="00DD0CF6" w:rsidRPr="00820642">
        <w:rPr>
          <w:rFonts w:ascii="Times New Roman" w:eastAsia="宋体" w:hAnsi="Times New Roman" w:hint="eastAsia"/>
          <w:szCs w:val="21"/>
        </w:rPr>
        <w:t>的</w:t>
      </w:r>
      <w:r w:rsidR="0097127B" w:rsidRPr="00820642">
        <w:rPr>
          <w:rFonts w:ascii="Times New Roman" w:eastAsia="宋体" w:hAnsi="Times New Roman"/>
          <w:szCs w:val="21"/>
        </w:rPr>
        <w:t>YVO₄</w:t>
      </w:r>
      <w:r w:rsidR="00DD0CF6" w:rsidRPr="00820642">
        <w:rPr>
          <w:rFonts w:ascii="Times New Roman" w:eastAsia="宋体" w:hAnsi="Times New Roman" w:hint="eastAsia"/>
          <w:szCs w:val="21"/>
        </w:rPr>
        <w:t>使用</w:t>
      </w:r>
      <w:r w:rsidR="0097127B" w:rsidRPr="00820642">
        <w:rPr>
          <w:rFonts w:ascii="Times New Roman" w:eastAsia="宋体" w:hAnsi="Times New Roman"/>
          <w:szCs w:val="21"/>
        </w:rPr>
        <w:t>光胶</w:t>
      </w:r>
      <w:r w:rsidR="0097127B" w:rsidRPr="00820642">
        <w:rPr>
          <w:rFonts w:ascii="Times New Roman" w:eastAsia="宋体" w:hAnsi="Times New Roman" w:hint="eastAsia"/>
          <w:szCs w:val="21"/>
        </w:rPr>
        <w:t>粘</w:t>
      </w:r>
      <w:r w:rsidR="007B14F6" w:rsidRPr="00820642">
        <w:rPr>
          <w:rFonts w:ascii="Times New Roman" w:eastAsia="宋体" w:hAnsi="Times New Roman" w:hint="eastAsia"/>
          <w:szCs w:val="21"/>
        </w:rPr>
        <w:t>合</w:t>
      </w:r>
      <w:r w:rsidR="0097127B" w:rsidRPr="00820642">
        <w:rPr>
          <w:rFonts w:ascii="Times New Roman" w:eastAsia="宋体" w:hAnsi="Times New Roman" w:hint="eastAsia"/>
          <w:szCs w:val="21"/>
        </w:rPr>
        <w:t>，</w:t>
      </w:r>
      <w:r w:rsidR="0097127B" w:rsidRPr="00820642">
        <w:rPr>
          <w:rFonts w:ascii="Times New Roman" w:eastAsia="宋体" w:hAnsi="Times New Roman"/>
          <w:szCs w:val="21"/>
        </w:rPr>
        <w:t>在高温条件下进行分子扩散实现</w:t>
      </w:r>
      <w:r w:rsidR="00794FD9" w:rsidRPr="00820642">
        <w:rPr>
          <w:rFonts w:ascii="Times New Roman" w:eastAsia="宋体" w:hAnsi="Times New Roman" w:hint="eastAsia"/>
          <w:szCs w:val="21"/>
        </w:rPr>
        <w:t xml:space="preserve"> </w:t>
      </w:r>
      <w:r w:rsidR="00794FD9" w:rsidRPr="00820642">
        <w:rPr>
          <w:rFonts w:ascii="Times New Roman" w:eastAsia="宋体" w:hAnsi="Times New Roman"/>
          <w:szCs w:val="21"/>
        </w:rPr>
        <w:lastRenderedPageBreak/>
        <w:t>Nd:YVO₄</w:t>
      </w:r>
      <w:r w:rsidR="00794FD9" w:rsidRPr="00820642">
        <w:rPr>
          <w:rFonts w:ascii="Times New Roman" w:eastAsia="宋体" w:hAnsi="Times New Roman" w:hint="eastAsia"/>
          <w:szCs w:val="21"/>
        </w:rPr>
        <w:t>与</w:t>
      </w:r>
      <w:r w:rsidR="00794FD9" w:rsidRPr="00820642">
        <w:rPr>
          <w:rFonts w:ascii="Times New Roman" w:eastAsia="宋体" w:hAnsi="Times New Roman" w:hint="eastAsia"/>
          <w:szCs w:val="21"/>
        </w:rPr>
        <w:t xml:space="preserve"> </w:t>
      </w:r>
      <w:r w:rsidR="00794FD9" w:rsidRPr="00820642">
        <w:rPr>
          <w:rFonts w:ascii="Times New Roman" w:eastAsia="宋体" w:hAnsi="Times New Roman"/>
          <w:szCs w:val="21"/>
        </w:rPr>
        <w:t xml:space="preserve">YVO₄ </w:t>
      </w:r>
      <w:r w:rsidR="0097127B" w:rsidRPr="00820642">
        <w:rPr>
          <w:rFonts w:ascii="Times New Roman" w:eastAsia="宋体" w:hAnsi="Times New Roman"/>
          <w:szCs w:val="21"/>
        </w:rPr>
        <w:t>稳固结合</w:t>
      </w:r>
      <w:r w:rsidR="0097127B" w:rsidRPr="00820642">
        <w:rPr>
          <w:rFonts w:ascii="Times New Roman" w:eastAsia="宋体" w:hAnsi="Times New Roman" w:hint="eastAsia"/>
          <w:szCs w:val="21"/>
        </w:rPr>
        <w:t>，</w:t>
      </w:r>
      <w:r w:rsidR="006640E0" w:rsidRPr="00820642">
        <w:rPr>
          <w:rFonts w:ascii="Times New Roman" w:eastAsia="宋体" w:hAnsi="Times New Roman" w:hint="eastAsia"/>
          <w:szCs w:val="21"/>
        </w:rPr>
        <w:t>未掺杂</w:t>
      </w:r>
      <w:r w:rsidR="006640E0" w:rsidRPr="00820642">
        <w:rPr>
          <w:rFonts w:ascii="Times New Roman" w:eastAsia="宋体" w:hAnsi="Times New Roman" w:hint="eastAsia"/>
          <w:szCs w:val="21"/>
        </w:rPr>
        <w:t>N</w:t>
      </w:r>
      <w:r w:rsidR="006640E0" w:rsidRPr="00820642">
        <w:rPr>
          <w:rFonts w:ascii="Times New Roman" w:eastAsia="宋体" w:hAnsi="Times New Roman"/>
          <w:szCs w:val="21"/>
        </w:rPr>
        <w:t>d</w:t>
      </w:r>
      <w:r w:rsidR="00DE4113" w:rsidRPr="00820642">
        <w:rPr>
          <w:rFonts w:ascii="Times New Roman" w:eastAsia="宋体" w:hAnsi="Times New Roman" w:hint="eastAsia"/>
          <w:szCs w:val="21"/>
        </w:rPr>
        <w:t>的基质</w:t>
      </w:r>
      <w:r w:rsidR="00DD0CF6" w:rsidRPr="00820642">
        <w:rPr>
          <w:rFonts w:ascii="Times New Roman" w:eastAsia="宋体" w:hAnsi="Times New Roman"/>
          <w:szCs w:val="21"/>
        </w:rPr>
        <w:t>YVO₄</w:t>
      </w:r>
      <w:r w:rsidR="00F775A4" w:rsidRPr="00820642">
        <w:rPr>
          <w:rFonts w:ascii="Times New Roman" w:eastAsia="宋体" w:hAnsi="Times New Roman" w:hint="eastAsia"/>
          <w:szCs w:val="21"/>
        </w:rPr>
        <w:t>晶体</w:t>
      </w:r>
      <w:r w:rsidR="00DD0CF6" w:rsidRPr="00820642">
        <w:rPr>
          <w:rFonts w:ascii="Times New Roman" w:eastAsia="宋体" w:hAnsi="Times New Roman" w:hint="eastAsia"/>
          <w:szCs w:val="21"/>
        </w:rPr>
        <w:t>部分作为泵浦光入射端面，可有效缓解增益介质的热透镜效应</w:t>
      </w:r>
      <w:r w:rsidR="006640E0" w:rsidRPr="00820642">
        <w:rPr>
          <w:rFonts w:ascii="Times New Roman" w:eastAsia="宋体" w:hAnsi="Times New Roman"/>
          <w:szCs w:val="21"/>
          <w:vertAlign w:val="superscript"/>
        </w:rPr>
        <w:fldChar w:fldCharType="begin"/>
      </w:r>
      <w:r w:rsidR="006640E0" w:rsidRPr="00820642">
        <w:rPr>
          <w:rFonts w:ascii="Times New Roman" w:eastAsia="宋体" w:hAnsi="Times New Roman"/>
          <w:szCs w:val="21"/>
          <w:vertAlign w:val="superscript"/>
        </w:rPr>
        <w:instrText xml:space="preserve"> </w:instrText>
      </w:r>
      <w:r w:rsidR="006640E0" w:rsidRPr="00820642">
        <w:rPr>
          <w:rFonts w:ascii="Times New Roman" w:eastAsia="宋体" w:hAnsi="Times New Roman" w:hint="eastAsia"/>
          <w:szCs w:val="21"/>
          <w:vertAlign w:val="superscript"/>
        </w:rPr>
        <w:instrText>REF _Ref194003613 \r \h</w:instrText>
      </w:r>
      <w:r w:rsidR="006640E0" w:rsidRPr="00820642">
        <w:rPr>
          <w:rFonts w:ascii="Times New Roman" w:eastAsia="宋体" w:hAnsi="Times New Roman"/>
          <w:szCs w:val="21"/>
          <w:vertAlign w:val="superscript"/>
        </w:rPr>
        <w:instrText xml:space="preserve">  \* MERGEFORMAT </w:instrText>
      </w:r>
      <w:r w:rsidR="006640E0" w:rsidRPr="00820642">
        <w:rPr>
          <w:rFonts w:ascii="Times New Roman" w:eastAsia="宋体" w:hAnsi="Times New Roman"/>
          <w:szCs w:val="21"/>
          <w:vertAlign w:val="superscript"/>
        </w:rPr>
      </w:r>
      <w:r w:rsidR="006640E0"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 xml:space="preserve">[16] </w:t>
      </w:r>
      <w:r w:rsidR="006640E0" w:rsidRPr="00820642">
        <w:rPr>
          <w:rFonts w:ascii="Times New Roman" w:eastAsia="宋体" w:hAnsi="Times New Roman"/>
          <w:szCs w:val="21"/>
          <w:vertAlign w:val="superscript"/>
        </w:rPr>
        <w:fldChar w:fldCharType="end"/>
      </w:r>
      <w:r w:rsidR="0097127B" w:rsidRPr="00820642">
        <w:rPr>
          <w:rFonts w:ascii="Times New Roman" w:eastAsia="宋体" w:hAnsi="Times New Roman"/>
          <w:szCs w:val="21"/>
        </w:rPr>
        <w:t>。</w:t>
      </w:r>
      <w:r w:rsidR="00F775A4" w:rsidRPr="00820642">
        <w:rPr>
          <w:rFonts w:ascii="Times New Roman" w:eastAsia="宋体" w:hAnsi="Times New Roman" w:hint="eastAsia"/>
          <w:szCs w:val="21"/>
        </w:rPr>
        <w:t>同时</w:t>
      </w:r>
      <w:r w:rsidR="00576B12" w:rsidRPr="00820642">
        <w:rPr>
          <w:rFonts w:ascii="Times New Roman" w:eastAsia="宋体" w:hAnsi="Times New Roman" w:hint="eastAsia"/>
          <w:szCs w:val="21"/>
        </w:rPr>
        <w:t>采用</w:t>
      </w:r>
      <w:r w:rsidR="007F5277" w:rsidRPr="00820642">
        <w:rPr>
          <w:rFonts w:ascii="Times New Roman" w:eastAsia="宋体" w:hAnsi="Times New Roman" w:hint="eastAsia"/>
          <w:szCs w:val="21"/>
        </w:rPr>
        <w:t>0</w:t>
      </w:r>
      <w:r w:rsidR="007F5277" w:rsidRPr="00820642">
        <w:rPr>
          <w:rFonts w:ascii="Times New Roman" w:eastAsia="宋体" w:hAnsi="Times New Roman"/>
          <w:szCs w:val="21"/>
        </w:rPr>
        <w:t>.8%</w:t>
      </w:r>
      <w:r w:rsidR="007F5277" w:rsidRPr="00820642">
        <w:rPr>
          <w:rFonts w:ascii="Times New Roman" w:eastAsia="宋体" w:hAnsi="Times New Roman" w:hint="eastAsia"/>
          <w:szCs w:val="21"/>
        </w:rPr>
        <w:t>的</w:t>
      </w:r>
      <w:r w:rsidR="007F5277" w:rsidRPr="00820642">
        <w:rPr>
          <w:rFonts w:ascii="Times New Roman" w:eastAsia="宋体" w:hAnsi="Times New Roman"/>
          <w:szCs w:val="21"/>
        </w:rPr>
        <w:t>Nd</w:t>
      </w:r>
      <w:r w:rsidR="007F5277" w:rsidRPr="00820642">
        <w:rPr>
          <w:rFonts w:ascii="Times New Roman" w:eastAsia="宋体" w:hAnsi="Times New Roman" w:hint="eastAsia"/>
          <w:szCs w:val="21"/>
        </w:rPr>
        <w:t>掺杂浓度</w:t>
      </w:r>
      <w:r w:rsidR="00595F79" w:rsidRPr="00820642">
        <w:rPr>
          <w:rFonts w:ascii="Times New Roman" w:eastAsia="宋体" w:hAnsi="Times New Roman" w:hint="eastAsia"/>
          <w:szCs w:val="21"/>
        </w:rPr>
        <w:t>，</w:t>
      </w:r>
      <w:r w:rsidR="00907DDB" w:rsidRPr="00820642">
        <w:rPr>
          <w:rFonts w:ascii="Times New Roman" w:eastAsia="宋体" w:hAnsi="Times New Roman" w:hint="eastAsia"/>
          <w:szCs w:val="21"/>
        </w:rPr>
        <w:t>降低</w:t>
      </w:r>
      <w:r w:rsidR="00595F79" w:rsidRPr="00820642">
        <w:rPr>
          <w:rFonts w:ascii="Times New Roman" w:eastAsia="宋体" w:hAnsi="Times New Roman" w:hint="eastAsia"/>
          <w:szCs w:val="21"/>
        </w:rPr>
        <w:t>N</w:t>
      </w:r>
      <w:r w:rsidR="00595F79" w:rsidRPr="00820642">
        <w:rPr>
          <w:rFonts w:ascii="Times New Roman" w:eastAsia="宋体" w:hAnsi="Times New Roman"/>
          <w:szCs w:val="21"/>
        </w:rPr>
        <w:t>d</w:t>
      </w:r>
      <w:r w:rsidR="00595F79" w:rsidRPr="00820642">
        <w:rPr>
          <w:rFonts w:ascii="Times New Roman" w:eastAsia="宋体" w:hAnsi="Times New Roman" w:hint="eastAsia"/>
          <w:szCs w:val="21"/>
        </w:rPr>
        <w:t>掺杂</w:t>
      </w:r>
      <w:r w:rsidR="00576B12" w:rsidRPr="00820642">
        <w:rPr>
          <w:rFonts w:ascii="Times New Roman" w:eastAsia="宋体" w:hAnsi="Times New Roman" w:hint="eastAsia"/>
          <w:szCs w:val="21"/>
        </w:rPr>
        <w:t>带来的</w:t>
      </w:r>
      <w:r w:rsidR="00576B12" w:rsidRPr="00820642">
        <w:rPr>
          <w:rFonts w:ascii="Times New Roman" w:eastAsia="宋体" w:hAnsi="Times New Roman"/>
          <w:szCs w:val="21"/>
        </w:rPr>
        <w:t>非辐射衰变相关</w:t>
      </w:r>
      <w:r w:rsidR="00595F79" w:rsidRPr="00820642">
        <w:rPr>
          <w:rFonts w:ascii="Times New Roman" w:eastAsia="宋体" w:hAnsi="Times New Roman" w:hint="eastAsia"/>
          <w:szCs w:val="21"/>
        </w:rPr>
        <w:t>热负载</w:t>
      </w:r>
      <w:r w:rsidR="00BE6D3C" w:rsidRPr="00820642">
        <w:rPr>
          <w:rFonts w:ascii="Times New Roman" w:eastAsia="宋体" w:hAnsi="Times New Roman"/>
          <w:szCs w:val="21"/>
          <w:vertAlign w:val="superscript"/>
        </w:rPr>
        <w:fldChar w:fldCharType="begin"/>
      </w:r>
      <w:r w:rsidR="00BE6D3C" w:rsidRPr="00820642">
        <w:rPr>
          <w:rFonts w:ascii="Times New Roman" w:eastAsia="宋体" w:hAnsi="Times New Roman"/>
          <w:szCs w:val="21"/>
          <w:vertAlign w:val="superscript"/>
        </w:rPr>
        <w:instrText xml:space="preserve"> </w:instrText>
      </w:r>
      <w:r w:rsidR="00BE6D3C" w:rsidRPr="00820642">
        <w:rPr>
          <w:rFonts w:ascii="Times New Roman" w:eastAsia="宋体" w:hAnsi="Times New Roman" w:hint="eastAsia"/>
          <w:szCs w:val="21"/>
          <w:vertAlign w:val="superscript"/>
        </w:rPr>
        <w:instrText>REF _Ref194006059 \r \h</w:instrText>
      </w:r>
      <w:r w:rsidR="00BE6D3C" w:rsidRPr="00820642">
        <w:rPr>
          <w:rFonts w:ascii="Times New Roman" w:eastAsia="宋体" w:hAnsi="Times New Roman"/>
          <w:szCs w:val="21"/>
          <w:vertAlign w:val="superscript"/>
        </w:rPr>
        <w:instrText xml:space="preserve">  \* MERGEFORMAT </w:instrText>
      </w:r>
      <w:r w:rsidR="00BE6D3C" w:rsidRPr="00820642">
        <w:rPr>
          <w:rFonts w:ascii="Times New Roman" w:eastAsia="宋体" w:hAnsi="Times New Roman"/>
          <w:szCs w:val="21"/>
          <w:vertAlign w:val="superscript"/>
        </w:rPr>
      </w:r>
      <w:r w:rsidR="00BE6D3C"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 xml:space="preserve">[17] </w:t>
      </w:r>
      <w:r w:rsidR="00BE6D3C" w:rsidRPr="00820642">
        <w:rPr>
          <w:rFonts w:ascii="Times New Roman" w:eastAsia="宋体" w:hAnsi="Times New Roman"/>
          <w:szCs w:val="21"/>
          <w:vertAlign w:val="superscript"/>
        </w:rPr>
        <w:fldChar w:fldCharType="end"/>
      </w:r>
      <w:r w:rsidR="009B1A07" w:rsidRPr="00820642">
        <w:rPr>
          <w:rFonts w:ascii="Times New Roman" w:eastAsia="宋体" w:hAnsi="Times New Roman" w:hint="eastAsia"/>
          <w:szCs w:val="21"/>
        </w:rPr>
        <w:t>。</w:t>
      </w:r>
    </w:p>
    <w:p w:rsidR="0038068F" w:rsidRPr="00820642" w:rsidRDefault="00056F91" w:rsidP="00371533">
      <w:pPr>
        <w:ind w:firstLineChars="200" w:firstLine="420"/>
        <w:jc w:val="left"/>
        <w:rPr>
          <w:rFonts w:ascii="Times New Roman" w:eastAsia="宋体" w:hAnsi="Times New Roman"/>
          <w:szCs w:val="21"/>
        </w:rPr>
      </w:pPr>
      <w:r w:rsidRPr="00820642">
        <w:rPr>
          <w:rFonts w:ascii="Times New Roman" w:eastAsia="宋体" w:hAnsi="Times New Roman" w:hint="eastAsia"/>
          <w:szCs w:val="21"/>
        </w:rPr>
        <w:t>在泵浦源方面，</w:t>
      </w:r>
      <w:r w:rsidR="005E266B" w:rsidRPr="00820642">
        <w:rPr>
          <w:rFonts w:ascii="Times New Roman" w:eastAsia="宋体" w:hAnsi="Times New Roman" w:hint="eastAsia"/>
          <w:szCs w:val="21"/>
        </w:rPr>
        <w:t>选用中心波长为</w:t>
      </w:r>
      <w:r w:rsidR="005E266B" w:rsidRPr="00820642">
        <w:rPr>
          <w:rFonts w:ascii="Times New Roman" w:eastAsia="宋体" w:hAnsi="Times New Roman" w:hint="eastAsia"/>
          <w:szCs w:val="21"/>
        </w:rPr>
        <w:t>8</w:t>
      </w:r>
      <w:r w:rsidR="005E266B" w:rsidRPr="00820642">
        <w:rPr>
          <w:rFonts w:ascii="Times New Roman" w:eastAsia="宋体" w:hAnsi="Times New Roman"/>
          <w:szCs w:val="21"/>
        </w:rPr>
        <w:t>88nm</w:t>
      </w:r>
      <w:r w:rsidR="005E266B" w:rsidRPr="00820642">
        <w:rPr>
          <w:rFonts w:ascii="Times New Roman" w:eastAsia="宋体" w:hAnsi="Times New Roman" w:hint="eastAsia"/>
          <w:szCs w:val="21"/>
        </w:rPr>
        <w:t>的半导体激光器。</w:t>
      </w:r>
      <w:r w:rsidR="007B14F6" w:rsidRPr="00820642">
        <w:rPr>
          <w:rFonts w:ascii="Times New Roman" w:eastAsia="宋体" w:hAnsi="Times New Roman" w:hint="eastAsia"/>
          <w:szCs w:val="21"/>
        </w:rPr>
        <w:t>相较</w:t>
      </w:r>
      <w:r w:rsidR="009B1A07" w:rsidRPr="00820642">
        <w:rPr>
          <w:rFonts w:ascii="Times New Roman" w:eastAsia="宋体" w:hAnsi="Times New Roman" w:hint="eastAsia"/>
          <w:szCs w:val="21"/>
        </w:rPr>
        <w:t>于常用的中心波长为</w:t>
      </w:r>
      <w:r w:rsidR="009B1A07" w:rsidRPr="00820642">
        <w:rPr>
          <w:rFonts w:ascii="Times New Roman" w:eastAsia="宋体" w:hAnsi="Times New Roman" w:hint="eastAsia"/>
          <w:szCs w:val="21"/>
        </w:rPr>
        <w:t>8</w:t>
      </w:r>
      <w:r w:rsidR="009B1A07" w:rsidRPr="00820642">
        <w:rPr>
          <w:rFonts w:ascii="Times New Roman" w:eastAsia="宋体" w:hAnsi="Times New Roman"/>
          <w:szCs w:val="21"/>
        </w:rPr>
        <w:t>08nm</w:t>
      </w:r>
      <w:r w:rsidR="009B1A07" w:rsidRPr="00820642">
        <w:rPr>
          <w:rFonts w:ascii="Times New Roman" w:eastAsia="宋体" w:hAnsi="Times New Roman" w:hint="eastAsia"/>
          <w:szCs w:val="21"/>
        </w:rPr>
        <w:t>的半导体泵浦源，</w:t>
      </w:r>
      <w:r w:rsidR="00713D3E" w:rsidRPr="00820642">
        <w:rPr>
          <w:rFonts w:ascii="Times New Roman" w:eastAsia="宋体" w:hAnsi="Times New Roman" w:hint="eastAsia"/>
          <w:szCs w:val="21"/>
        </w:rPr>
        <w:t>虽然</w:t>
      </w:r>
      <w:r w:rsidR="00713D3E" w:rsidRPr="00820642">
        <w:rPr>
          <w:rFonts w:ascii="Times New Roman" w:eastAsia="宋体" w:hAnsi="Times New Roman"/>
          <w:szCs w:val="21"/>
        </w:rPr>
        <w:t>Nd:YVO₄</w:t>
      </w:r>
      <w:r w:rsidR="009B1A07" w:rsidRPr="00820642">
        <w:rPr>
          <w:rFonts w:ascii="Times New Roman" w:eastAsia="宋体" w:hAnsi="Times New Roman" w:hint="eastAsia"/>
          <w:szCs w:val="21"/>
        </w:rPr>
        <w:t>在</w:t>
      </w:r>
      <w:r w:rsidR="005E266B" w:rsidRPr="00820642">
        <w:rPr>
          <w:rFonts w:ascii="Times New Roman" w:eastAsia="宋体" w:hAnsi="Times New Roman" w:hint="eastAsia"/>
          <w:szCs w:val="21"/>
        </w:rPr>
        <w:t>波长</w:t>
      </w:r>
      <w:r w:rsidR="00713D3E" w:rsidRPr="00820642">
        <w:rPr>
          <w:rFonts w:ascii="Times New Roman" w:eastAsia="宋体" w:hAnsi="Times New Roman" w:hint="eastAsia"/>
          <w:szCs w:val="21"/>
        </w:rPr>
        <w:t>8</w:t>
      </w:r>
      <w:r w:rsidR="00713D3E" w:rsidRPr="00820642">
        <w:rPr>
          <w:rFonts w:ascii="Times New Roman" w:eastAsia="宋体" w:hAnsi="Times New Roman"/>
          <w:szCs w:val="21"/>
        </w:rPr>
        <w:t>08</w:t>
      </w:r>
      <w:r w:rsidR="00713D3E" w:rsidRPr="00820642">
        <w:rPr>
          <w:rFonts w:ascii="Times New Roman" w:eastAsia="宋体" w:hAnsi="Times New Roman" w:hint="eastAsia"/>
          <w:szCs w:val="21"/>
        </w:rPr>
        <w:t>nm</w:t>
      </w:r>
      <w:r w:rsidR="007E55DB" w:rsidRPr="00820642">
        <w:rPr>
          <w:rFonts w:ascii="Times New Roman" w:eastAsia="宋体" w:hAnsi="Times New Roman" w:hint="eastAsia"/>
          <w:szCs w:val="21"/>
        </w:rPr>
        <w:t>处吸收系数</w:t>
      </w:r>
      <w:r w:rsidR="009B1A07" w:rsidRPr="00820642">
        <w:rPr>
          <w:rFonts w:ascii="Times New Roman" w:eastAsia="宋体" w:hAnsi="Times New Roman" w:hint="eastAsia"/>
          <w:szCs w:val="21"/>
        </w:rPr>
        <w:t>高于</w:t>
      </w:r>
      <w:r w:rsidR="009B1A07" w:rsidRPr="00820642">
        <w:rPr>
          <w:rFonts w:ascii="Times New Roman" w:eastAsia="宋体" w:hAnsi="Times New Roman" w:hint="eastAsia"/>
          <w:szCs w:val="21"/>
        </w:rPr>
        <w:t>8</w:t>
      </w:r>
      <w:r w:rsidR="009B1A07" w:rsidRPr="00820642">
        <w:rPr>
          <w:rFonts w:ascii="Times New Roman" w:eastAsia="宋体" w:hAnsi="Times New Roman"/>
          <w:szCs w:val="21"/>
        </w:rPr>
        <w:t>88nm</w:t>
      </w:r>
      <w:r w:rsidR="00F775A4" w:rsidRPr="00820642">
        <w:rPr>
          <w:rFonts w:ascii="Times New Roman" w:eastAsia="宋体" w:hAnsi="Times New Roman" w:hint="eastAsia"/>
          <w:szCs w:val="21"/>
        </w:rPr>
        <w:t>处，但同时较高的吸收系数</w:t>
      </w:r>
      <w:r w:rsidR="009B1A07" w:rsidRPr="00820642">
        <w:rPr>
          <w:rFonts w:ascii="Times New Roman" w:eastAsia="宋体" w:hAnsi="Times New Roman" w:hint="eastAsia"/>
          <w:szCs w:val="21"/>
        </w:rPr>
        <w:t>会导致泵浦光在较短的距离内被晶体吸收，</w:t>
      </w:r>
      <w:r w:rsidR="005E266B" w:rsidRPr="00820642">
        <w:rPr>
          <w:rFonts w:ascii="Times New Roman" w:eastAsia="宋体" w:hAnsi="Times New Roman" w:hint="eastAsia"/>
          <w:szCs w:val="21"/>
        </w:rPr>
        <w:t>造成严重的</w:t>
      </w:r>
      <w:r w:rsidR="007B14F6" w:rsidRPr="00820642">
        <w:rPr>
          <w:rFonts w:ascii="Times New Roman" w:eastAsia="宋体" w:hAnsi="Times New Roman" w:hint="eastAsia"/>
          <w:szCs w:val="21"/>
        </w:rPr>
        <w:t>局部</w:t>
      </w:r>
      <w:r w:rsidR="005E266B" w:rsidRPr="00820642">
        <w:rPr>
          <w:rFonts w:ascii="Times New Roman" w:eastAsia="宋体" w:hAnsi="Times New Roman" w:hint="eastAsia"/>
          <w:szCs w:val="21"/>
        </w:rPr>
        <w:t>热效应</w:t>
      </w:r>
      <w:r w:rsidR="009B1A07" w:rsidRPr="00820642">
        <w:rPr>
          <w:rFonts w:ascii="Times New Roman" w:eastAsia="宋体" w:hAnsi="Times New Roman" w:hint="eastAsia"/>
          <w:szCs w:val="21"/>
        </w:rPr>
        <w:t>，而且</w:t>
      </w:r>
      <w:r w:rsidR="009B1A07" w:rsidRPr="00820642">
        <w:rPr>
          <w:rFonts w:ascii="Times New Roman" w:eastAsia="宋体" w:hAnsi="Times New Roman"/>
          <w:szCs w:val="21"/>
        </w:rPr>
        <w:t>Nd:YVO₄</w:t>
      </w:r>
      <w:r w:rsidR="009B1A07" w:rsidRPr="00820642">
        <w:rPr>
          <w:rFonts w:ascii="Times New Roman" w:eastAsia="宋体" w:hAnsi="Times New Roman" w:hint="eastAsia"/>
          <w:szCs w:val="21"/>
        </w:rPr>
        <w:t>对</w:t>
      </w:r>
      <w:r w:rsidR="009B1A07" w:rsidRPr="00820642">
        <w:rPr>
          <w:rFonts w:ascii="Times New Roman" w:eastAsia="宋体" w:hAnsi="Times New Roman" w:hint="eastAsia"/>
          <w:szCs w:val="21"/>
        </w:rPr>
        <w:t>8</w:t>
      </w:r>
      <w:r w:rsidR="009B1A07" w:rsidRPr="00820642">
        <w:rPr>
          <w:rFonts w:ascii="Times New Roman" w:eastAsia="宋体" w:hAnsi="Times New Roman"/>
          <w:szCs w:val="21"/>
        </w:rPr>
        <w:t>08</w:t>
      </w:r>
      <w:r w:rsidR="009B1A07" w:rsidRPr="00820642">
        <w:rPr>
          <w:rFonts w:ascii="Times New Roman" w:eastAsia="宋体" w:hAnsi="Times New Roman" w:hint="eastAsia"/>
          <w:szCs w:val="21"/>
        </w:rPr>
        <w:t>nm</w:t>
      </w:r>
      <w:r w:rsidR="009B1A07" w:rsidRPr="00820642">
        <w:rPr>
          <w:rFonts w:ascii="Times New Roman" w:eastAsia="宋体" w:hAnsi="Times New Roman" w:hint="eastAsia"/>
          <w:szCs w:val="21"/>
        </w:rPr>
        <w:t>泵浦光呈现线</w:t>
      </w:r>
      <w:r w:rsidR="000C75F7" w:rsidRPr="00820642">
        <w:rPr>
          <w:rFonts w:ascii="Times New Roman" w:eastAsia="宋体" w:hAnsi="Times New Roman" w:hint="eastAsia"/>
          <w:szCs w:val="21"/>
        </w:rPr>
        <w:t>偏振吸收</w:t>
      </w:r>
      <w:r w:rsidR="007B14F6" w:rsidRPr="00820642">
        <w:rPr>
          <w:rFonts w:ascii="Times New Roman" w:eastAsia="宋体" w:hAnsi="Times New Roman" w:hint="eastAsia"/>
          <w:szCs w:val="21"/>
        </w:rPr>
        <w:t>特性</w:t>
      </w:r>
      <w:r w:rsidR="009B1A07" w:rsidRPr="00820642">
        <w:rPr>
          <w:rFonts w:ascii="Times New Roman" w:eastAsia="宋体" w:hAnsi="Times New Roman" w:hint="eastAsia"/>
          <w:szCs w:val="21"/>
        </w:rPr>
        <w:t>，导致</w:t>
      </w:r>
      <w:r w:rsidR="009B1A07" w:rsidRPr="00820642">
        <w:rPr>
          <w:rFonts w:ascii="Times New Roman" w:eastAsia="宋体" w:hAnsi="Times New Roman" w:hint="eastAsia"/>
          <w:szCs w:val="21"/>
        </w:rPr>
        <w:t>8</w:t>
      </w:r>
      <w:r w:rsidR="009B1A07" w:rsidRPr="00820642">
        <w:rPr>
          <w:rFonts w:ascii="Times New Roman" w:eastAsia="宋体" w:hAnsi="Times New Roman"/>
          <w:szCs w:val="21"/>
        </w:rPr>
        <w:t>08nm</w:t>
      </w:r>
      <w:r w:rsidR="009B1A07" w:rsidRPr="00820642">
        <w:rPr>
          <w:rFonts w:ascii="Times New Roman" w:eastAsia="宋体" w:hAnsi="Times New Roman" w:hint="eastAsia"/>
          <w:szCs w:val="21"/>
        </w:rPr>
        <w:t>泵浦光在晶体内相互正交的两个</w:t>
      </w:r>
      <w:r w:rsidR="007E55DB" w:rsidRPr="00820642">
        <w:rPr>
          <w:rFonts w:ascii="Times New Roman" w:eastAsia="宋体" w:hAnsi="Times New Roman" w:hint="eastAsia"/>
          <w:szCs w:val="21"/>
        </w:rPr>
        <w:t>偏振</w:t>
      </w:r>
      <w:r w:rsidR="009B1A07" w:rsidRPr="00820642">
        <w:rPr>
          <w:rFonts w:ascii="Times New Roman" w:eastAsia="宋体" w:hAnsi="Times New Roman" w:hint="eastAsia"/>
          <w:szCs w:val="21"/>
        </w:rPr>
        <w:t>方向上吸收</w:t>
      </w:r>
      <w:r w:rsidR="0039152C" w:rsidRPr="00820642">
        <w:rPr>
          <w:rFonts w:ascii="Times New Roman" w:eastAsia="宋体" w:hAnsi="Times New Roman" w:hint="eastAsia"/>
          <w:szCs w:val="21"/>
        </w:rPr>
        <w:t>系数存在较大差别。</w:t>
      </w:r>
      <w:r w:rsidR="001B0D4D" w:rsidRPr="00820642">
        <w:rPr>
          <w:rFonts w:ascii="Times New Roman" w:eastAsia="宋体" w:hAnsi="Times New Roman" w:hint="eastAsia"/>
          <w:szCs w:val="21"/>
        </w:rPr>
        <w:t>相较之下</w:t>
      </w:r>
      <w:r w:rsidR="0039152C" w:rsidRPr="00820642">
        <w:rPr>
          <w:rFonts w:ascii="Times New Roman" w:eastAsia="宋体" w:hAnsi="Times New Roman"/>
          <w:szCs w:val="21"/>
        </w:rPr>
        <w:t>Nd:YVO₄</w:t>
      </w:r>
      <w:r w:rsidR="0039152C" w:rsidRPr="00820642">
        <w:rPr>
          <w:rFonts w:ascii="Times New Roman" w:eastAsia="宋体" w:hAnsi="Times New Roman" w:hint="eastAsia"/>
          <w:szCs w:val="21"/>
        </w:rPr>
        <w:t>在</w:t>
      </w:r>
      <w:r w:rsidR="0039152C" w:rsidRPr="00820642">
        <w:rPr>
          <w:rFonts w:ascii="Times New Roman" w:eastAsia="宋体" w:hAnsi="Times New Roman" w:hint="eastAsia"/>
          <w:szCs w:val="21"/>
        </w:rPr>
        <w:t>8</w:t>
      </w:r>
      <w:r w:rsidR="0039152C" w:rsidRPr="00820642">
        <w:rPr>
          <w:rFonts w:ascii="Times New Roman" w:eastAsia="宋体" w:hAnsi="Times New Roman"/>
          <w:szCs w:val="21"/>
        </w:rPr>
        <w:t>88nm</w:t>
      </w:r>
      <w:r w:rsidR="0039152C" w:rsidRPr="00820642">
        <w:rPr>
          <w:rFonts w:ascii="Times New Roman" w:eastAsia="宋体" w:hAnsi="Times New Roman" w:hint="eastAsia"/>
          <w:szCs w:val="21"/>
        </w:rPr>
        <w:t xml:space="preserve"> </w:t>
      </w:r>
      <w:r w:rsidR="0039152C" w:rsidRPr="00820642">
        <w:rPr>
          <w:rFonts w:ascii="Times New Roman" w:eastAsia="宋体" w:hAnsi="Times New Roman" w:hint="eastAsia"/>
          <w:szCs w:val="21"/>
        </w:rPr>
        <w:t>处的</w:t>
      </w:r>
      <w:r w:rsidR="007B14F6" w:rsidRPr="00820642">
        <w:rPr>
          <w:rFonts w:ascii="Times New Roman" w:eastAsia="宋体" w:hAnsi="Times New Roman" w:hint="eastAsia"/>
          <w:szCs w:val="21"/>
        </w:rPr>
        <w:t>吸收系数</w:t>
      </w:r>
      <w:r w:rsidR="0039152C" w:rsidRPr="00820642">
        <w:rPr>
          <w:rFonts w:ascii="Times New Roman" w:eastAsia="宋体" w:hAnsi="Times New Roman" w:hint="eastAsia"/>
          <w:szCs w:val="21"/>
        </w:rPr>
        <w:t>受偏振态的影响较小，并且</w:t>
      </w:r>
      <w:r w:rsidR="00932754" w:rsidRPr="00820642">
        <w:rPr>
          <w:rFonts w:ascii="Times New Roman" w:eastAsia="宋体" w:hAnsi="Times New Roman" w:hint="eastAsia"/>
          <w:szCs w:val="21"/>
        </w:rPr>
        <w:t>可以</w:t>
      </w:r>
      <w:r w:rsidR="0039152C" w:rsidRPr="00820642">
        <w:rPr>
          <w:rFonts w:ascii="Times New Roman" w:eastAsia="宋体" w:hAnsi="Times New Roman" w:hint="eastAsia"/>
          <w:szCs w:val="21"/>
        </w:rPr>
        <w:t>通过增加晶体长度提高</w:t>
      </w:r>
      <w:r w:rsidR="0039152C" w:rsidRPr="00820642">
        <w:rPr>
          <w:rFonts w:ascii="Times New Roman" w:eastAsia="宋体" w:hAnsi="Times New Roman" w:hint="eastAsia"/>
          <w:szCs w:val="21"/>
        </w:rPr>
        <w:t>8</w:t>
      </w:r>
      <w:r w:rsidR="0039152C" w:rsidRPr="00820642">
        <w:rPr>
          <w:rFonts w:ascii="Times New Roman" w:eastAsia="宋体" w:hAnsi="Times New Roman"/>
          <w:szCs w:val="21"/>
        </w:rPr>
        <w:t>88nm</w:t>
      </w:r>
      <w:r w:rsidR="004D299C" w:rsidRPr="00820642">
        <w:rPr>
          <w:rFonts w:ascii="Times New Roman" w:eastAsia="宋体" w:hAnsi="Times New Roman" w:hint="eastAsia"/>
          <w:szCs w:val="21"/>
        </w:rPr>
        <w:t>泵浦光</w:t>
      </w:r>
      <w:r w:rsidR="00096D66" w:rsidRPr="00820642">
        <w:rPr>
          <w:rFonts w:ascii="Times New Roman" w:eastAsia="宋体" w:hAnsi="Times New Roman" w:hint="eastAsia"/>
          <w:szCs w:val="21"/>
        </w:rPr>
        <w:t>总体吸收</w:t>
      </w:r>
      <w:r w:rsidR="0039152C" w:rsidRPr="00820642">
        <w:rPr>
          <w:rFonts w:ascii="Times New Roman" w:eastAsia="宋体" w:hAnsi="Times New Roman" w:hint="eastAsia"/>
          <w:szCs w:val="21"/>
        </w:rPr>
        <w:t>率，促使晶体</w:t>
      </w:r>
      <w:r w:rsidR="004D299C" w:rsidRPr="00820642">
        <w:rPr>
          <w:rFonts w:ascii="Times New Roman" w:eastAsia="宋体" w:hAnsi="Times New Roman" w:hint="eastAsia"/>
          <w:szCs w:val="21"/>
        </w:rPr>
        <w:t>在泵浦光方向上</w:t>
      </w:r>
      <w:r w:rsidR="0039152C" w:rsidRPr="00820642">
        <w:rPr>
          <w:rFonts w:ascii="Times New Roman" w:eastAsia="宋体" w:hAnsi="Times New Roman" w:hint="eastAsia"/>
          <w:szCs w:val="21"/>
        </w:rPr>
        <w:t>均匀吸收泵浦光能量</w:t>
      </w:r>
      <w:r w:rsidR="00E673DB" w:rsidRPr="00820642">
        <w:rPr>
          <w:rFonts w:ascii="Times New Roman" w:eastAsia="宋体" w:hAnsi="Times New Roman"/>
          <w:szCs w:val="21"/>
          <w:vertAlign w:val="superscript"/>
        </w:rPr>
        <w:fldChar w:fldCharType="begin"/>
      </w:r>
      <w:r w:rsidR="00E673DB" w:rsidRPr="00820642">
        <w:rPr>
          <w:rFonts w:ascii="Times New Roman" w:eastAsia="宋体" w:hAnsi="Times New Roman"/>
          <w:szCs w:val="21"/>
          <w:vertAlign w:val="superscript"/>
        </w:rPr>
        <w:instrText xml:space="preserve"> </w:instrText>
      </w:r>
      <w:r w:rsidR="00E673DB" w:rsidRPr="00820642">
        <w:rPr>
          <w:rFonts w:ascii="Times New Roman" w:eastAsia="宋体" w:hAnsi="Times New Roman" w:hint="eastAsia"/>
          <w:szCs w:val="21"/>
          <w:vertAlign w:val="superscript"/>
        </w:rPr>
        <w:instrText>REF _Ref194076190 \r \h</w:instrText>
      </w:r>
      <w:r w:rsidR="00E673DB" w:rsidRPr="00820642">
        <w:rPr>
          <w:rFonts w:ascii="Times New Roman" w:eastAsia="宋体" w:hAnsi="Times New Roman"/>
          <w:szCs w:val="21"/>
          <w:vertAlign w:val="superscript"/>
        </w:rPr>
        <w:instrText xml:space="preserve">  \* MERGEFORMAT </w:instrText>
      </w:r>
      <w:r w:rsidR="00E673DB" w:rsidRPr="00820642">
        <w:rPr>
          <w:rFonts w:ascii="Times New Roman" w:eastAsia="宋体" w:hAnsi="Times New Roman"/>
          <w:szCs w:val="21"/>
          <w:vertAlign w:val="superscript"/>
        </w:rPr>
      </w:r>
      <w:r w:rsidR="00E673DB"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 xml:space="preserve">[18] </w:t>
      </w:r>
      <w:r w:rsidR="00E673DB" w:rsidRPr="00820642">
        <w:rPr>
          <w:rFonts w:ascii="Times New Roman" w:eastAsia="宋体" w:hAnsi="Times New Roman"/>
          <w:szCs w:val="21"/>
          <w:vertAlign w:val="superscript"/>
        </w:rPr>
        <w:fldChar w:fldCharType="end"/>
      </w:r>
      <w:r w:rsidR="00F775A4" w:rsidRPr="00820642">
        <w:rPr>
          <w:rFonts w:ascii="Times New Roman" w:eastAsia="宋体" w:hAnsi="Times New Roman" w:hint="eastAsia"/>
          <w:szCs w:val="21"/>
        </w:rPr>
        <w:t>，缓解晶体热透镜效应</w:t>
      </w:r>
      <w:r w:rsidR="0039152C" w:rsidRPr="00820642">
        <w:rPr>
          <w:rFonts w:ascii="Times New Roman" w:eastAsia="宋体" w:hAnsi="Times New Roman" w:hint="eastAsia"/>
          <w:szCs w:val="21"/>
        </w:rPr>
        <w:t>。</w:t>
      </w:r>
    </w:p>
    <w:p w:rsidR="0030177C" w:rsidRPr="00820642" w:rsidRDefault="00AE26FB" w:rsidP="00371533">
      <w:pPr>
        <w:ind w:firstLineChars="200" w:firstLine="420"/>
        <w:jc w:val="left"/>
        <w:rPr>
          <w:rFonts w:ascii="Times New Roman" w:eastAsia="宋体" w:hAnsi="Times New Roman"/>
          <w:szCs w:val="21"/>
        </w:rPr>
      </w:pPr>
      <w:r w:rsidRPr="00820642">
        <w:rPr>
          <w:rFonts w:ascii="Times New Roman" w:eastAsia="宋体" w:hAnsi="Times New Roman" w:hint="eastAsia"/>
          <w:szCs w:val="21"/>
        </w:rPr>
        <w:t>锁模器件方面，</w:t>
      </w:r>
      <w:r w:rsidR="00045463" w:rsidRPr="00820642">
        <w:rPr>
          <w:rFonts w:ascii="Times New Roman" w:eastAsia="宋体" w:hAnsi="Times New Roman" w:hint="eastAsia"/>
          <w:szCs w:val="21"/>
        </w:rPr>
        <w:t>采用可饱和吸收镜</w:t>
      </w:r>
      <w:r w:rsidR="00045463" w:rsidRPr="00820642">
        <w:rPr>
          <w:rFonts w:ascii="Times New Roman" w:eastAsia="宋体" w:hAnsi="Times New Roman" w:hint="eastAsia"/>
          <w:szCs w:val="21"/>
        </w:rPr>
        <w:t>(</w:t>
      </w:r>
      <w:r w:rsidR="00255742" w:rsidRPr="00820642">
        <w:rPr>
          <w:rFonts w:ascii="Times New Roman" w:eastAsia="宋体" w:hAnsi="Times New Roman"/>
          <w:szCs w:val="21"/>
        </w:rPr>
        <w:t xml:space="preserve"> </w:t>
      </w:r>
      <w:r w:rsidR="00685897" w:rsidRPr="00820642">
        <w:rPr>
          <w:rFonts w:ascii="Times New Roman" w:eastAsia="宋体" w:hAnsi="Times New Roman"/>
          <w:szCs w:val="21"/>
        </w:rPr>
        <w:t>SES</w:t>
      </w:r>
      <w:r w:rsidR="00045463" w:rsidRPr="00820642">
        <w:rPr>
          <w:rFonts w:ascii="Times New Roman" w:eastAsia="宋体" w:hAnsi="Times New Roman"/>
          <w:szCs w:val="21"/>
        </w:rPr>
        <w:t>AM</w:t>
      </w:r>
      <w:r w:rsidR="00255742" w:rsidRPr="00820642">
        <w:rPr>
          <w:rFonts w:ascii="Times New Roman" w:eastAsia="宋体" w:hAnsi="Times New Roman"/>
          <w:szCs w:val="21"/>
        </w:rPr>
        <w:t xml:space="preserve"> </w:t>
      </w:r>
      <w:r w:rsidR="00045463" w:rsidRPr="00820642">
        <w:rPr>
          <w:rFonts w:ascii="Times New Roman" w:eastAsia="宋体" w:hAnsi="Times New Roman"/>
          <w:szCs w:val="21"/>
        </w:rPr>
        <w:t>)</w:t>
      </w:r>
      <w:r w:rsidR="00EC0DDC" w:rsidRPr="00820642">
        <w:rPr>
          <w:rFonts w:ascii="Times New Roman" w:eastAsia="宋体" w:hAnsi="Times New Roman" w:hint="eastAsia"/>
          <w:szCs w:val="21"/>
        </w:rPr>
        <w:t>实现被动锁模</w:t>
      </w:r>
      <w:r w:rsidR="007B14F6" w:rsidRPr="00820642">
        <w:rPr>
          <w:rFonts w:ascii="Times New Roman" w:eastAsia="宋体" w:hAnsi="Times New Roman" w:hint="eastAsia"/>
          <w:szCs w:val="21"/>
        </w:rPr>
        <w:t>。</w:t>
      </w:r>
      <w:r w:rsidR="008E0677" w:rsidRPr="00820642">
        <w:rPr>
          <w:rFonts w:ascii="Times New Roman" w:eastAsia="宋体" w:hAnsi="Times New Roman" w:hint="eastAsia"/>
          <w:szCs w:val="21"/>
        </w:rPr>
        <w:t>利用可饱和吸收镜对强脉冲</w:t>
      </w:r>
      <w:r w:rsidR="00EC0DDC" w:rsidRPr="00820642">
        <w:rPr>
          <w:rFonts w:ascii="Times New Roman" w:eastAsia="宋体" w:hAnsi="Times New Roman" w:hint="eastAsia"/>
          <w:szCs w:val="21"/>
        </w:rPr>
        <w:t>反射率高，对弱脉冲反射率低的非线性</w:t>
      </w:r>
      <w:r w:rsidR="00685897" w:rsidRPr="00820642">
        <w:rPr>
          <w:rFonts w:ascii="Times New Roman" w:eastAsia="宋体" w:hAnsi="Times New Roman" w:hint="eastAsia"/>
          <w:szCs w:val="21"/>
        </w:rPr>
        <w:t>特性</w:t>
      </w:r>
      <w:r w:rsidR="00EC0DDC" w:rsidRPr="00820642">
        <w:rPr>
          <w:rFonts w:ascii="Times New Roman" w:eastAsia="宋体" w:hAnsi="Times New Roman" w:hint="eastAsia"/>
          <w:szCs w:val="21"/>
        </w:rPr>
        <w:t>，</w:t>
      </w:r>
      <w:r w:rsidR="00685897" w:rsidRPr="00820642">
        <w:rPr>
          <w:rFonts w:ascii="Times New Roman" w:eastAsia="宋体" w:hAnsi="Times New Roman" w:hint="eastAsia"/>
          <w:szCs w:val="21"/>
        </w:rPr>
        <w:t>当脉冲在</w:t>
      </w:r>
      <w:r w:rsidR="00255742" w:rsidRPr="00820642">
        <w:rPr>
          <w:rFonts w:ascii="Times New Roman" w:eastAsia="宋体" w:hAnsi="Times New Roman" w:hint="eastAsia"/>
          <w:szCs w:val="21"/>
        </w:rPr>
        <w:t xml:space="preserve"> </w:t>
      </w:r>
      <w:r w:rsidR="00685897" w:rsidRPr="00820642">
        <w:rPr>
          <w:rFonts w:ascii="Times New Roman" w:eastAsia="宋体" w:hAnsi="Times New Roman"/>
          <w:szCs w:val="21"/>
        </w:rPr>
        <w:t>SESAM</w:t>
      </w:r>
      <w:r w:rsidR="00255742" w:rsidRPr="00820642">
        <w:rPr>
          <w:rFonts w:ascii="Times New Roman" w:eastAsia="宋体" w:hAnsi="Times New Roman"/>
          <w:szCs w:val="21"/>
        </w:rPr>
        <w:t xml:space="preserve"> </w:t>
      </w:r>
      <w:r w:rsidR="00685897" w:rsidRPr="00820642">
        <w:rPr>
          <w:rFonts w:ascii="Times New Roman" w:eastAsia="宋体" w:hAnsi="Times New Roman"/>
          <w:szCs w:val="21"/>
        </w:rPr>
        <w:t>处的光</w:t>
      </w:r>
      <w:r w:rsidR="001B0D4D" w:rsidRPr="00820642">
        <w:rPr>
          <w:rFonts w:ascii="Times New Roman" w:eastAsia="宋体" w:hAnsi="Times New Roman" w:hint="eastAsia"/>
          <w:szCs w:val="21"/>
        </w:rPr>
        <w:t>通量</w:t>
      </w:r>
      <w:r w:rsidR="00685897" w:rsidRPr="00820642">
        <w:rPr>
          <w:rFonts w:ascii="Times New Roman" w:eastAsia="宋体" w:hAnsi="Times New Roman"/>
          <w:szCs w:val="21"/>
        </w:rPr>
        <w:t>足够触发饱和吸收</w:t>
      </w:r>
      <w:r w:rsidR="00685897" w:rsidRPr="00820642">
        <w:rPr>
          <w:rFonts w:ascii="Times New Roman" w:eastAsia="宋体" w:hAnsi="Times New Roman" w:hint="eastAsia"/>
          <w:szCs w:val="21"/>
        </w:rPr>
        <w:t>时，谐振腔建立对强脉冲的正反馈循环，</w:t>
      </w:r>
      <w:r w:rsidR="00FA6015" w:rsidRPr="00820642">
        <w:rPr>
          <w:rFonts w:ascii="Times New Roman" w:eastAsia="宋体" w:hAnsi="Times New Roman" w:hint="eastAsia"/>
          <w:szCs w:val="21"/>
        </w:rPr>
        <w:t>同时</w:t>
      </w:r>
      <w:r w:rsidR="0030177C" w:rsidRPr="00820642">
        <w:rPr>
          <w:rFonts w:ascii="Times New Roman" w:eastAsia="宋体" w:hAnsi="Times New Roman" w:hint="eastAsia"/>
          <w:szCs w:val="21"/>
        </w:rPr>
        <w:t>抑制</w:t>
      </w:r>
      <w:r w:rsidR="001B0D4D" w:rsidRPr="00820642">
        <w:rPr>
          <w:rFonts w:ascii="Times New Roman" w:eastAsia="宋体" w:hAnsi="Times New Roman" w:hint="eastAsia"/>
          <w:szCs w:val="21"/>
        </w:rPr>
        <w:t>无法触发饱和吸收的</w:t>
      </w:r>
      <w:r w:rsidR="00255742" w:rsidRPr="00820642">
        <w:rPr>
          <w:rFonts w:ascii="Times New Roman" w:eastAsia="宋体" w:hAnsi="Times New Roman" w:hint="eastAsia"/>
          <w:szCs w:val="21"/>
        </w:rPr>
        <w:t>弱脉冲；在频域上表现为：相位固定的纵模序列在谐振腔中被</w:t>
      </w:r>
      <w:r w:rsidR="00FA6015" w:rsidRPr="00820642">
        <w:rPr>
          <w:rFonts w:ascii="Times New Roman" w:eastAsia="宋体" w:hAnsi="Times New Roman" w:hint="eastAsia"/>
          <w:szCs w:val="21"/>
        </w:rPr>
        <w:t>选择性</w:t>
      </w:r>
      <w:r w:rsidR="00255742" w:rsidRPr="00820642">
        <w:rPr>
          <w:rFonts w:ascii="Times New Roman" w:eastAsia="宋体" w:hAnsi="Times New Roman" w:hint="eastAsia"/>
          <w:szCs w:val="21"/>
        </w:rPr>
        <w:t>保留，相位随机的纵模被有效抑制，</w:t>
      </w:r>
      <w:r w:rsidR="00046EE3" w:rsidRPr="00820642">
        <w:rPr>
          <w:rFonts w:ascii="Times New Roman" w:eastAsia="宋体" w:hAnsi="Times New Roman" w:hint="eastAsia"/>
          <w:szCs w:val="21"/>
        </w:rPr>
        <w:t>从而</w:t>
      </w:r>
      <w:r w:rsidR="00255742" w:rsidRPr="00820642">
        <w:rPr>
          <w:rFonts w:ascii="Times New Roman" w:eastAsia="宋体" w:hAnsi="Times New Roman" w:hint="eastAsia"/>
          <w:szCs w:val="21"/>
        </w:rPr>
        <w:t>实现</w:t>
      </w:r>
      <w:r w:rsidR="00046EE3" w:rsidRPr="00820642">
        <w:rPr>
          <w:rFonts w:ascii="Times New Roman" w:eastAsia="宋体" w:hAnsi="Times New Roman" w:hint="eastAsia"/>
          <w:szCs w:val="21"/>
        </w:rPr>
        <w:t>激光器</w:t>
      </w:r>
      <w:r w:rsidR="00255742" w:rsidRPr="00820642">
        <w:rPr>
          <w:rFonts w:ascii="Times New Roman" w:eastAsia="宋体" w:hAnsi="Times New Roman" w:hint="eastAsia"/>
          <w:szCs w:val="21"/>
        </w:rPr>
        <w:t>锁模。</w:t>
      </w:r>
    </w:p>
    <w:p w:rsidR="003B3988" w:rsidRPr="00820642" w:rsidRDefault="003B3988" w:rsidP="00804FC7">
      <w:pPr>
        <w:outlineLvl w:val="1"/>
        <w:rPr>
          <w:rFonts w:ascii="Times New Roman" w:eastAsia="宋体" w:hAnsi="Times New Roman"/>
          <w:b/>
          <w:szCs w:val="21"/>
        </w:rPr>
      </w:pPr>
      <w:r w:rsidRPr="00820642">
        <w:rPr>
          <w:rFonts w:ascii="Times New Roman" w:eastAsia="宋体" w:hAnsi="Times New Roman"/>
          <w:b/>
          <w:szCs w:val="21"/>
        </w:rPr>
        <w:t>1.</w:t>
      </w:r>
      <w:r w:rsidR="00783D98" w:rsidRPr="00820642">
        <w:rPr>
          <w:rFonts w:ascii="Times New Roman" w:eastAsia="宋体" w:hAnsi="Times New Roman"/>
          <w:b/>
          <w:szCs w:val="21"/>
        </w:rPr>
        <w:t>2</w:t>
      </w:r>
      <w:r w:rsidRPr="00820642">
        <w:rPr>
          <w:rFonts w:ascii="Times New Roman" w:eastAsia="宋体" w:hAnsi="Times New Roman" w:hint="eastAsia"/>
          <w:b/>
          <w:szCs w:val="21"/>
        </w:rPr>
        <w:t>实验</w:t>
      </w:r>
      <w:r w:rsidR="000C75F7" w:rsidRPr="00820642">
        <w:rPr>
          <w:rFonts w:ascii="Times New Roman" w:eastAsia="宋体" w:hAnsi="Times New Roman" w:hint="eastAsia"/>
          <w:b/>
          <w:szCs w:val="21"/>
        </w:rPr>
        <w:t>装置</w:t>
      </w:r>
    </w:p>
    <w:p w:rsidR="003B3988" w:rsidRPr="00820642" w:rsidRDefault="003B3988" w:rsidP="003B3988">
      <w:pPr>
        <w:ind w:firstLineChars="200" w:firstLine="420"/>
        <w:rPr>
          <w:rFonts w:ascii="Times New Roman" w:eastAsia="宋体" w:hAnsi="Times New Roman"/>
          <w:szCs w:val="21"/>
        </w:rPr>
      </w:pPr>
      <w:r w:rsidRPr="00820642">
        <w:rPr>
          <w:rFonts w:ascii="Times New Roman" w:eastAsia="宋体" w:hAnsi="Times New Roman"/>
          <w:szCs w:val="21"/>
        </w:rPr>
        <w:t>皮秒激光器</w:t>
      </w:r>
      <w:r w:rsidRPr="00820642">
        <w:rPr>
          <w:rFonts w:ascii="Times New Roman" w:eastAsia="宋体" w:hAnsi="Times New Roman" w:hint="eastAsia"/>
          <w:szCs w:val="21"/>
        </w:rPr>
        <w:t>谐振腔</w:t>
      </w:r>
      <w:r w:rsidR="00C76479" w:rsidRPr="00820642">
        <w:rPr>
          <w:rFonts w:ascii="Times New Roman" w:eastAsia="宋体" w:hAnsi="Times New Roman" w:hint="eastAsia"/>
          <w:szCs w:val="21"/>
        </w:rPr>
        <w:t>布局</w:t>
      </w:r>
      <w:r w:rsidRPr="00820642">
        <w:rPr>
          <w:rFonts w:ascii="Times New Roman" w:eastAsia="宋体" w:hAnsi="Times New Roman" w:hint="eastAsia"/>
          <w:szCs w:val="21"/>
        </w:rPr>
        <w:t>如</w:t>
      </w:r>
      <w:r w:rsidRPr="00820642">
        <w:rPr>
          <w:rFonts w:ascii="Times New Roman" w:eastAsia="宋体" w:hAnsi="Times New Roman"/>
          <w:szCs w:val="21"/>
        </w:rPr>
        <w:t>图</w:t>
      </w:r>
      <w:r w:rsidRPr="00820642">
        <w:rPr>
          <w:rFonts w:ascii="Times New Roman" w:eastAsia="宋体" w:hAnsi="Times New Roman" w:hint="eastAsia"/>
          <w:szCs w:val="21"/>
        </w:rPr>
        <w:t>1</w:t>
      </w:r>
      <w:r w:rsidRPr="00820642">
        <w:rPr>
          <w:rFonts w:ascii="Times New Roman" w:eastAsia="宋体" w:hAnsi="Times New Roman" w:hint="eastAsia"/>
          <w:szCs w:val="21"/>
        </w:rPr>
        <w:t>所示</w:t>
      </w:r>
      <w:r w:rsidRPr="00820642">
        <w:rPr>
          <w:rFonts w:ascii="Times New Roman" w:eastAsia="宋体" w:hAnsi="Times New Roman"/>
          <w:szCs w:val="21"/>
        </w:rPr>
        <w:t>，</w:t>
      </w:r>
      <w:r w:rsidRPr="00820642">
        <w:rPr>
          <w:rFonts w:ascii="Times New Roman" w:eastAsia="宋体" w:hAnsi="Times New Roman" w:hint="eastAsia"/>
          <w:szCs w:val="21"/>
        </w:rPr>
        <w:t>设计总腔长</w:t>
      </w:r>
      <w:r w:rsidRPr="00820642">
        <w:rPr>
          <w:rFonts w:ascii="Times New Roman" w:eastAsia="宋体" w:hAnsi="Times New Roman" w:hint="eastAsia"/>
          <w:szCs w:val="21"/>
        </w:rPr>
        <w:t>1</w:t>
      </w:r>
      <w:r w:rsidRPr="00820642">
        <w:rPr>
          <w:rFonts w:ascii="Times New Roman" w:eastAsia="宋体" w:hAnsi="Times New Roman"/>
          <w:szCs w:val="21"/>
        </w:rPr>
        <w:t>.25m</w:t>
      </w:r>
      <w:r w:rsidRPr="00820642">
        <w:rPr>
          <w:rFonts w:ascii="Times New Roman" w:eastAsia="宋体" w:hAnsi="Times New Roman" w:hint="eastAsia"/>
          <w:szCs w:val="21"/>
        </w:rPr>
        <w:t>，折叠角</w:t>
      </w:r>
      <w:r w:rsidRPr="00820642">
        <w:rPr>
          <w:rFonts w:ascii="Times New Roman" w:eastAsia="宋体" w:hAnsi="Times New Roman" w:hint="eastAsia"/>
          <w:szCs w:val="21"/>
        </w:rPr>
        <w:t>5</w:t>
      </w:r>
      <w:r w:rsidRPr="00820642">
        <w:rPr>
          <w:rFonts w:ascii="Times New Roman" w:eastAsia="宋体" w:hAnsi="Times New Roman" w:hint="eastAsia"/>
          <w:szCs w:val="21"/>
        </w:rPr>
        <w:t>°。采用键合</w:t>
      </w:r>
      <w:r w:rsidRPr="00820642">
        <w:rPr>
          <w:rFonts w:ascii="Times New Roman" w:eastAsia="宋体" w:hAnsi="Times New Roman"/>
          <w:szCs w:val="21"/>
        </w:rPr>
        <w:t>Nd:YVO₄/YVO₄</w:t>
      </w:r>
      <w:r w:rsidRPr="00820642">
        <w:rPr>
          <w:rFonts w:ascii="Times New Roman" w:eastAsia="宋体" w:hAnsi="Times New Roman" w:hint="eastAsia"/>
          <w:szCs w:val="21"/>
        </w:rPr>
        <w:t>晶体作为增益介质，规格</w:t>
      </w:r>
      <w:r w:rsidRPr="00820642">
        <w:rPr>
          <w:rFonts w:ascii="Times New Roman" w:eastAsia="宋体" w:hAnsi="Times New Roman"/>
          <w:szCs w:val="21"/>
        </w:rPr>
        <w:t>3 mm</w:t>
      </w:r>
      <w:r w:rsidRPr="00820642">
        <w:rPr>
          <w:rFonts w:ascii="Times New Roman" w:eastAsia="宋体" w:hAnsi="Times New Roman" w:hint="eastAsia"/>
          <w:szCs w:val="21"/>
        </w:rPr>
        <w:t>×</w:t>
      </w:r>
      <w:r w:rsidRPr="00820642">
        <w:rPr>
          <w:rFonts w:ascii="Times New Roman" w:eastAsia="宋体" w:hAnsi="Times New Roman" w:hint="eastAsia"/>
          <w:szCs w:val="21"/>
        </w:rPr>
        <w:t>3</w:t>
      </w:r>
      <w:r w:rsidRPr="00820642">
        <w:rPr>
          <w:rFonts w:ascii="Times New Roman" w:eastAsia="宋体" w:hAnsi="Times New Roman"/>
          <w:szCs w:val="21"/>
        </w:rPr>
        <w:t xml:space="preserve"> mm</w:t>
      </w:r>
      <w:r w:rsidRPr="00820642">
        <w:rPr>
          <w:rFonts w:ascii="Times New Roman" w:eastAsia="宋体" w:hAnsi="Times New Roman" w:hint="eastAsia"/>
          <w:szCs w:val="21"/>
        </w:rPr>
        <w:t>×</w:t>
      </w:r>
      <w:r w:rsidRPr="00820642">
        <w:rPr>
          <w:rFonts w:ascii="Times New Roman" w:eastAsia="宋体" w:hAnsi="Times New Roman" w:hint="eastAsia"/>
          <w:szCs w:val="21"/>
        </w:rPr>
        <w:t>(</w:t>
      </w:r>
      <w:r w:rsidRPr="00820642">
        <w:rPr>
          <w:rFonts w:ascii="Times New Roman" w:eastAsia="宋体" w:hAnsi="Times New Roman"/>
          <w:szCs w:val="21"/>
        </w:rPr>
        <w:t>5 mm@0 at.%+30</w:t>
      </w:r>
      <w:r w:rsidRPr="00820642">
        <w:rPr>
          <w:rFonts w:ascii="Times New Roman" w:hAnsi="Times New Roman"/>
          <w:szCs w:val="21"/>
        </w:rPr>
        <w:t xml:space="preserve"> </w:t>
      </w:r>
      <w:r w:rsidRPr="00820642">
        <w:rPr>
          <w:rFonts w:ascii="Times New Roman" w:eastAsia="宋体" w:hAnsi="Times New Roman"/>
          <w:szCs w:val="21"/>
        </w:rPr>
        <w:t>mm@0.8 at.%)</w:t>
      </w:r>
      <w:r w:rsidR="001A7C5C" w:rsidRPr="00820642">
        <w:rPr>
          <w:rFonts w:ascii="Times New Roman" w:eastAsia="宋体" w:hAnsi="Times New Roman" w:hint="eastAsia"/>
          <w:szCs w:val="21"/>
        </w:rPr>
        <w:t>，</w:t>
      </w:r>
      <w:r w:rsidRPr="00820642">
        <w:rPr>
          <w:rFonts w:ascii="Times New Roman" w:eastAsia="宋体" w:hAnsi="Times New Roman" w:hint="eastAsia"/>
          <w:szCs w:val="21"/>
        </w:rPr>
        <w:t>两端面镀</w:t>
      </w:r>
      <w:r w:rsidRPr="00820642">
        <w:rPr>
          <w:rFonts w:ascii="Times New Roman" w:eastAsia="宋体" w:hAnsi="Times New Roman" w:hint="eastAsia"/>
          <w:szCs w:val="21"/>
        </w:rPr>
        <w:t>1</w:t>
      </w:r>
      <w:r w:rsidRPr="00820642">
        <w:rPr>
          <w:rFonts w:ascii="Times New Roman" w:eastAsia="宋体" w:hAnsi="Times New Roman"/>
          <w:szCs w:val="21"/>
        </w:rPr>
        <w:t>064nm</w:t>
      </w:r>
      <w:r w:rsidRPr="00820642">
        <w:rPr>
          <w:rFonts w:ascii="Times New Roman" w:eastAsia="宋体" w:hAnsi="Times New Roman" w:hint="eastAsia"/>
          <w:szCs w:val="21"/>
        </w:rPr>
        <w:t>，</w:t>
      </w:r>
      <w:r w:rsidRPr="00820642">
        <w:rPr>
          <w:rFonts w:ascii="Times New Roman" w:eastAsia="宋体" w:hAnsi="Times New Roman" w:hint="eastAsia"/>
          <w:szCs w:val="21"/>
        </w:rPr>
        <w:t>8</w:t>
      </w:r>
      <w:r w:rsidRPr="00820642">
        <w:rPr>
          <w:rFonts w:ascii="Times New Roman" w:eastAsia="宋体" w:hAnsi="Times New Roman"/>
          <w:szCs w:val="21"/>
        </w:rPr>
        <w:t>88nm</w:t>
      </w:r>
      <w:r w:rsidRPr="00820642">
        <w:rPr>
          <w:rFonts w:ascii="Times New Roman" w:eastAsia="宋体" w:hAnsi="Times New Roman" w:hint="eastAsia"/>
          <w:szCs w:val="21"/>
        </w:rPr>
        <w:t>波长高透膜，夹持于</w:t>
      </w:r>
      <w:r w:rsidR="00FA2AE5" w:rsidRPr="00820642">
        <w:rPr>
          <w:rFonts w:ascii="Times New Roman" w:eastAsia="宋体" w:hAnsi="Times New Roman" w:hint="eastAsia"/>
          <w:szCs w:val="21"/>
        </w:rPr>
        <w:t>铜块</w:t>
      </w:r>
      <w:r w:rsidRPr="00820642">
        <w:rPr>
          <w:rFonts w:ascii="Times New Roman" w:eastAsia="宋体" w:hAnsi="Times New Roman" w:hint="eastAsia"/>
          <w:szCs w:val="21"/>
        </w:rPr>
        <w:t>中</w:t>
      </w:r>
      <w:r w:rsidR="00FA2AE5" w:rsidRPr="00820642">
        <w:rPr>
          <w:rFonts w:ascii="Times New Roman" w:eastAsia="宋体" w:hAnsi="Times New Roman" w:hint="eastAsia"/>
          <w:szCs w:val="21"/>
        </w:rPr>
        <w:t>，铜块连接冷水机并设定水温为</w:t>
      </w:r>
      <w:r w:rsidR="00FA2AE5" w:rsidRPr="00820642">
        <w:rPr>
          <w:rFonts w:ascii="Times New Roman" w:eastAsia="宋体" w:hAnsi="Times New Roman" w:hint="eastAsia"/>
          <w:szCs w:val="21"/>
        </w:rPr>
        <w:t>2</w:t>
      </w:r>
      <w:r w:rsidR="00FA2AE5" w:rsidRPr="00820642">
        <w:rPr>
          <w:rFonts w:ascii="Times New Roman" w:eastAsia="宋体" w:hAnsi="Times New Roman"/>
          <w:szCs w:val="21"/>
        </w:rPr>
        <w:t>0</w:t>
      </w:r>
      <w:r w:rsidR="00FA2AE5" w:rsidRPr="00820642">
        <w:rPr>
          <w:rFonts w:ascii="Times New Roman" w:eastAsia="宋体" w:hAnsi="Times New Roman" w:hint="eastAsia"/>
          <w:szCs w:val="21"/>
        </w:rPr>
        <w:t>℃</w:t>
      </w:r>
      <w:r w:rsidRPr="00820642">
        <w:rPr>
          <w:rFonts w:ascii="Times New Roman" w:eastAsia="宋体" w:hAnsi="Times New Roman" w:hint="eastAsia"/>
          <w:szCs w:val="21"/>
        </w:rPr>
        <w:t>。泵浦源采用中心波长为</w:t>
      </w:r>
      <w:r w:rsidRPr="00820642">
        <w:rPr>
          <w:rFonts w:ascii="Times New Roman" w:eastAsia="宋体" w:hAnsi="Times New Roman" w:hint="eastAsia"/>
          <w:szCs w:val="21"/>
        </w:rPr>
        <w:t>8</w:t>
      </w:r>
      <w:r w:rsidRPr="00820642">
        <w:rPr>
          <w:rFonts w:ascii="Times New Roman" w:eastAsia="宋体" w:hAnsi="Times New Roman"/>
          <w:szCs w:val="21"/>
        </w:rPr>
        <w:t>88nm</w:t>
      </w:r>
      <w:r w:rsidRPr="00820642">
        <w:rPr>
          <w:rFonts w:ascii="Times New Roman" w:eastAsia="宋体" w:hAnsi="Times New Roman" w:hint="eastAsia"/>
          <w:szCs w:val="21"/>
        </w:rPr>
        <w:t>的光纤耦合半导体激光器，纤芯直径</w:t>
      </w:r>
      <w:r w:rsidR="006F1CD9" w:rsidRPr="00820642">
        <w:rPr>
          <w:rFonts w:ascii="Times New Roman" w:eastAsia="宋体" w:hAnsi="Times New Roman"/>
          <w:szCs w:val="21"/>
        </w:rPr>
        <w:t>200</w:t>
      </w:r>
      <w:r w:rsidR="00895C42" w:rsidRPr="00820642">
        <w:rPr>
          <w:rFonts w:ascii="Times New Roman" w:eastAsia="宋体" w:hAnsi="Times New Roman"/>
          <w:szCs w:val="21"/>
        </w:rPr>
        <w:t>μ</w:t>
      </w:r>
      <w:r w:rsidRPr="00820642">
        <w:rPr>
          <w:rFonts w:ascii="Times New Roman" w:eastAsia="宋体" w:hAnsi="Times New Roman"/>
          <w:szCs w:val="21"/>
        </w:rPr>
        <w:t>m</w:t>
      </w:r>
      <w:r w:rsidRPr="00820642">
        <w:rPr>
          <w:rFonts w:ascii="Times New Roman" w:eastAsia="宋体" w:hAnsi="Times New Roman" w:hint="eastAsia"/>
          <w:szCs w:val="21"/>
        </w:rPr>
        <w:t>，数值孔径</w:t>
      </w:r>
      <w:r w:rsidRPr="00820642">
        <w:rPr>
          <w:rFonts w:ascii="Times New Roman" w:eastAsia="宋体" w:hAnsi="Times New Roman" w:hint="eastAsia"/>
          <w:szCs w:val="21"/>
        </w:rPr>
        <w:t>0</w:t>
      </w:r>
      <w:r w:rsidRPr="00820642">
        <w:rPr>
          <w:rFonts w:ascii="Times New Roman" w:eastAsia="宋体" w:hAnsi="Times New Roman"/>
          <w:szCs w:val="21"/>
        </w:rPr>
        <w:t>.22</w:t>
      </w:r>
      <w:r w:rsidRPr="00820642">
        <w:rPr>
          <w:rFonts w:ascii="Times New Roman" w:eastAsia="宋体" w:hAnsi="Times New Roman"/>
          <w:szCs w:val="21"/>
        </w:rPr>
        <w:t>。</w:t>
      </w:r>
      <w:r w:rsidRPr="00820642">
        <w:rPr>
          <w:rFonts w:ascii="Times New Roman" w:eastAsia="宋体" w:hAnsi="Times New Roman" w:hint="eastAsia"/>
          <w:szCs w:val="21"/>
        </w:rPr>
        <w:t>泵浦光通过</w:t>
      </w:r>
      <w:r w:rsidRPr="00820642">
        <w:rPr>
          <w:rFonts w:ascii="Times New Roman" w:eastAsia="宋体" w:hAnsi="Times New Roman" w:hint="eastAsia"/>
          <w:szCs w:val="21"/>
        </w:rPr>
        <w:t>F</w:t>
      </w:r>
      <w:r w:rsidRPr="00820642">
        <w:rPr>
          <w:rFonts w:ascii="Times New Roman" w:eastAsia="宋体" w:hAnsi="Times New Roman"/>
          <w:szCs w:val="21"/>
        </w:rPr>
        <w:t>1</w:t>
      </w:r>
      <w:r w:rsidRPr="00820642">
        <w:rPr>
          <w:rFonts w:ascii="Times New Roman" w:eastAsia="宋体" w:hAnsi="Times New Roman" w:hint="eastAsia"/>
          <w:szCs w:val="21"/>
        </w:rPr>
        <w:t>与</w:t>
      </w:r>
      <w:r w:rsidRPr="00820642">
        <w:rPr>
          <w:rFonts w:ascii="Times New Roman" w:eastAsia="宋体" w:hAnsi="Times New Roman" w:hint="eastAsia"/>
          <w:szCs w:val="21"/>
        </w:rPr>
        <w:t>F</w:t>
      </w:r>
      <w:r w:rsidRPr="00820642">
        <w:rPr>
          <w:rFonts w:ascii="Times New Roman" w:eastAsia="宋体" w:hAnsi="Times New Roman"/>
          <w:szCs w:val="21"/>
        </w:rPr>
        <w:t>2</w:t>
      </w:r>
      <w:r w:rsidRPr="00820642">
        <w:rPr>
          <w:rFonts w:ascii="Times New Roman" w:eastAsia="宋体" w:hAnsi="Times New Roman" w:hint="eastAsia"/>
          <w:szCs w:val="21"/>
        </w:rPr>
        <w:t>平凸透镜组成</w:t>
      </w:r>
      <w:r w:rsidR="003F66A8" w:rsidRPr="00820642">
        <w:rPr>
          <w:rFonts w:ascii="Times New Roman" w:eastAsia="宋体" w:hAnsi="Times New Roman" w:hint="eastAsia"/>
          <w:szCs w:val="21"/>
        </w:rPr>
        <w:t>放大比例为</w:t>
      </w:r>
      <w:r w:rsidRPr="00820642">
        <w:rPr>
          <w:rFonts w:ascii="Times New Roman" w:eastAsia="宋体" w:hAnsi="Times New Roman"/>
          <w:szCs w:val="21"/>
        </w:rPr>
        <w:t>1</w:t>
      </w:r>
      <w:r w:rsidRPr="00820642">
        <w:rPr>
          <w:rFonts w:ascii="Times New Roman" w:eastAsia="宋体" w:hAnsi="Times New Roman" w:hint="eastAsia"/>
          <w:szCs w:val="21"/>
        </w:rPr>
        <w:t>：</w:t>
      </w:r>
      <w:r w:rsidR="006F1CD9" w:rsidRPr="00820642">
        <w:rPr>
          <w:rFonts w:ascii="Times New Roman" w:eastAsia="宋体" w:hAnsi="Times New Roman"/>
          <w:szCs w:val="21"/>
        </w:rPr>
        <w:t>2.</w:t>
      </w:r>
      <w:r w:rsidR="003F66A8" w:rsidRPr="00820642">
        <w:rPr>
          <w:rFonts w:ascii="Times New Roman" w:eastAsia="宋体" w:hAnsi="Times New Roman"/>
          <w:szCs w:val="21"/>
        </w:rPr>
        <w:t>5</w:t>
      </w:r>
      <w:r w:rsidRPr="00820642">
        <w:rPr>
          <w:rFonts w:ascii="Times New Roman" w:eastAsia="宋体" w:hAnsi="Times New Roman" w:hint="eastAsia"/>
          <w:szCs w:val="21"/>
        </w:rPr>
        <w:t>的光学耦合器，透过</w:t>
      </w:r>
      <w:r w:rsidRPr="00820642">
        <w:rPr>
          <w:rFonts w:ascii="Times New Roman" w:eastAsia="宋体" w:hAnsi="Times New Roman" w:hint="eastAsia"/>
          <w:szCs w:val="21"/>
        </w:rPr>
        <w:t>M</w:t>
      </w:r>
      <w:r w:rsidRPr="00820642">
        <w:rPr>
          <w:rFonts w:ascii="Times New Roman" w:eastAsia="宋体" w:hAnsi="Times New Roman"/>
          <w:szCs w:val="21"/>
        </w:rPr>
        <w:t>3</w:t>
      </w:r>
      <w:r w:rsidRPr="00820642">
        <w:rPr>
          <w:rFonts w:ascii="Times New Roman" w:eastAsia="宋体" w:hAnsi="Times New Roman" w:hint="eastAsia"/>
          <w:szCs w:val="21"/>
        </w:rPr>
        <w:t>平面镜入射到键合晶体未掺杂的</w:t>
      </w:r>
      <w:r w:rsidRPr="00820642">
        <w:rPr>
          <w:rFonts w:ascii="Times New Roman" w:eastAsia="宋体" w:hAnsi="Times New Roman"/>
          <w:szCs w:val="21"/>
        </w:rPr>
        <w:t>YVO₄</w:t>
      </w:r>
      <w:r w:rsidRPr="00820642">
        <w:rPr>
          <w:rFonts w:ascii="Times New Roman" w:eastAsia="宋体" w:hAnsi="Times New Roman" w:hint="eastAsia"/>
          <w:szCs w:val="21"/>
        </w:rPr>
        <w:t>部分，并与晶体光轴同心对齐。</w:t>
      </w:r>
      <w:r w:rsidRPr="00820642">
        <w:rPr>
          <w:rFonts w:ascii="Times New Roman" w:eastAsia="宋体" w:hAnsi="Times New Roman" w:hint="eastAsia"/>
          <w:szCs w:val="21"/>
        </w:rPr>
        <w:t>M</w:t>
      </w:r>
      <w:r w:rsidRPr="00820642">
        <w:rPr>
          <w:rFonts w:ascii="Times New Roman" w:eastAsia="宋体" w:hAnsi="Times New Roman"/>
          <w:szCs w:val="21"/>
        </w:rPr>
        <w:t>1</w:t>
      </w:r>
      <w:r w:rsidRPr="00820642">
        <w:rPr>
          <w:rFonts w:ascii="Times New Roman" w:eastAsia="宋体" w:hAnsi="Times New Roman" w:hint="eastAsia"/>
          <w:szCs w:val="21"/>
        </w:rPr>
        <w:t>，</w:t>
      </w:r>
      <w:r w:rsidRPr="00820642">
        <w:rPr>
          <w:rFonts w:ascii="Times New Roman" w:eastAsia="宋体" w:hAnsi="Times New Roman"/>
          <w:szCs w:val="21"/>
        </w:rPr>
        <w:t>M2</w:t>
      </w:r>
      <w:r w:rsidRPr="00820642">
        <w:rPr>
          <w:rFonts w:ascii="Times New Roman" w:eastAsia="宋体" w:hAnsi="Times New Roman" w:hint="eastAsia"/>
          <w:szCs w:val="21"/>
        </w:rPr>
        <w:t>，</w:t>
      </w:r>
      <w:r w:rsidRPr="00820642">
        <w:rPr>
          <w:rFonts w:ascii="Times New Roman" w:eastAsia="宋体" w:hAnsi="Times New Roman" w:hint="eastAsia"/>
          <w:szCs w:val="21"/>
        </w:rPr>
        <w:t>M</w:t>
      </w:r>
      <w:r w:rsidRPr="00820642">
        <w:rPr>
          <w:rFonts w:ascii="Times New Roman" w:eastAsia="宋体" w:hAnsi="Times New Roman"/>
          <w:szCs w:val="21"/>
        </w:rPr>
        <w:t>4</w:t>
      </w:r>
      <w:r w:rsidRPr="00820642">
        <w:rPr>
          <w:rFonts w:ascii="Times New Roman" w:eastAsia="宋体" w:hAnsi="Times New Roman" w:hint="eastAsia"/>
          <w:szCs w:val="21"/>
        </w:rPr>
        <w:t>均为凹面反射镜，曲率半径分别为</w:t>
      </w:r>
      <w:r w:rsidRPr="00820642">
        <w:rPr>
          <w:rFonts w:ascii="Times New Roman" w:eastAsia="宋体" w:hAnsi="Times New Roman" w:hint="eastAsia"/>
          <w:szCs w:val="21"/>
        </w:rPr>
        <w:t>-</w:t>
      </w:r>
      <w:r w:rsidRPr="00820642">
        <w:rPr>
          <w:rFonts w:ascii="Times New Roman" w:eastAsia="宋体" w:hAnsi="Times New Roman"/>
          <w:szCs w:val="21"/>
        </w:rPr>
        <w:t>100mm</w:t>
      </w:r>
      <w:r w:rsidRPr="00820642">
        <w:rPr>
          <w:rFonts w:ascii="Times New Roman" w:eastAsia="宋体" w:hAnsi="Times New Roman" w:hint="eastAsia"/>
          <w:szCs w:val="21"/>
        </w:rPr>
        <w:t>，</w:t>
      </w:r>
      <w:r w:rsidRPr="00820642">
        <w:rPr>
          <w:rFonts w:ascii="Times New Roman" w:eastAsia="宋体" w:hAnsi="Times New Roman" w:hint="eastAsia"/>
          <w:szCs w:val="21"/>
        </w:rPr>
        <w:t>-</w:t>
      </w:r>
      <w:r w:rsidRPr="00820642">
        <w:rPr>
          <w:rFonts w:ascii="Times New Roman" w:eastAsia="宋体" w:hAnsi="Times New Roman"/>
          <w:szCs w:val="21"/>
        </w:rPr>
        <w:t>500</w:t>
      </w:r>
      <w:r w:rsidRPr="00820642">
        <w:rPr>
          <w:rFonts w:ascii="Times New Roman" w:eastAsia="宋体" w:hAnsi="Times New Roman" w:hint="eastAsia"/>
          <w:szCs w:val="21"/>
        </w:rPr>
        <w:t>mm</w:t>
      </w:r>
      <w:r w:rsidRPr="00820642">
        <w:rPr>
          <w:rFonts w:ascii="Times New Roman" w:eastAsia="宋体" w:hAnsi="Times New Roman" w:hint="eastAsia"/>
          <w:szCs w:val="21"/>
        </w:rPr>
        <w:t>，</w:t>
      </w:r>
      <w:r w:rsidRPr="00820642">
        <w:rPr>
          <w:rFonts w:ascii="Times New Roman" w:eastAsia="宋体" w:hAnsi="Times New Roman" w:hint="eastAsia"/>
          <w:szCs w:val="21"/>
        </w:rPr>
        <w:t>-</w:t>
      </w:r>
      <w:r w:rsidRPr="00820642">
        <w:rPr>
          <w:rFonts w:ascii="Times New Roman" w:eastAsia="宋体" w:hAnsi="Times New Roman"/>
          <w:szCs w:val="21"/>
        </w:rPr>
        <w:t>400</w:t>
      </w:r>
      <w:r w:rsidRPr="00820642">
        <w:rPr>
          <w:rFonts w:ascii="Times New Roman" w:eastAsia="宋体" w:hAnsi="Times New Roman" w:hint="eastAsia"/>
          <w:szCs w:val="21"/>
        </w:rPr>
        <w:t>m</w:t>
      </w:r>
      <w:r w:rsidRPr="00820642">
        <w:rPr>
          <w:rFonts w:ascii="Times New Roman" w:eastAsia="宋体" w:hAnsi="Times New Roman"/>
          <w:szCs w:val="21"/>
        </w:rPr>
        <w:t>m</w:t>
      </w:r>
      <w:r w:rsidRPr="00820642">
        <w:rPr>
          <w:rFonts w:ascii="Times New Roman" w:eastAsia="宋体" w:hAnsi="Times New Roman" w:hint="eastAsia"/>
          <w:szCs w:val="21"/>
        </w:rPr>
        <w:t>，均镀有</w:t>
      </w:r>
      <w:r w:rsidRPr="00820642">
        <w:rPr>
          <w:rFonts w:ascii="Times New Roman" w:eastAsia="宋体" w:hAnsi="Times New Roman" w:hint="eastAsia"/>
          <w:szCs w:val="21"/>
        </w:rPr>
        <w:t>1</w:t>
      </w:r>
      <w:r w:rsidRPr="00820642">
        <w:rPr>
          <w:rFonts w:ascii="Times New Roman" w:eastAsia="宋体" w:hAnsi="Times New Roman"/>
          <w:szCs w:val="21"/>
        </w:rPr>
        <w:t>064nm</w:t>
      </w:r>
      <w:r w:rsidRPr="00820642">
        <w:rPr>
          <w:rFonts w:ascii="Times New Roman" w:eastAsia="宋体" w:hAnsi="Times New Roman" w:hint="eastAsia"/>
          <w:szCs w:val="21"/>
        </w:rPr>
        <w:t>波长高反膜，</w:t>
      </w:r>
      <w:r w:rsidRPr="00820642">
        <w:rPr>
          <w:rFonts w:ascii="Times New Roman" w:eastAsia="宋体" w:hAnsi="Times New Roman" w:hint="eastAsia"/>
          <w:szCs w:val="21"/>
        </w:rPr>
        <w:t>M</w:t>
      </w:r>
      <w:r w:rsidRPr="00820642">
        <w:rPr>
          <w:rFonts w:ascii="Times New Roman" w:eastAsia="宋体" w:hAnsi="Times New Roman"/>
          <w:szCs w:val="21"/>
        </w:rPr>
        <w:t>3</w:t>
      </w:r>
      <w:r w:rsidRPr="00820642">
        <w:rPr>
          <w:rFonts w:ascii="Times New Roman" w:eastAsia="宋体" w:hAnsi="Times New Roman" w:hint="eastAsia"/>
          <w:szCs w:val="21"/>
        </w:rPr>
        <w:t>镀</w:t>
      </w:r>
      <w:r w:rsidRPr="00820642">
        <w:rPr>
          <w:rFonts w:ascii="Times New Roman" w:eastAsia="宋体" w:hAnsi="Times New Roman" w:hint="eastAsia"/>
          <w:szCs w:val="21"/>
        </w:rPr>
        <w:t>8</w:t>
      </w:r>
      <w:r w:rsidRPr="00820642">
        <w:rPr>
          <w:rFonts w:ascii="Times New Roman" w:eastAsia="宋体" w:hAnsi="Times New Roman"/>
          <w:szCs w:val="21"/>
        </w:rPr>
        <w:t>88</w:t>
      </w:r>
      <w:r w:rsidRPr="00820642">
        <w:rPr>
          <w:rFonts w:ascii="Times New Roman" w:eastAsia="宋体" w:hAnsi="Times New Roman" w:hint="eastAsia"/>
          <w:szCs w:val="21"/>
        </w:rPr>
        <w:t>nm</w:t>
      </w:r>
      <w:r w:rsidRPr="00820642">
        <w:rPr>
          <w:rFonts w:ascii="Times New Roman" w:eastAsia="宋体" w:hAnsi="Times New Roman" w:hint="eastAsia"/>
          <w:szCs w:val="21"/>
        </w:rPr>
        <w:t>波长高透膜和</w:t>
      </w:r>
      <w:r w:rsidRPr="00820642">
        <w:rPr>
          <w:rFonts w:ascii="Times New Roman" w:eastAsia="宋体" w:hAnsi="Times New Roman" w:hint="eastAsia"/>
          <w:szCs w:val="21"/>
        </w:rPr>
        <w:t>1</w:t>
      </w:r>
      <w:r w:rsidRPr="00820642">
        <w:rPr>
          <w:rFonts w:ascii="Times New Roman" w:eastAsia="宋体" w:hAnsi="Times New Roman"/>
          <w:szCs w:val="21"/>
        </w:rPr>
        <w:t>064nm</w:t>
      </w:r>
      <w:r w:rsidRPr="00820642">
        <w:rPr>
          <w:rFonts w:ascii="Times New Roman" w:eastAsia="宋体" w:hAnsi="Times New Roman" w:hint="eastAsia"/>
          <w:szCs w:val="21"/>
        </w:rPr>
        <w:t>波长高反膜，</w:t>
      </w:r>
      <w:r w:rsidRPr="00820642">
        <w:rPr>
          <w:rFonts w:ascii="Times New Roman" w:eastAsia="宋体" w:hAnsi="Times New Roman" w:hint="eastAsia"/>
          <w:szCs w:val="21"/>
        </w:rPr>
        <w:t>O</w:t>
      </w:r>
      <w:r w:rsidRPr="00820642">
        <w:rPr>
          <w:rFonts w:ascii="Times New Roman" w:eastAsia="宋体" w:hAnsi="Times New Roman"/>
          <w:szCs w:val="21"/>
        </w:rPr>
        <w:t>C</w:t>
      </w:r>
      <w:r w:rsidRPr="00820642">
        <w:rPr>
          <w:rFonts w:ascii="Times New Roman" w:eastAsia="宋体" w:hAnsi="Times New Roman" w:hint="eastAsia"/>
          <w:szCs w:val="21"/>
        </w:rPr>
        <w:t>为</w:t>
      </w:r>
      <w:r w:rsidRPr="00820642">
        <w:rPr>
          <w:rFonts w:ascii="Times New Roman" w:eastAsia="宋体" w:hAnsi="Times New Roman" w:hint="eastAsia"/>
          <w:szCs w:val="21"/>
        </w:rPr>
        <w:t>1</w:t>
      </w:r>
      <w:r w:rsidRPr="00820642">
        <w:rPr>
          <w:rFonts w:ascii="Times New Roman" w:eastAsia="宋体" w:hAnsi="Times New Roman"/>
          <w:szCs w:val="21"/>
        </w:rPr>
        <w:t>064nm</w:t>
      </w:r>
      <w:r w:rsidRPr="00820642">
        <w:rPr>
          <w:rFonts w:ascii="Times New Roman" w:eastAsia="宋体" w:hAnsi="Times New Roman" w:hint="eastAsia"/>
          <w:szCs w:val="21"/>
        </w:rPr>
        <w:t>激光输出镜，透过率</w:t>
      </w:r>
      <w:r w:rsidRPr="00820642">
        <w:rPr>
          <w:rFonts w:ascii="Times New Roman" w:eastAsia="宋体" w:hAnsi="Times New Roman" w:hint="eastAsia"/>
          <w:szCs w:val="21"/>
        </w:rPr>
        <w:t>T</w:t>
      </w:r>
      <w:r w:rsidRPr="00820642">
        <w:rPr>
          <w:rFonts w:ascii="Times New Roman" w:eastAsia="宋体" w:hAnsi="Times New Roman"/>
          <w:szCs w:val="21"/>
        </w:rPr>
        <w:t>=15%</w:t>
      </w:r>
      <w:r w:rsidRPr="00820642">
        <w:rPr>
          <w:rFonts w:ascii="Times New Roman" w:eastAsia="宋体" w:hAnsi="Times New Roman" w:hint="eastAsia"/>
          <w:szCs w:val="21"/>
        </w:rPr>
        <w:t>，采用</w:t>
      </w:r>
      <w:r w:rsidRPr="00820642">
        <w:rPr>
          <w:rFonts w:ascii="Times New Roman" w:eastAsia="宋体" w:hAnsi="Times New Roman" w:hint="eastAsia"/>
          <w:szCs w:val="21"/>
        </w:rPr>
        <w:t>B</w:t>
      </w:r>
      <w:r w:rsidRPr="00820642">
        <w:rPr>
          <w:rFonts w:ascii="Times New Roman" w:eastAsia="宋体" w:hAnsi="Times New Roman"/>
          <w:szCs w:val="21"/>
        </w:rPr>
        <w:t>ATOP</w:t>
      </w:r>
      <w:r w:rsidRPr="00820642">
        <w:rPr>
          <w:rFonts w:ascii="Times New Roman" w:eastAsia="宋体" w:hAnsi="Times New Roman" w:hint="eastAsia"/>
          <w:szCs w:val="21"/>
        </w:rPr>
        <w:t>公司铜基座半导体可饱和吸收镜</w:t>
      </w:r>
      <w:r w:rsidRPr="00820642">
        <w:rPr>
          <w:rFonts w:ascii="Times New Roman" w:eastAsia="宋体" w:hAnsi="Times New Roman" w:hint="eastAsia"/>
          <w:szCs w:val="21"/>
        </w:rPr>
        <w:t>S</w:t>
      </w:r>
      <w:r w:rsidRPr="00820642">
        <w:rPr>
          <w:rFonts w:ascii="Times New Roman" w:eastAsia="宋体" w:hAnsi="Times New Roman"/>
          <w:szCs w:val="21"/>
        </w:rPr>
        <w:t>ESAM</w:t>
      </w:r>
      <w:r w:rsidRPr="00820642">
        <w:rPr>
          <w:rFonts w:ascii="Times New Roman" w:eastAsia="宋体" w:hAnsi="Times New Roman" w:hint="eastAsia"/>
          <w:szCs w:val="21"/>
        </w:rPr>
        <w:t>作为锁模元件，调制深度</w:t>
      </w:r>
      <w:r w:rsidRPr="00820642">
        <w:rPr>
          <w:rFonts w:ascii="Times New Roman" w:eastAsia="宋体" w:hAnsi="Times New Roman" w:hint="eastAsia"/>
          <w:szCs w:val="21"/>
        </w:rPr>
        <w:t>0</w:t>
      </w:r>
      <w:r w:rsidRPr="00820642">
        <w:rPr>
          <w:rFonts w:ascii="Times New Roman" w:eastAsia="宋体" w:hAnsi="Times New Roman"/>
          <w:szCs w:val="21"/>
        </w:rPr>
        <w:t>.8%</w:t>
      </w:r>
      <w:r w:rsidRPr="00820642">
        <w:rPr>
          <w:rFonts w:ascii="Times New Roman" w:eastAsia="宋体" w:hAnsi="Times New Roman" w:hint="eastAsia"/>
          <w:szCs w:val="21"/>
        </w:rPr>
        <w:t>，置于谐振腔一端</w:t>
      </w:r>
      <w:r w:rsidR="00C76B66" w:rsidRPr="00820642">
        <w:rPr>
          <w:rFonts w:ascii="Times New Roman" w:eastAsia="宋体" w:hAnsi="Times New Roman" w:hint="eastAsia"/>
          <w:szCs w:val="21"/>
        </w:rPr>
        <w:t>。从</w:t>
      </w:r>
      <w:r w:rsidR="00C76B66" w:rsidRPr="00820642">
        <w:rPr>
          <w:rFonts w:ascii="Times New Roman" w:eastAsia="宋体" w:hAnsi="Times New Roman" w:hint="eastAsia"/>
          <w:szCs w:val="21"/>
        </w:rPr>
        <w:t>S</w:t>
      </w:r>
      <w:r w:rsidR="00C76B66" w:rsidRPr="00820642">
        <w:rPr>
          <w:rFonts w:ascii="Times New Roman" w:eastAsia="宋体" w:hAnsi="Times New Roman"/>
          <w:szCs w:val="21"/>
        </w:rPr>
        <w:t>ESAM</w:t>
      </w:r>
      <w:r w:rsidR="00C76B66" w:rsidRPr="00820642">
        <w:rPr>
          <w:rFonts w:ascii="Times New Roman" w:eastAsia="宋体" w:hAnsi="Times New Roman" w:hint="eastAsia"/>
          <w:szCs w:val="21"/>
        </w:rPr>
        <w:t>端至</w:t>
      </w:r>
      <w:r w:rsidR="00C76B66" w:rsidRPr="00820642">
        <w:rPr>
          <w:rFonts w:ascii="Times New Roman" w:eastAsia="宋体" w:hAnsi="Times New Roman" w:hint="eastAsia"/>
          <w:szCs w:val="21"/>
        </w:rPr>
        <w:t>O</w:t>
      </w:r>
      <w:r w:rsidR="00C76B66" w:rsidRPr="00820642">
        <w:rPr>
          <w:rFonts w:ascii="Times New Roman" w:eastAsia="宋体" w:hAnsi="Times New Roman"/>
          <w:szCs w:val="21"/>
        </w:rPr>
        <w:t>C</w:t>
      </w:r>
      <w:r w:rsidR="00C76B66" w:rsidRPr="00820642">
        <w:rPr>
          <w:rFonts w:ascii="Times New Roman" w:eastAsia="宋体" w:hAnsi="Times New Roman" w:hint="eastAsia"/>
          <w:szCs w:val="21"/>
        </w:rPr>
        <w:t>端，</w:t>
      </w:r>
      <w:r w:rsidR="00C76B66" w:rsidRPr="00820642">
        <w:rPr>
          <w:rFonts w:ascii="Times New Roman" w:eastAsia="宋体" w:hAnsi="Times New Roman" w:hint="eastAsia"/>
          <w:szCs w:val="21"/>
        </w:rPr>
        <w:t>S</w:t>
      </w:r>
      <w:r w:rsidR="00C76B66" w:rsidRPr="00820642">
        <w:rPr>
          <w:rFonts w:ascii="Times New Roman" w:eastAsia="宋体" w:hAnsi="Times New Roman"/>
          <w:szCs w:val="21"/>
        </w:rPr>
        <w:t>ESAM</w:t>
      </w:r>
      <w:r w:rsidR="00640A3E" w:rsidRPr="00820642">
        <w:rPr>
          <w:rFonts w:ascii="Times New Roman" w:eastAsia="宋体" w:hAnsi="Times New Roman" w:hint="eastAsia"/>
          <w:szCs w:val="21"/>
        </w:rPr>
        <w:t>与</w:t>
      </w:r>
      <w:r w:rsidR="00C76B66" w:rsidRPr="00820642">
        <w:rPr>
          <w:rFonts w:ascii="Times New Roman" w:eastAsia="宋体" w:hAnsi="Times New Roman" w:hint="eastAsia"/>
          <w:szCs w:val="21"/>
        </w:rPr>
        <w:t>M</w:t>
      </w:r>
      <w:r w:rsidR="00C76B66" w:rsidRPr="00820642">
        <w:rPr>
          <w:rFonts w:ascii="Times New Roman" w:eastAsia="宋体" w:hAnsi="Times New Roman"/>
          <w:szCs w:val="21"/>
        </w:rPr>
        <w:t>1</w:t>
      </w:r>
      <w:r w:rsidR="00640A3E" w:rsidRPr="00820642">
        <w:rPr>
          <w:rFonts w:ascii="Times New Roman" w:eastAsia="宋体" w:hAnsi="Times New Roman" w:hint="eastAsia"/>
          <w:szCs w:val="21"/>
        </w:rPr>
        <w:t>间隔</w:t>
      </w:r>
      <w:r w:rsidR="00783D98" w:rsidRPr="00820642">
        <w:rPr>
          <w:rFonts w:ascii="Times New Roman" w:eastAsia="宋体" w:hAnsi="Times New Roman" w:hint="eastAsia"/>
          <w:szCs w:val="21"/>
        </w:rPr>
        <w:t>L</w:t>
      </w:r>
      <w:r w:rsidR="00783D98" w:rsidRPr="00820642">
        <w:rPr>
          <w:rFonts w:ascii="Times New Roman" w:eastAsia="宋体" w:hAnsi="Times New Roman"/>
          <w:szCs w:val="21"/>
        </w:rPr>
        <w:t>1</w:t>
      </w:r>
      <w:r w:rsidR="00783D98" w:rsidRPr="00820642">
        <w:rPr>
          <w:rFonts w:ascii="Times New Roman" w:eastAsia="宋体" w:hAnsi="Times New Roman" w:hint="eastAsia"/>
          <w:szCs w:val="21"/>
        </w:rPr>
        <w:t>：</w:t>
      </w:r>
      <w:r w:rsidR="00640A3E" w:rsidRPr="00820642">
        <w:rPr>
          <w:rFonts w:ascii="Times New Roman" w:eastAsia="宋体" w:hAnsi="Times New Roman"/>
          <w:szCs w:val="21"/>
        </w:rPr>
        <w:t>80mm</w:t>
      </w:r>
      <w:r w:rsidR="00640A3E" w:rsidRPr="00820642">
        <w:rPr>
          <w:rFonts w:ascii="Times New Roman" w:eastAsia="宋体" w:hAnsi="Times New Roman" w:hint="eastAsia"/>
          <w:szCs w:val="21"/>
        </w:rPr>
        <w:t>，</w:t>
      </w:r>
      <w:r w:rsidR="00640A3E" w:rsidRPr="00820642">
        <w:rPr>
          <w:rFonts w:ascii="Times New Roman" w:eastAsia="宋体" w:hAnsi="Times New Roman" w:hint="eastAsia"/>
          <w:szCs w:val="21"/>
        </w:rPr>
        <w:t>M</w:t>
      </w:r>
      <w:r w:rsidR="00640A3E" w:rsidRPr="00820642">
        <w:rPr>
          <w:rFonts w:ascii="Times New Roman" w:eastAsia="宋体" w:hAnsi="Times New Roman"/>
          <w:szCs w:val="21"/>
        </w:rPr>
        <w:t>1</w:t>
      </w:r>
      <w:r w:rsidR="00640A3E" w:rsidRPr="00820642">
        <w:rPr>
          <w:rFonts w:ascii="Times New Roman" w:eastAsia="宋体" w:hAnsi="Times New Roman" w:hint="eastAsia"/>
          <w:szCs w:val="21"/>
        </w:rPr>
        <w:t>与</w:t>
      </w:r>
      <w:r w:rsidR="00640A3E" w:rsidRPr="00820642">
        <w:rPr>
          <w:rFonts w:ascii="Times New Roman" w:eastAsia="宋体" w:hAnsi="Times New Roman" w:hint="eastAsia"/>
          <w:szCs w:val="21"/>
        </w:rPr>
        <w:t>M</w:t>
      </w:r>
      <w:r w:rsidR="00640A3E" w:rsidRPr="00820642">
        <w:rPr>
          <w:rFonts w:ascii="Times New Roman" w:eastAsia="宋体" w:hAnsi="Times New Roman"/>
          <w:szCs w:val="21"/>
        </w:rPr>
        <w:t>2</w:t>
      </w:r>
      <w:r w:rsidR="00640A3E" w:rsidRPr="00820642">
        <w:rPr>
          <w:rFonts w:ascii="Times New Roman" w:eastAsia="宋体" w:hAnsi="Times New Roman" w:hint="eastAsia"/>
          <w:szCs w:val="21"/>
        </w:rPr>
        <w:t>间隔</w:t>
      </w:r>
      <w:r w:rsidR="00783D98" w:rsidRPr="00820642">
        <w:rPr>
          <w:rFonts w:ascii="Times New Roman" w:eastAsia="宋体" w:hAnsi="Times New Roman" w:hint="eastAsia"/>
          <w:szCs w:val="21"/>
        </w:rPr>
        <w:t>L</w:t>
      </w:r>
      <w:r w:rsidR="00783D98" w:rsidRPr="00820642">
        <w:rPr>
          <w:rFonts w:ascii="Times New Roman" w:eastAsia="宋体" w:hAnsi="Times New Roman"/>
          <w:szCs w:val="21"/>
        </w:rPr>
        <w:t>2</w:t>
      </w:r>
      <w:r w:rsidR="00783D98" w:rsidRPr="00820642">
        <w:rPr>
          <w:rFonts w:ascii="Times New Roman" w:eastAsia="宋体" w:hAnsi="Times New Roman" w:hint="eastAsia"/>
          <w:szCs w:val="21"/>
        </w:rPr>
        <w:t>：</w:t>
      </w:r>
      <w:r w:rsidR="00640A3E" w:rsidRPr="00820642">
        <w:rPr>
          <w:rFonts w:ascii="Times New Roman" w:eastAsia="宋体" w:hAnsi="Times New Roman" w:hint="eastAsia"/>
          <w:szCs w:val="21"/>
        </w:rPr>
        <w:t>4</w:t>
      </w:r>
      <w:r w:rsidR="00640A3E" w:rsidRPr="00820642">
        <w:rPr>
          <w:rFonts w:ascii="Times New Roman" w:eastAsia="宋体" w:hAnsi="Times New Roman"/>
          <w:szCs w:val="21"/>
        </w:rPr>
        <w:t>80mm</w:t>
      </w:r>
      <w:r w:rsidR="00640A3E" w:rsidRPr="00820642">
        <w:rPr>
          <w:rFonts w:ascii="Times New Roman" w:eastAsia="宋体" w:hAnsi="Times New Roman" w:hint="eastAsia"/>
          <w:szCs w:val="21"/>
        </w:rPr>
        <w:t>，</w:t>
      </w:r>
      <w:r w:rsidR="00640A3E" w:rsidRPr="00820642">
        <w:rPr>
          <w:rFonts w:ascii="Times New Roman" w:eastAsia="宋体" w:hAnsi="Times New Roman" w:hint="eastAsia"/>
          <w:szCs w:val="21"/>
        </w:rPr>
        <w:t>M</w:t>
      </w:r>
      <w:r w:rsidR="00640A3E" w:rsidRPr="00820642">
        <w:rPr>
          <w:rFonts w:ascii="Times New Roman" w:eastAsia="宋体" w:hAnsi="Times New Roman"/>
          <w:szCs w:val="21"/>
        </w:rPr>
        <w:t>2</w:t>
      </w:r>
      <w:r w:rsidR="00640A3E" w:rsidRPr="00820642">
        <w:rPr>
          <w:rFonts w:ascii="Times New Roman" w:eastAsia="宋体" w:hAnsi="Times New Roman" w:hint="eastAsia"/>
          <w:szCs w:val="21"/>
        </w:rPr>
        <w:t>与</w:t>
      </w:r>
      <w:r w:rsidR="00640A3E" w:rsidRPr="00820642">
        <w:rPr>
          <w:rFonts w:ascii="Times New Roman" w:eastAsia="宋体" w:hAnsi="Times New Roman" w:hint="eastAsia"/>
          <w:szCs w:val="21"/>
        </w:rPr>
        <w:t>M</w:t>
      </w:r>
      <w:r w:rsidR="00640A3E" w:rsidRPr="00820642">
        <w:rPr>
          <w:rFonts w:ascii="Times New Roman" w:eastAsia="宋体" w:hAnsi="Times New Roman"/>
          <w:szCs w:val="21"/>
        </w:rPr>
        <w:t>3</w:t>
      </w:r>
      <w:r w:rsidR="00640A3E" w:rsidRPr="00820642">
        <w:rPr>
          <w:rFonts w:ascii="Times New Roman" w:eastAsia="宋体" w:hAnsi="Times New Roman" w:hint="eastAsia"/>
          <w:szCs w:val="21"/>
        </w:rPr>
        <w:t>间隔</w:t>
      </w:r>
      <w:r w:rsidR="00783D98" w:rsidRPr="00820642">
        <w:rPr>
          <w:rFonts w:ascii="Times New Roman" w:eastAsia="宋体" w:hAnsi="Times New Roman" w:hint="eastAsia"/>
          <w:szCs w:val="21"/>
        </w:rPr>
        <w:t>L</w:t>
      </w:r>
      <w:r w:rsidR="00783D98" w:rsidRPr="00820642">
        <w:rPr>
          <w:rFonts w:ascii="Times New Roman" w:eastAsia="宋体" w:hAnsi="Times New Roman"/>
          <w:szCs w:val="21"/>
        </w:rPr>
        <w:t>3</w:t>
      </w:r>
      <w:r w:rsidR="00783D98" w:rsidRPr="00820642">
        <w:rPr>
          <w:rFonts w:ascii="Times New Roman" w:eastAsia="宋体" w:hAnsi="Times New Roman" w:hint="eastAsia"/>
          <w:szCs w:val="21"/>
        </w:rPr>
        <w:t>：</w:t>
      </w:r>
      <w:r w:rsidR="00C76479" w:rsidRPr="00820642">
        <w:rPr>
          <w:rFonts w:ascii="Times New Roman" w:eastAsia="宋体" w:hAnsi="Times New Roman"/>
          <w:szCs w:val="21"/>
        </w:rPr>
        <w:t>430</w:t>
      </w:r>
      <w:r w:rsidR="00640A3E" w:rsidRPr="00820642">
        <w:rPr>
          <w:rFonts w:ascii="Times New Roman" w:eastAsia="宋体" w:hAnsi="Times New Roman"/>
          <w:szCs w:val="21"/>
        </w:rPr>
        <w:t>mm</w:t>
      </w:r>
      <w:r w:rsidR="00640A3E" w:rsidRPr="00820642">
        <w:rPr>
          <w:rFonts w:ascii="Times New Roman" w:eastAsia="宋体" w:hAnsi="Times New Roman" w:hint="eastAsia"/>
          <w:szCs w:val="21"/>
        </w:rPr>
        <w:t>，</w:t>
      </w:r>
      <w:r w:rsidR="00640A3E" w:rsidRPr="00820642">
        <w:rPr>
          <w:rFonts w:ascii="Times New Roman" w:eastAsia="宋体" w:hAnsi="Times New Roman" w:hint="eastAsia"/>
          <w:szCs w:val="21"/>
        </w:rPr>
        <w:t>M</w:t>
      </w:r>
      <w:r w:rsidR="00640A3E" w:rsidRPr="00820642">
        <w:rPr>
          <w:rFonts w:ascii="Times New Roman" w:eastAsia="宋体" w:hAnsi="Times New Roman"/>
          <w:szCs w:val="21"/>
        </w:rPr>
        <w:t>3</w:t>
      </w:r>
      <w:r w:rsidR="00640A3E" w:rsidRPr="00820642">
        <w:rPr>
          <w:rFonts w:ascii="Times New Roman" w:eastAsia="宋体" w:hAnsi="Times New Roman" w:hint="eastAsia"/>
          <w:szCs w:val="21"/>
        </w:rPr>
        <w:t>与</w:t>
      </w:r>
      <w:r w:rsidR="00640A3E" w:rsidRPr="00820642">
        <w:rPr>
          <w:rFonts w:ascii="Times New Roman" w:eastAsia="宋体" w:hAnsi="Times New Roman"/>
          <w:szCs w:val="21"/>
        </w:rPr>
        <w:t>M4</w:t>
      </w:r>
      <w:r w:rsidR="00640A3E" w:rsidRPr="00820642">
        <w:rPr>
          <w:rFonts w:ascii="Times New Roman" w:eastAsia="宋体" w:hAnsi="Times New Roman" w:hint="eastAsia"/>
          <w:szCs w:val="21"/>
        </w:rPr>
        <w:t>间隔</w:t>
      </w:r>
      <w:r w:rsidR="00783D98" w:rsidRPr="00820642">
        <w:rPr>
          <w:rFonts w:ascii="Times New Roman" w:eastAsia="宋体" w:hAnsi="Times New Roman" w:hint="eastAsia"/>
          <w:szCs w:val="21"/>
        </w:rPr>
        <w:t>L</w:t>
      </w:r>
      <w:r w:rsidR="00783D98" w:rsidRPr="00820642">
        <w:rPr>
          <w:rFonts w:ascii="Times New Roman" w:eastAsia="宋体" w:hAnsi="Times New Roman"/>
          <w:szCs w:val="21"/>
        </w:rPr>
        <w:t>4</w:t>
      </w:r>
      <w:r w:rsidR="00783D98" w:rsidRPr="00820642">
        <w:rPr>
          <w:rFonts w:ascii="Times New Roman" w:eastAsia="宋体" w:hAnsi="Times New Roman" w:hint="eastAsia"/>
          <w:szCs w:val="21"/>
        </w:rPr>
        <w:t>：</w:t>
      </w:r>
      <w:r w:rsidR="00640A3E" w:rsidRPr="00820642">
        <w:rPr>
          <w:rFonts w:ascii="Times New Roman" w:eastAsia="宋体" w:hAnsi="Times New Roman" w:hint="eastAsia"/>
          <w:szCs w:val="21"/>
        </w:rPr>
        <w:t>1</w:t>
      </w:r>
      <w:r w:rsidR="00640A3E" w:rsidRPr="00820642">
        <w:rPr>
          <w:rFonts w:ascii="Times New Roman" w:eastAsia="宋体" w:hAnsi="Times New Roman"/>
          <w:szCs w:val="21"/>
        </w:rPr>
        <w:t>80mm</w:t>
      </w:r>
      <w:r w:rsidR="00640A3E" w:rsidRPr="00820642">
        <w:rPr>
          <w:rFonts w:ascii="Times New Roman" w:eastAsia="宋体" w:hAnsi="Times New Roman" w:hint="eastAsia"/>
          <w:szCs w:val="21"/>
        </w:rPr>
        <w:t>，</w:t>
      </w:r>
      <w:r w:rsidR="00640A3E" w:rsidRPr="00820642">
        <w:rPr>
          <w:rFonts w:ascii="Times New Roman" w:eastAsia="宋体" w:hAnsi="Times New Roman" w:hint="eastAsia"/>
          <w:szCs w:val="21"/>
        </w:rPr>
        <w:t>M</w:t>
      </w:r>
      <w:r w:rsidR="00640A3E" w:rsidRPr="00820642">
        <w:rPr>
          <w:rFonts w:ascii="Times New Roman" w:eastAsia="宋体" w:hAnsi="Times New Roman"/>
          <w:szCs w:val="21"/>
        </w:rPr>
        <w:t>4</w:t>
      </w:r>
      <w:r w:rsidR="00640A3E" w:rsidRPr="00820642">
        <w:rPr>
          <w:rFonts w:ascii="Times New Roman" w:eastAsia="宋体" w:hAnsi="Times New Roman" w:hint="eastAsia"/>
          <w:szCs w:val="21"/>
        </w:rPr>
        <w:t>与</w:t>
      </w:r>
      <w:r w:rsidR="00640A3E" w:rsidRPr="00820642">
        <w:rPr>
          <w:rFonts w:ascii="Times New Roman" w:eastAsia="宋体" w:hAnsi="Times New Roman" w:hint="eastAsia"/>
          <w:szCs w:val="21"/>
        </w:rPr>
        <w:t>O</w:t>
      </w:r>
      <w:r w:rsidR="00640A3E" w:rsidRPr="00820642">
        <w:rPr>
          <w:rFonts w:ascii="Times New Roman" w:eastAsia="宋体" w:hAnsi="Times New Roman"/>
          <w:szCs w:val="21"/>
        </w:rPr>
        <w:t>C</w:t>
      </w:r>
      <w:r w:rsidR="00640A3E" w:rsidRPr="00820642">
        <w:rPr>
          <w:rFonts w:ascii="Times New Roman" w:eastAsia="宋体" w:hAnsi="Times New Roman" w:hint="eastAsia"/>
          <w:szCs w:val="21"/>
        </w:rPr>
        <w:t>间隔</w:t>
      </w:r>
      <w:r w:rsidR="00783D98" w:rsidRPr="00820642">
        <w:rPr>
          <w:rFonts w:ascii="Times New Roman" w:eastAsia="宋体" w:hAnsi="Times New Roman" w:hint="eastAsia"/>
          <w:szCs w:val="21"/>
        </w:rPr>
        <w:t>L</w:t>
      </w:r>
      <w:r w:rsidR="00783D98" w:rsidRPr="00820642">
        <w:rPr>
          <w:rFonts w:ascii="Times New Roman" w:eastAsia="宋体" w:hAnsi="Times New Roman"/>
          <w:szCs w:val="21"/>
        </w:rPr>
        <w:t>5</w:t>
      </w:r>
      <w:r w:rsidR="00783D98" w:rsidRPr="00820642">
        <w:rPr>
          <w:rFonts w:ascii="Times New Roman" w:eastAsia="宋体" w:hAnsi="Times New Roman" w:hint="eastAsia"/>
          <w:szCs w:val="21"/>
        </w:rPr>
        <w:t>：</w:t>
      </w:r>
      <w:r w:rsidR="00640A3E" w:rsidRPr="00820642">
        <w:rPr>
          <w:rFonts w:ascii="Times New Roman" w:eastAsia="宋体" w:hAnsi="Times New Roman" w:hint="eastAsia"/>
          <w:szCs w:val="21"/>
        </w:rPr>
        <w:t>8</w:t>
      </w:r>
      <w:r w:rsidR="00640A3E" w:rsidRPr="00820642">
        <w:rPr>
          <w:rFonts w:ascii="Times New Roman" w:eastAsia="宋体" w:hAnsi="Times New Roman"/>
          <w:szCs w:val="21"/>
        </w:rPr>
        <w:t>0mm</w:t>
      </w:r>
      <w:r w:rsidR="00122285" w:rsidRPr="00820642">
        <w:rPr>
          <w:rFonts w:ascii="Times New Roman" w:eastAsia="宋体" w:hAnsi="Times New Roman" w:hint="eastAsia"/>
          <w:szCs w:val="21"/>
        </w:rPr>
        <w:t>。</w:t>
      </w:r>
      <w:r w:rsidR="00DE3528" w:rsidRPr="00820642">
        <w:rPr>
          <w:rFonts w:ascii="Times New Roman" w:eastAsia="宋体" w:hAnsi="Times New Roman" w:hint="eastAsia"/>
          <w:szCs w:val="21"/>
        </w:rPr>
        <w:t>为了降低谐振腔搭建调试的复杂度，</w:t>
      </w:r>
      <w:r w:rsidR="003B1FE5" w:rsidRPr="00820642">
        <w:rPr>
          <w:rFonts w:ascii="Times New Roman" w:eastAsia="宋体" w:hAnsi="Times New Roman" w:hint="eastAsia"/>
          <w:szCs w:val="21"/>
        </w:rPr>
        <w:t>激光晶体置于镜</w:t>
      </w:r>
      <w:r w:rsidR="003B1FE5" w:rsidRPr="00820642">
        <w:rPr>
          <w:rFonts w:ascii="Times New Roman" w:eastAsia="宋体" w:hAnsi="Times New Roman" w:hint="eastAsia"/>
          <w:szCs w:val="21"/>
        </w:rPr>
        <w:t>M</w:t>
      </w:r>
      <w:r w:rsidR="003B1FE5" w:rsidRPr="00820642">
        <w:rPr>
          <w:rFonts w:ascii="Times New Roman" w:eastAsia="宋体" w:hAnsi="Times New Roman"/>
          <w:szCs w:val="21"/>
        </w:rPr>
        <w:t>2</w:t>
      </w:r>
      <w:r w:rsidR="003B1FE5" w:rsidRPr="00820642">
        <w:rPr>
          <w:rFonts w:ascii="Times New Roman" w:eastAsia="宋体" w:hAnsi="Times New Roman" w:hint="eastAsia"/>
          <w:szCs w:val="21"/>
        </w:rPr>
        <w:t>与</w:t>
      </w:r>
      <w:r w:rsidR="003B1FE5" w:rsidRPr="00820642">
        <w:rPr>
          <w:rFonts w:ascii="Times New Roman" w:eastAsia="宋体" w:hAnsi="Times New Roman" w:hint="eastAsia"/>
          <w:szCs w:val="21"/>
        </w:rPr>
        <w:t>M</w:t>
      </w:r>
      <w:r w:rsidR="003B1FE5" w:rsidRPr="00820642">
        <w:rPr>
          <w:rFonts w:ascii="Times New Roman" w:eastAsia="宋体" w:hAnsi="Times New Roman"/>
          <w:szCs w:val="21"/>
        </w:rPr>
        <w:t>3</w:t>
      </w:r>
      <w:r w:rsidR="003B1FE5" w:rsidRPr="00820642">
        <w:rPr>
          <w:rFonts w:ascii="Times New Roman" w:eastAsia="宋体" w:hAnsi="Times New Roman" w:hint="eastAsia"/>
          <w:szCs w:val="21"/>
        </w:rPr>
        <w:t>之间</w:t>
      </w:r>
      <w:r w:rsidR="00E31683" w:rsidRPr="00820642">
        <w:rPr>
          <w:rFonts w:ascii="Times New Roman" w:eastAsia="宋体" w:hAnsi="Times New Roman" w:hint="eastAsia"/>
          <w:szCs w:val="21"/>
        </w:rPr>
        <w:t>，靠近</w:t>
      </w:r>
      <w:r w:rsidR="00E31683" w:rsidRPr="00820642">
        <w:rPr>
          <w:rFonts w:ascii="Times New Roman" w:eastAsia="宋体" w:hAnsi="Times New Roman" w:hint="eastAsia"/>
          <w:szCs w:val="21"/>
        </w:rPr>
        <w:t>M</w:t>
      </w:r>
      <w:r w:rsidR="00E31683" w:rsidRPr="00820642">
        <w:rPr>
          <w:rFonts w:ascii="Times New Roman" w:eastAsia="宋体" w:hAnsi="Times New Roman"/>
          <w:szCs w:val="21"/>
        </w:rPr>
        <w:t>3</w:t>
      </w:r>
      <w:r w:rsidR="00E31683" w:rsidRPr="00820642">
        <w:rPr>
          <w:rFonts w:ascii="Times New Roman" w:eastAsia="宋体" w:hAnsi="Times New Roman" w:hint="eastAsia"/>
          <w:szCs w:val="21"/>
        </w:rPr>
        <w:t>镜</w:t>
      </w:r>
      <w:r w:rsidR="006477FB" w:rsidRPr="00820642">
        <w:rPr>
          <w:rFonts w:ascii="Times New Roman" w:eastAsia="宋体" w:hAnsi="Times New Roman" w:hint="eastAsia"/>
          <w:szCs w:val="21"/>
        </w:rPr>
        <w:t>，具体位置由腔内基模光斑半径确定。</w:t>
      </w:r>
    </w:p>
    <w:p w:rsidR="003B3988" w:rsidRPr="00820642" w:rsidRDefault="00CE078E" w:rsidP="009C444C">
      <w:pPr>
        <w:jc w:val="center"/>
        <w:rPr>
          <w:rFonts w:ascii="Times New Roman" w:eastAsia="宋体" w:hAnsi="Times New Roman"/>
          <w:szCs w:val="21"/>
        </w:rPr>
      </w:pPr>
      <w:r>
        <w:object w:dxaOrig="6424" w:dyaOrig="3472">
          <v:shape id="_x0000_i1034" type="#_x0000_t75" style="width:320.85pt;height:173.4pt" o:ole="">
            <v:imagedata r:id="rId26" o:title=""/>
          </v:shape>
          <o:OLEObject Type="Embed" ProgID="Visio.Drawing.11" ShapeID="_x0000_i1034" DrawAspect="Content" ObjectID="_1838874360" r:id="rId27"/>
        </w:object>
      </w:r>
    </w:p>
    <w:p w:rsidR="003B3988" w:rsidRPr="00820642" w:rsidRDefault="003B3988" w:rsidP="006F110F">
      <w:pPr>
        <w:jc w:val="center"/>
        <w:rPr>
          <w:rFonts w:ascii="Times New Roman" w:eastAsia="宋体" w:hAnsi="Times New Roman"/>
          <w:b/>
          <w:sz w:val="15"/>
          <w:szCs w:val="15"/>
        </w:rPr>
      </w:pPr>
      <w:r w:rsidRPr="00820642">
        <w:rPr>
          <w:rFonts w:ascii="Times New Roman" w:eastAsia="宋体" w:hAnsi="Times New Roman"/>
          <w:b/>
          <w:sz w:val="15"/>
          <w:szCs w:val="15"/>
        </w:rPr>
        <w:t>图</w:t>
      </w:r>
      <w:r w:rsidRPr="00820642">
        <w:rPr>
          <w:rFonts w:ascii="Times New Roman" w:eastAsia="宋体" w:hAnsi="Times New Roman"/>
          <w:b/>
          <w:sz w:val="15"/>
          <w:szCs w:val="15"/>
        </w:rPr>
        <w:t xml:space="preserve">1 </w:t>
      </w:r>
      <w:r w:rsidRPr="00820642">
        <w:rPr>
          <w:rFonts w:ascii="Times New Roman" w:eastAsia="宋体" w:hAnsi="Times New Roman" w:hint="eastAsia"/>
          <w:b/>
          <w:sz w:val="15"/>
          <w:szCs w:val="15"/>
        </w:rPr>
        <w:t>基于键合</w:t>
      </w:r>
      <w:r w:rsidRPr="00820642">
        <w:rPr>
          <w:rFonts w:ascii="Times New Roman" w:eastAsia="宋体" w:hAnsi="Times New Roman"/>
          <w:b/>
          <w:sz w:val="15"/>
          <w:szCs w:val="15"/>
        </w:rPr>
        <w:t>Nd</w:t>
      </w:r>
      <w:r w:rsidR="00C85C50">
        <w:rPr>
          <w:rFonts w:ascii="Times New Roman" w:eastAsia="宋体" w:hAnsi="Times New Roman" w:hint="eastAsia"/>
          <w:b/>
          <w:sz w:val="15"/>
          <w:szCs w:val="15"/>
        </w:rPr>
        <w:t>:</w:t>
      </w:r>
      <w:r w:rsidR="00C85C50">
        <w:rPr>
          <w:rFonts w:ascii="Times New Roman" w:eastAsia="宋体" w:hAnsi="Times New Roman"/>
          <w:b/>
          <w:sz w:val="15"/>
          <w:szCs w:val="15"/>
        </w:rPr>
        <w:t xml:space="preserve"> </w:t>
      </w:r>
      <w:r w:rsidRPr="00820642">
        <w:rPr>
          <w:rFonts w:ascii="Times New Roman" w:eastAsia="宋体" w:hAnsi="Times New Roman"/>
          <w:b/>
          <w:sz w:val="15"/>
          <w:szCs w:val="15"/>
        </w:rPr>
        <w:t>YVO</w:t>
      </w:r>
      <w:r w:rsidRPr="000B6921">
        <w:rPr>
          <w:rFonts w:ascii="Times New Roman" w:eastAsia="宋体" w:hAnsi="Times New Roman"/>
          <w:b/>
          <w:sz w:val="15"/>
          <w:szCs w:val="15"/>
          <w:vertAlign w:val="subscript"/>
        </w:rPr>
        <w:t>4</w:t>
      </w:r>
      <w:r w:rsidRPr="00820642">
        <w:rPr>
          <w:rFonts w:ascii="Times New Roman" w:eastAsia="宋体" w:hAnsi="Times New Roman"/>
          <w:b/>
          <w:sz w:val="15"/>
          <w:szCs w:val="15"/>
        </w:rPr>
        <w:t>/YVO</w:t>
      </w:r>
      <w:r w:rsidRPr="000B6921">
        <w:rPr>
          <w:rFonts w:ascii="Times New Roman" w:eastAsia="宋体" w:hAnsi="Times New Roman"/>
          <w:b/>
          <w:sz w:val="15"/>
          <w:szCs w:val="15"/>
          <w:vertAlign w:val="subscript"/>
        </w:rPr>
        <w:t>4</w:t>
      </w:r>
      <w:r w:rsidRPr="00820642">
        <w:rPr>
          <w:rFonts w:ascii="Times New Roman" w:eastAsia="宋体" w:hAnsi="Times New Roman"/>
          <w:b/>
          <w:sz w:val="15"/>
          <w:szCs w:val="15"/>
        </w:rPr>
        <w:t>的皮秒激光器</w:t>
      </w:r>
      <w:r w:rsidRPr="00820642">
        <w:rPr>
          <w:rFonts w:ascii="Times New Roman" w:eastAsia="宋体" w:hAnsi="Times New Roman" w:hint="eastAsia"/>
          <w:b/>
          <w:sz w:val="15"/>
          <w:szCs w:val="15"/>
        </w:rPr>
        <w:t>实验装置示意图</w:t>
      </w:r>
    </w:p>
    <w:p w:rsidR="00046EE3" w:rsidRPr="00820642" w:rsidRDefault="00046EE3" w:rsidP="00804FC7">
      <w:pPr>
        <w:outlineLvl w:val="1"/>
        <w:rPr>
          <w:rFonts w:ascii="Times New Roman" w:eastAsia="宋体" w:hAnsi="Times New Roman"/>
          <w:b/>
          <w:szCs w:val="21"/>
        </w:rPr>
      </w:pPr>
      <w:r w:rsidRPr="00820642">
        <w:rPr>
          <w:rFonts w:ascii="Times New Roman" w:eastAsia="宋体" w:hAnsi="Times New Roman"/>
          <w:b/>
          <w:szCs w:val="21"/>
        </w:rPr>
        <w:t>1.</w:t>
      </w:r>
      <w:r w:rsidR="00783D98" w:rsidRPr="00820642">
        <w:rPr>
          <w:rFonts w:ascii="Times New Roman" w:eastAsia="宋体" w:hAnsi="Times New Roman"/>
          <w:b/>
          <w:szCs w:val="21"/>
        </w:rPr>
        <w:t>3</w:t>
      </w:r>
      <w:r w:rsidR="00C76479" w:rsidRPr="00820642">
        <w:rPr>
          <w:rFonts w:ascii="Times New Roman" w:eastAsia="宋体" w:hAnsi="Times New Roman" w:hint="eastAsia"/>
          <w:b/>
          <w:szCs w:val="21"/>
        </w:rPr>
        <w:t>谐振腔光</w:t>
      </w:r>
      <w:r w:rsidR="001B0D4D" w:rsidRPr="00820642">
        <w:rPr>
          <w:rFonts w:ascii="Times New Roman" w:eastAsia="宋体" w:hAnsi="Times New Roman" w:hint="eastAsia"/>
          <w:b/>
          <w:szCs w:val="21"/>
        </w:rPr>
        <w:t>传输</w:t>
      </w:r>
      <w:r w:rsidR="00783D98" w:rsidRPr="00820642">
        <w:rPr>
          <w:rFonts w:ascii="Times New Roman" w:eastAsia="宋体" w:hAnsi="Times New Roman" w:hint="eastAsia"/>
          <w:b/>
          <w:szCs w:val="21"/>
        </w:rPr>
        <w:t>仿真</w:t>
      </w:r>
    </w:p>
    <w:p w:rsidR="0030177C" w:rsidRPr="00820642" w:rsidRDefault="00783D98" w:rsidP="00473408">
      <w:pPr>
        <w:ind w:firstLineChars="200" w:firstLine="420"/>
        <w:rPr>
          <w:rFonts w:ascii="Times New Roman" w:eastAsia="宋体" w:hAnsi="Times New Roman"/>
          <w:szCs w:val="21"/>
        </w:rPr>
      </w:pPr>
      <w:r w:rsidRPr="00820642">
        <w:rPr>
          <w:rFonts w:ascii="Times New Roman" w:eastAsia="宋体" w:hAnsi="Times New Roman" w:hint="eastAsia"/>
          <w:szCs w:val="21"/>
        </w:rPr>
        <w:t>为了</w:t>
      </w:r>
      <w:r w:rsidR="006477FB" w:rsidRPr="00820642">
        <w:rPr>
          <w:rFonts w:ascii="Times New Roman" w:eastAsia="宋体" w:hAnsi="Times New Roman" w:hint="eastAsia"/>
          <w:szCs w:val="21"/>
        </w:rPr>
        <w:t>确定增益介质晶体放置位置，</w:t>
      </w:r>
      <w:r w:rsidR="00F775A4" w:rsidRPr="00820642">
        <w:rPr>
          <w:rFonts w:ascii="Times New Roman" w:eastAsia="宋体" w:hAnsi="Times New Roman" w:hint="eastAsia"/>
          <w:szCs w:val="21"/>
        </w:rPr>
        <w:t>同时</w:t>
      </w:r>
      <w:r w:rsidRPr="00820642">
        <w:rPr>
          <w:rFonts w:ascii="Times New Roman" w:eastAsia="宋体" w:hAnsi="Times New Roman" w:hint="eastAsia"/>
          <w:szCs w:val="21"/>
        </w:rPr>
        <w:t>分析</w:t>
      </w:r>
      <w:r w:rsidR="00F775A4" w:rsidRPr="00820642">
        <w:rPr>
          <w:rFonts w:ascii="Times New Roman" w:eastAsia="宋体" w:hAnsi="Times New Roman" w:hint="eastAsia"/>
          <w:szCs w:val="21"/>
        </w:rPr>
        <w:t>晶体</w:t>
      </w:r>
      <w:r w:rsidRPr="00820642">
        <w:rPr>
          <w:rFonts w:ascii="Times New Roman" w:eastAsia="宋体" w:hAnsi="Times New Roman" w:hint="eastAsia"/>
          <w:szCs w:val="21"/>
        </w:rPr>
        <w:t>热透镜焦距</w:t>
      </w:r>
      <w:r w:rsidR="003344A7" w:rsidRPr="00820642">
        <w:rPr>
          <w:rFonts w:ascii="Times New Roman" w:eastAsia="宋体" w:hAnsi="Times New Roman" w:hint="eastAsia"/>
          <w:szCs w:val="21"/>
        </w:rPr>
        <w:t>变化</w:t>
      </w:r>
      <w:r w:rsidRPr="00820642">
        <w:rPr>
          <w:rFonts w:ascii="Times New Roman" w:eastAsia="宋体" w:hAnsi="Times New Roman" w:hint="eastAsia"/>
          <w:szCs w:val="21"/>
        </w:rPr>
        <w:t>对</w:t>
      </w:r>
      <w:r w:rsidRPr="00820642">
        <w:rPr>
          <w:rFonts w:ascii="Times New Roman" w:eastAsia="宋体" w:hAnsi="Times New Roman" w:hint="eastAsia"/>
          <w:szCs w:val="21"/>
        </w:rPr>
        <w:t xml:space="preserve"> S</w:t>
      </w:r>
      <w:r w:rsidRPr="00820642">
        <w:rPr>
          <w:rFonts w:ascii="Times New Roman" w:eastAsia="宋体" w:hAnsi="Times New Roman"/>
          <w:szCs w:val="21"/>
        </w:rPr>
        <w:t xml:space="preserve">ESAM </w:t>
      </w:r>
      <w:r w:rsidRPr="00820642">
        <w:rPr>
          <w:rFonts w:ascii="Times New Roman" w:eastAsia="宋体" w:hAnsi="Times New Roman" w:hint="eastAsia"/>
          <w:szCs w:val="21"/>
        </w:rPr>
        <w:t>和增益介</w:t>
      </w:r>
      <w:r w:rsidRPr="00820642">
        <w:rPr>
          <w:rFonts w:ascii="Times New Roman" w:eastAsia="宋体" w:hAnsi="Times New Roman" w:hint="eastAsia"/>
          <w:szCs w:val="21"/>
        </w:rPr>
        <w:lastRenderedPageBreak/>
        <w:t>质上光斑大小的</w:t>
      </w:r>
      <w:r w:rsidR="00915525" w:rsidRPr="00820642">
        <w:rPr>
          <w:rFonts w:ascii="Times New Roman" w:eastAsia="宋体" w:hAnsi="Times New Roman" w:hint="eastAsia"/>
          <w:szCs w:val="21"/>
        </w:rPr>
        <w:t>影响</w:t>
      </w:r>
      <w:r w:rsidRPr="00820642">
        <w:rPr>
          <w:rFonts w:ascii="Times New Roman" w:eastAsia="宋体" w:hAnsi="Times New Roman" w:hint="eastAsia"/>
          <w:szCs w:val="21"/>
        </w:rPr>
        <w:t>，</w:t>
      </w:r>
      <w:r w:rsidR="00F775A4" w:rsidRPr="00820642">
        <w:rPr>
          <w:rFonts w:ascii="Times New Roman" w:eastAsia="宋体" w:hAnsi="Times New Roman" w:hint="eastAsia"/>
          <w:szCs w:val="21"/>
        </w:rPr>
        <w:t>采</w:t>
      </w:r>
      <w:r w:rsidR="000D3BCE" w:rsidRPr="00820642">
        <w:rPr>
          <w:rFonts w:ascii="Times New Roman" w:eastAsia="宋体" w:hAnsi="Times New Roman" w:hint="eastAsia"/>
          <w:szCs w:val="21"/>
        </w:rPr>
        <w:t>用</w:t>
      </w:r>
      <w:r w:rsidR="000D3BCE" w:rsidRPr="00820642">
        <w:rPr>
          <w:rFonts w:ascii="Times New Roman" w:eastAsia="宋体" w:hAnsi="Times New Roman" w:hint="eastAsia"/>
          <w:szCs w:val="21"/>
        </w:rPr>
        <w:t>A</w:t>
      </w:r>
      <w:r w:rsidR="000D3BCE" w:rsidRPr="00820642">
        <w:rPr>
          <w:rFonts w:ascii="Times New Roman" w:eastAsia="宋体" w:hAnsi="Times New Roman"/>
          <w:szCs w:val="21"/>
        </w:rPr>
        <w:t>BCD</w:t>
      </w:r>
      <w:r w:rsidR="000D3BCE" w:rsidRPr="00820642">
        <w:rPr>
          <w:rFonts w:ascii="Times New Roman" w:eastAsia="宋体" w:hAnsi="Times New Roman" w:hint="eastAsia"/>
          <w:szCs w:val="21"/>
        </w:rPr>
        <w:t>传输矩阵</w:t>
      </w:r>
      <w:r w:rsidR="00246651" w:rsidRPr="00820642">
        <w:rPr>
          <w:rFonts w:ascii="Times New Roman" w:eastAsia="宋体" w:hAnsi="Times New Roman" w:hint="eastAsia"/>
          <w:szCs w:val="21"/>
        </w:rPr>
        <w:t>结合高斯传输理论</w:t>
      </w:r>
      <w:r w:rsidRPr="00820642">
        <w:rPr>
          <w:rFonts w:ascii="Times New Roman" w:eastAsia="宋体" w:hAnsi="Times New Roman" w:hint="eastAsia"/>
          <w:szCs w:val="21"/>
        </w:rPr>
        <w:t>对谐振腔内的光传输进行仿真。</w:t>
      </w:r>
    </w:p>
    <w:p w:rsidR="00073DD0" w:rsidRPr="00820642" w:rsidRDefault="00046EE3" w:rsidP="00E90193">
      <w:pPr>
        <w:snapToGrid w:val="0"/>
        <w:ind w:firstLineChars="200" w:firstLine="420"/>
        <w:rPr>
          <w:rFonts w:ascii="Times New Roman" w:eastAsia="宋体" w:hAnsi="Times New Roman"/>
          <w:szCs w:val="21"/>
        </w:rPr>
      </w:pPr>
      <w:r w:rsidRPr="00820642">
        <w:rPr>
          <w:rFonts w:ascii="Times New Roman" w:eastAsia="宋体" w:hAnsi="Times New Roman" w:hint="eastAsia"/>
          <w:szCs w:val="21"/>
        </w:rPr>
        <w:t>谐振腔中</w:t>
      </w:r>
      <w:r w:rsidR="00F775A4" w:rsidRPr="00820642">
        <w:rPr>
          <w:rFonts w:ascii="Times New Roman" w:eastAsia="宋体" w:hAnsi="Times New Roman" w:hint="eastAsia"/>
          <w:szCs w:val="21"/>
        </w:rPr>
        <w:t>的</w:t>
      </w:r>
      <w:r w:rsidRPr="00820642">
        <w:rPr>
          <w:rFonts w:ascii="Times New Roman" w:eastAsia="宋体" w:hAnsi="Times New Roman" w:hint="eastAsia"/>
          <w:szCs w:val="21"/>
        </w:rPr>
        <w:t>自由空间传输</w:t>
      </w:r>
      <w:r w:rsidR="00073DD0" w:rsidRPr="00820642">
        <w:rPr>
          <w:rFonts w:ascii="Times New Roman" w:eastAsia="宋体" w:hAnsi="Times New Roman" w:hint="eastAsia"/>
          <w:szCs w:val="21"/>
        </w:rPr>
        <w:t>(</w:t>
      </w:r>
      <w:r w:rsidR="00073DD0" w:rsidRPr="00820642">
        <w:rPr>
          <w:rFonts w:ascii="Times New Roman" w:eastAsia="宋体" w:hAnsi="Times New Roman" w:hint="eastAsia"/>
          <w:szCs w:val="21"/>
        </w:rPr>
        <w:t>传输距离为</w:t>
      </w:r>
      <w:r w:rsidR="00BE42B9" w:rsidRPr="00820642">
        <w:rPr>
          <w:rFonts w:ascii="Times New Roman" w:eastAsia="宋体" w:hAnsi="Times New Roman"/>
          <w:position w:val="-4"/>
          <w:szCs w:val="21"/>
        </w:rPr>
        <w:object w:dxaOrig="220" w:dyaOrig="260">
          <v:shape id="_x0000_i1035" type="#_x0000_t75" style="width:11.5pt;height:13.25pt" o:ole="">
            <v:imagedata r:id="rId28" o:title=""/>
          </v:shape>
          <o:OLEObject Type="Embed" ProgID="Equation.DSMT4" ShapeID="_x0000_i1035" DrawAspect="Content" ObjectID="_1838874361" r:id="rId29"/>
        </w:object>
      </w:r>
      <w:r w:rsidR="00073DD0" w:rsidRPr="00820642">
        <w:rPr>
          <w:rFonts w:ascii="Times New Roman" w:eastAsia="宋体" w:hAnsi="Times New Roman"/>
          <w:szCs w:val="21"/>
        </w:rPr>
        <w:t>)</w:t>
      </w:r>
      <w:r w:rsidR="00073DD0" w:rsidRPr="00820642">
        <w:rPr>
          <w:rFonts w:ascii="Times New Roman" w:eastAsia="宋体" w:hAnsi="Times New Roman" w:hint="eastAsia"/>
          <w:szCs w:val="21"/>
        </w:rPr>
        <w:t>、平面反射镜、球面镜</w:t>
      </w:r>
      <w:r w:rsidR="00073DD0" w:rsidRPr="00820642">
        <w:rPr>
          <w:rFonts w:ascii="Times New Roman" w:eastAsia="宋体" w:hAnsi="Times New Roman" w:hint="eastAsia"/>
          <w:szCs w:val="21"/>
        </w:rPr>
        <w:t>(</w:t>
      </w:r>
      <w:r w:rsidR="00073DD0" w:rsidRPr="00820642">
        <w:rPr>
          <w:rFonts w:ascii="Times New Roman" w:eastAsia="宋体" w:hAnsi="Times New Roman" w:hint="eastAsia"/>
          <w:szCs w:val="21"/>
        </w:rPr>
        <w:t>曲率半径为</w:t>
      </w:r>
      <w:r w:rsidR="00BE42B9" w:rsidRPr="00820642">
        <w:rPr>
          <w:rFonts w:ascii="Times New Roman" w:eastAsia="宋体" w:hAnsi="Times New Roman"/>
          <w:position w:val="-4"/>
          <w:szCs w:val="21"/>
        </w:rPr>
        <w:object w:dxaOrig="240" w:dyaOrig="260">
          <v:shape id="_x0000_i1036" type="#_x0000_t75" style="width:12.1pt;height:13.25pt" o:ole="">
            <v:imagedata r:id="rId30" o:title=""/>
          </v:shape>
          <o:OLEObject Type="Embed" ProgID="Equation.DSMT4" ShapeID="_x0000_i1036" DrawAspect="Content" ObjectID="_1838874362" r:id="rId31"/>
        </w:object>
      </w:r>
      <w:r w:rsidR="00073DD0" w:rsidRPr="00820642">
        <w:rPr>
          <w:rFonts w:ascii="Times New Roman" w:eastAsia="宋体" w:hAnsi="Times New Roman"/>
          <w:szCs w:val="21"/>
        </w:rPr>
        <w:t>)</w:t>
      </w:r>
      <w:r w:rsidR="00217E8E" w:rsidRPr="00820642">
        <w:rPr>
          <w:rFonts w:ascii="Times New Roman" w:eastAsia="宋体" w:hAnsi="Times New Roman" w:hint="eastAsia"/>
          <w:szCs w:val="21"/>
        </w:rPr>
        <w:t>、透镜</w:t>
      </w:r>
      <w:r w:rsidR="00217E8E" w:rsidRPr="00820642">
        <w:rPr>
          <w:rFonts w:ascii="Times New Roman" w:eastAsia="宋体" w:hAnsi="Times New Roman" w:hint="eastAsia"/>
          <w:szCs w:val="21"/>
        </w:rPr>
        <w:t>(</w:t>
      </w:r>
      <w:r w:rsidR="00217E8E" w:rsidRPr="00820642">
        <w:rPr>
          <w:rFonts w:ascii="Times New Roman" w:eastAsia="宋体" w:hAnsi="Times New Roman" w:hint="eastAsia"/>
          <w:szCs w:val="21"/>
        </w:rPr>
        <w:t>焦距为</w:t>
      </w:r>
      <w:r w:rsidR="00BE42B9" w:rsidRPr="00820642">
        <w:rPr>
          <w:rFonts w:ascii="Times New Roman" w:eastAsia="宋体" w:hAnsi="Times New Roman"/>
          <w:position w:val="-10"/>
          <w:szCs w:val="21"/>
        </w:rPr>
        <w:object w:dxaOrig="240" w:dyaOrig="320">
          <v:shape id="_x0000_i1037" type="#_x0000_t75" style="width:12.1pt;height:16.7pt" o:ole="">
            <v:imagedata r:id="rId32" o:title=""/>
          </v:shape>
          <o:OLEObject Type="Embed" ProgID="Equation.DSMT4" ShapeID="_x0000_i1037" DrawAspect="Content" ObjectID="_1838874363" r:id="rId33"/>
        </w:object>
      </w:r>
      <w:r w:rsidR="00217E8E" w:rsidRPr="00820642">
        <w:rPr>
          <w:rFonts w:ascii="Times New Roman" w:eastAsia="宋体" w:hAnsi="Times New Roman"/>
          <w:szCs w:val="21"/>
        </w:rPr>
        <w:t>)</w:t>
      </w:r>
      <w:r w:rsidR="00073DD0" w:rsidRPr="00820642">
        <w:rPr>
          <w:rFonts w:ascii="Times New Roman" w:eastAsia="宋体" w:hAnsi="Times New Roman" w:hint="eastAsia"/>
          <w:szCs w:val="21"/>
        </w:rPr>
        <w:t>对</w:t>
      </w:r>
      <w:r w:rsidRPr="00820642">
        <w:rPr>
          <w:rFonts w:ascii="Times New Roman" w:eastAsia="宋体" w:hAnsi="Times New Roman" w:hint="eastAsia"/>
          <w:szCs w:val="21"/>
        </w:rPr>
        <w:t>应</w:t>
      </w:r>
      <w:r w:rsidR="00C00F79" w:rsidRPr="00820642">
        <w:rPr>
          <w:rFonts w:ascii="Times New Roman" w:eastAsia="宋体" w:hAnsi="Times New Roman" w:hint="eastAsia"/>
          <w:szCs w:val="21"/>
        </w:rPr>
        <w:t>的</w:t>
      </w:r>
      <w:r w:rsidRPr="00820642">
        <w:rPr>
          <w:rFonts w:ascii="Times New Roman" w:eastAsia="宋体" w:hAnsi="Times New Roman" w:hint="eastAsia"/>
          <w:szCs w:val="21"/>
        </w:rPr>
        <w:t>A</w:t>
      </w:r>
      <w:r w:rsidRPr="00820642">
        <w:rPr>
          <w:rFonts w:ascii="Times New Roman" w:eastAsia="宋体" w:hAnsi="Times New Roman"/>
          <w:szCs w:val="21"/>
        </w:rPr>
        <w:t>BCD</w:t>
      </w:r>
      <w:r w:rsidRPr="00820642">
        <w:rPr>
          <w:rFonts w:ascii="Times New Roman" w:eastAsia="宋体" w:hAnsi="Times New Roman" w:hint="eastAsia"/>
          <w:szCs w:val="21"/>
        </w:rPr>
        <w:t>矩阵</w:t>
      </w:r>
      <w:r w:rsidR="001B0D4D" w:rsidRPr="00820642">
        <w:rPr>
          <w:position w:val="-12"/>
        </w:rPr>
        <w:object w:dxaOrig="400" w:dyaOrig="360">
          <v:shape id="_x0000_i1038" type="#_x0000_t75" style="width:20.15pt;height:17.85pt" o:ole="">
            <v:imagedata r:id="rId34" o:title=""/>
          </v:shape>
          <o:OLEObject Type="Embed" ProgID="Equation.DSMT4" ShapeID="_x0000_i1038" DrawAspect="Content" ObjectID="_1838874364" r:id="rId35"/>
        </w:object>
      </w:r>
      <w:r w:rsidR="001B0D4D" w:rsidRPr="00820642">
        <w:rPr>
          <w:rFonts w:hint="eastAsia"/>
        </w:rPr>
        <w:t>、</w:t>
      </w:r>
      <w:r w:rsidR="001B0D4D" w:rsidRPr="00820642">
        <w:rPr>
          <w:position w:val="-12"/>
        </w:rPr>
        <w:object w:dxaOrig="400" w:dyaOrig="360">
          <v:shape id="_x0000_i1039" type="#_x0000_t75" style="width:20.15pt;height:17.85pt" o:ole="">
            <v:imagedata r:id="rId36" o:title=""/>
          </v:shape>
          <o:OLEObject Type="Embed" ProgID="Equation.DSMT4" ShapeID="_x0000_i1039" DrawAspect="Content" ObjectID="_1838874365" r:id="rId37"/>
        </w:object>
      </w:r>
      <w:r w:rsidR="001B0D4D" w:rsidRPr="00820642">
        <w:rPr>
          <w:rFonts w:hint="eastAsia"/>
        </w:rPr>
        <w:t>、</w:t>
      </w:r>
      <w:r w:rsidR="001B0D4D" w:rsidRPr="00820642">
        <w:rPr>
          <w:position w:val="-12"/>
        </w:rPr>
        <w:object w:dxaOrig="400" w:dyaOrig="360">
          <v:shape id="_x0000_i1040" type="#_x0000_t75" style="width:20.15pt;height:17.85pt" o:ole="">
            <v:imagedata r:id="rId38" o:title=""/>
          </v:shape>
          <o:OLEObject Type="Embed" ProgID="Equation.DSMT4" ShapeID="_x0000_i1040" DrawAspect="Content" ObjectID="_1838874366" r:id="rId39"/>
        </w:object>
      </w:r>
      <w:r w:rsidR="001B0D4D" w:rsidRPr="00820642">
        <w:rPr>
          <w:rFonts w:hint="eastAsia"/>
        </w:rPr>
        <w:t>、</w:t>
      </w:r>
      <w:r w:rsidR="001B0D4D" w:rsidRPr="00820642">
        <w:rPr>
          <w:position w:val="-14"/>
        </w:rPr>
        <w:object w:dxaOrig="400" w:dyaOrig="380">
          <v:shape id="_x0000_i1041" type="#_x0000_t75" style="width:20.15pt;height:19pt" o:ole="">
            <v:imagedata r:id="rId40" o:title=""/>
          </v:shape>
          <o:OLEObject Type="Embed" ProgID="Equation.DSMT4" ShapeID="_x0000_i1041" DrawAspect="Content" ObjectID="_1838874367" r:id="rId41"/>
        </w:object>
      </w:r>
      <w:r w:rsidR="00073DD0" w:rsidRPr="00820642">
        <w:rPr>
          <w:rFonts w:ascii="Times New Roman" w:eastAsia="宋体" w:hAnsi="Times New Roman" w:hint="eastAsia"/>
          <w:szCs w:val="21"/>
        </w:rPr>
        <w:t>分别表示为</w:t>
      </w:r>
      <w:r w:rsidR="00C07DB4" w:rsidRPr="00820642">
        <w:rPr>
          <w:rFonts w:ascii="Times New Roman" w:eastAsia="宋体" w:hAnsi="Times New Roman" w:hint="eastAsia"/>
          <w:szCs w:val="21"/>
        </w:rPr>
        <w:t>：</w:t>
      </w:r>
      <w:r w:rsidR="00510E68" w:rsidRPr="00820642">
        <w:rPr>
          <w:rFonts w:ascii="Times New Roman" w:eastAsia="宋体" w:hAnsi="Times New Roman"/>
          <w:szCs w:val="21"/>
        </w:rPr>
        <w:fldChar w:fldCharType="begin"/>
      </w:r>
      <w:r w:rsidR="00510E68" w:rsidRPr="00820642">
        <w:rPr>
          <w:rFonts w:ascii="Times New Roman" w:eastAsia="宋体" w:hAnsi="Times New Roman"/>
          <w:szCs w:val="21"/>
        </w:rPr>
        <w:instrText xml:space="preserve"> </w:instrText>
      </w:r>
      <w:r w:rsidR="00510E68" w:rsidRPr="00820642">
        <w:rPr>
          <w:rFonts w:ascii="Times New Roman" w:eastAsia="宋体" w:hAnsi="Times New Roman" w:hint="eastAsia"/>
          <w:szCs w:val="21"/>
        </w:rPr>
        <w:instrText>MACROBUTTON MTEditEquationSection2</w:instrText>
      </w:r>
      <w:r w:rsidR="00510E68" w:rsidRPr="00820642">
        <w:rPr>
          <w:rFonts w:ascii="Times New Roman" w:eastAsia="宋体" w:hAnsi="Times New Roman"/>
          <w:szCs w:val="21"/>
        </w:rPr>
        <w:instrText xml:space="preserve"> </w:instrText>
      </w:r>
      <w:r w:rsidR="00510E68" w:rsidRPr="00820642">
        <w:rPr>
          <w:rStyle w:val="MTEquationSection"/>
          <w:rFonts w:hint="eastAsia"/>
          <w:color w:val="auto"/>
        </w:rPr>
        <w:instrText>公式节</w:instrText>
      </w:r>
      <w:r w:rsidR="00510E68" w:rsidRPr="00820642">
        <w:rPr>
          <w:rStyle w:val="MTEquationSection"/>
          <w:rFonts w:hint="eastAsia"/>
          <w:color w:val="auto"/>
        </w:rPr>
        <w:instrText xml:space="preserve"> (</w:instrText>
      </w:r>
      <w:r w:rsidR="00510E68" w:rsidRPr="00820642">
        <w:rPr>
          <w:rStyle w:val="MTEquationSection"/>
          <w:rFonts w:hint="eastAsia"/>
          <w:color w:val="auto"/>
        </w:rPr>
        <w:instrText>下一节</w:instrText>
      </w:r>
      <w:r w:rsidR="00510E68" w:rsidRPr="00820642">
        <w:rPr>
          <w:rStyle w:val="MTEquationSection"/>
          <w:rFonts w:hint="eastAsia"/>
          <w:color w:val="auto"/>
        </w:rPr>
        <w:instrText>)</w:instrText>
      </w:r>
      <w:r w:rsidR="00510E68" w:rsidRPr="00820642">
        <w:rPr>
          <w:rFonts w:ascii="Times New Roman" w:eastAsia="宋体" w:hAnsi="Times New Roman"/>
          <w:szCs w:val="21"/>
        </w:rPr>
        <w:fldChar w:fldCharType="begin"/>
      </w:r>
      <w:r w:rsidR="00510E68" w:rsidRPr="00820642">
        <w:rPr>
          <w:rFonts w:ascii="Times New Roman" w:eastAsia="宋体" w:hAnsi="Times New Roman"/>
          <w:szCs w:val="21"/>
        </w:rPr>
        <w:instrText xml:space="preserve"> </w:instrText>
      </w:r>
      <w:r w:rsidR="00510E68" w:rsidRPr="00820642">
        <w:rPr>
          <w:rFonts w:ascii="Times New Roman" w:eastAsia="宋体" w:hAnsi="Times New Roman" w:hint="eastAsia"/>
          <w:szCs w:val="21"/>
        </w:rPr>
        <w:instrText>SEQ MTEqn \r \h \* MERGEFORMAT</w:instrText>
      </w:r>
      <w:r w:rsidR="00510E68" w:rsidRPr="00820642">
        <w:rPr>
          <w:rFonts w:ascii="Times New Roman" w:eastAsia="宋体" w:hAnsi="Times New Roman"/>
          <w:szCs w:val="21"/>
        </w:rPr>
        <w:instrText xml:space="preserve"> </w:instrText>
      </w:r>
      <w:r w:rsidR="00510E68" w:rsidRPr="00820642">
        <w:rPr>
          <w:rFonts w:ascii="Times New Roman" w:eastAsia="宋体" w:hAnsi="Times New Roman"/>
          <w:szCs w:val="21"/>
        </w:rPr>
        <w:fldChar w:fldCharType="end"/>
      </w:r>
      <w:r w:rsidR="00510E68" w:rsidRPr="00820642">
        <w:rPr>
          <w:rFonts w:ascii="Times New Roman" w:eastAsia="宋体" w:hAnsi="Times New Roman"/>
          <w:szCs w:val="21"/>
        </w:rPr>
        <w:fldChar w:fldCharType="begin"/>
      </w:r>
      <w:r w:rsidR="00510E68" w:rsidRPr="00820642">
        <w:rPr>
          <w:rFonts w:ascii="Times New Roman" w:eastAsia="宋体" w:hAnsi="Times New Roman"/>
          <w:szCs w:val="21"/>
        </w:rPr>
        <w:instrText xml:space="preserve"> SEQ MTSec \h \* MERGEFORMAT </w:instrText>
      </w:r>
      <w:r w:rsidR="00510E68" w:rsidRPr="00820642">
        <w:rPr>
          <w:rFonts w:ascii="Times New Roman" w:eastAsia="宋体" w:hAnsi="Times New Roman"/>
          <w:szCs w:val="21"/>
        </w:rPr>
        <w:fldChar w:fldCharType="end"/>
      </w:r>
      <w:r w:rsidR="00510E68" w:rsidRPr="00820642">
        <w:rPr>
          <w:rFonts w:ascii="Times New Roman" w:eastAsia="宋体" w:hAnsi="Times New Roman"/>
          <w:szCs w:val="21"/>
        </w:rPr>
        <w:fldChar w:fldCharType="end"/>
      </w:r>
    </w:p>
    <w:p w:rsidR="00217E8E" w:rsidRPr="00820642" w:rsidRDefault="00333771" w:rsidP="0030177C">
      <w:pPr>
        <w:pStyle w:val="MTDisplayEquation"/>
      </w:pPr>
      <w:r w:rsidRPr="00820642">
        <w:tab/>
      </w:r>
      <w:r w:rsidR="008E459F" w:rsidRPr="00820642">
        <w:rPr>
          <w:position w:val="-30"/>
        </w:rPr>
        <w:object w:dxaOrig="1359" w:dyaOrig="720">
          <v:shape id="_x0000_i1042" type="#_x0000_t75" style="width:67.95pt;height:36.3pt" o:ole="">
            <v:imagedata r:id="rId42" o:title=""/>
          </v:shape>
          <o:OLEObject Type="Embed" ProgID="Equation.DSMT4" ShapeID="_x0000_i1042" DrawAspect="Content" ObjectID="_1838874368" r:id="rId43"/>
        </w:object>
      </w:r>
      <w:r w:rsidR="0030177C" w:rsidRPr="00820642">
        <w:rPr>
          <w:rFonts w:hint="eastAsia"/>
        </w:rPr>
        <w:t>，</w:t>
      </w:r>
      <w:r w:rsidRPr="00820642">
        <w:rPr>
          <w:position w:val="-30"/>
        </w:rPr>
        <w:object w:dxaOrig="1340" w:dyaOrig="720">
          <v:shape id="_x0000_i1043" type="#_x0000_t75" style="width:66.8pt;height:36.3pt" o:ole="">
            <v:imagedata r:id="rId44" o:title=""/>
          </v:shape>
          <o:OLEObject Type="Embed" ProgID="Equation.DSMT4" ShapeID="_x0000_i1043" DrawAspect="Content" ObjectID="_1838874369" r:id="rId45"/>
        </w:object>
      </w:r>
      <w:r w:rsidR="0030177C" w:rsidRPr="00820642">
        <w:rPr>
          <w:rFonts w:hint="eastAsia"/>
        </w:rPr>
        <w:t>，</w:t>
      </w:r>
      <w:r w:rsidRPr="00820642">
        <w:rPr>
          <w:position w:val="-44"/>
        </w:rPr>
        <w:object w:dxaOrig="1579" w:dyaOrig="999">
          <v:shape id="_x0000_i1044" type="#_x0000_t75" style="width:78.9pt;height:50.1pt" o:ole="">
            <v:imagedata r:id="rId46" o:title=""/>
          </v:shape>
          <o:OLEObject Type="Embed" ProgID="Equation.DSMT4" ShapeID="_x0000_i1044" DrawAspect="Content" ObjectID="_1838874370" r:id="rId47"/>
        </w:object>
      </w:r>
      <w:r w:rsidR="0030177C" w:rsidRPr="00820642">
        <w:rPr>
          <w:rFonts w:hint="eastAsia"/>
        </w:rPr>
        <w:t>，</w:t>
      </w:r>
      <w:r w:rsidR="00217E8E" w:rsidRPr="00820642">
        <w:rPr>
          <w:position w:val="-48"/>
        </w:rPr>
        <w:object w:dxaOrig="1600" w:dyaOrig="1080">
          <v:shape id="_x0000_i1045" type="#_x0000_t75" style="width:80.05pt;height:54.15pt" o:ole="">
            <v:imagedata r:id="rId48" o:title=""/>
          </v:shape>
          <o:OLEObject Type="Embed" ProgID="Equation.DSMT4" ShapeID="_x0000_i1045" DrawAspect="Content" ObjectID="_1838874371" r:id="rId49"/>
        </w:object>
      </w:r>
      <w:r w:rsidR="00217E8E" w:rsidRPr="00820642">
        <w:tab/>
      </w:r>
      <w:r w:rsidR="00217E8E" w:rsidRPr="00820642">
        <w:fldChar w:fldCharType="begin"/>
      </w:r>
      <w:r w:rsidR="00217E8E" w:rsidRPr="00820642">
        <w:instrText xml:space="preserve"> MACROBUTTON MTPlaceRef \* MERGEFORMAT </w:instrText>
      </w:r>
      <w:r w:rsidR="00217E8E" w:rsidRPr="00820642">
        <w:fldChar w:fldCharType="begin"/>
      </w:r>
      <w:r w:rsidR="00217E8E" w:rsidRPr="00820642">
        <w:instrText xml:space="preserve"> SEQ MTEqn \h \* MERGEFORMAT </w:instrText>
      </w:r>
      <w:r w:rsidR="00217E8E" w:rsidRPr="00820642">
        <w:fldChar w:fldCharType="end"/>
      </w:r>
      <w:r w:rsidR="00217E8E" w:rsidRPr="00820642">
        <w:instrText>(</w:instrText>
      </w:r>
      <w:r w:rsidR="00B40480">
        <w:fldChar w:fldCharType="begin"/>
      </w:r>
      <w:r w:rsidR="00B40480">
        <w:instrText xml:space="preserve"> SEQ MTSec \c \* Arabic \* MERGEFORMAT </w:instrText>
      </w:r>
      <w:r w:rsidR="00B40480">
        <w:fldChar w:fldCharType="separate"/>
      </w:r>
      <w:r w:rsidR="002B41D1">
        <w:rPr>
          <w:noProof/>
        </w:rPr>
        <w:instrText>3</w:instrText>
      </w:r>
      <w:r w:rsidR="00B40480">
        <w:rPr>
          <w:noProof/>
        </w:rPr>
        <w:fldChar w:fldCharType="end"/>
      </w:r>
      <w:r w:rsidR="00217E8E" w:rsidRPr="00820642">
        <w:instrText>)</w:instrText>
      </w:r>
      <w:r w:rsidR="00217E8E" w:rsidRPr="00820642">
        <w:fldChar w:fldCharType="end"/>
      </w:r>
    </w:p>
    <w:p w:rsidR="00473408" w:rsidRPr="00820642" w:rsidRDefault="00473408" w:rsidP="00016FA3">
      <w:pPr>
        <w:ind w:firstLineChars="200" w:firstLine="420"/>
        <w:jc w:val="left"/>
        <w:rPr>
          <w:rFonts w:ascii="Times New Roman" w:eastAsia="宋体" w:hAnsi="Times New Roman"/>
          <w:szCs w:val="21"/>
        </w:rPr>
      </w:pPr>
      <w:r w:rsidRPr="00820642">
        <w:rPr>
          <w:rFonts w:ascii="Times New Roman" w:eastAsia="宋体" w:hAnsi="Times New Roman" w:hint="eastAsia"/>
          <w:szCs w:val="21"/>
        </w:rPr>
        <w:t>将</w:t>
      </w:r>
      <w:r w:rsidRPr="00820642">
        <w:rPr>
          <w:rFonts w:ascii="Times New Roman" w:eastAsia="宋体" w:hAnsi="Times New Roman" w:hint="eastAsia"/>
          <w:szCs w:val="21"/>
        </w:rPr>
        <w:t xml:space="preserve"> S</w:t>
      </w:r>
      <w:r w:rsidRPr="00820642">
        <w:rPr>
          <w:rFonts w:ascii="Times New Roman" w:eastAsia="宋体" w:hAnsi="Times New Roman"/>
          <w:szCs w:val="21"/>
        </w:rPr>
        <w:t xml:space="preserve">ESAM </w:t>
      </w:r>
      <w:r w:rsidRPr="00820642">
        <w:rPr>
          <w:rFonts w:ascii="Times New Roman" w:eastAsia="宋体" w:hAnsi="Times New Roman" w:hint="eastAsia"/>
          <w:szCs w:val="21"/>
        </w:rPr>
        <w:t>视为平面</w:t>
      </w:r>
      <w:r w:rsidR="00BE42B9" w:rsidRPr="00820642">
        <w:rPr>
          <w:rFonts w:ascii="Times New Roman" w:eastAsia="宋体" w:hAnsi="Times New Roman" w:hint="eastAsia"/>
          <w:szCs w:val="21"/>
        </w:rPr>
        <w:t>反射</w:t>
      </w:r>
      <w:r w:rsidRPr="00820642">
        <w:rPr>
          <w:rFonts w:ascii="Times New Roman" w:eastAsia="宋体" w:hAnsi="Times New Roman" w:hint="eastAsia"/>
          <w:szCs w:val="21"/>
        </w:rPr>
        <w:t>镜，</w:t>
      </w:r>
      <w:r w:rsidR="00BE42B9" w:rsidRPr="00820642">
        <w:rPr>
          <w:rFonts w:ascii="Times New Roman" w:eastAsia="宋体" w:hAnsi="Times New Roman" w:hint="eastAsia"/>
          <w:szCs w:val="21"/>
        </w:rPr>
        <w:t>并</w:t>
      </w:r>
      <w:r w:rsidRPr="00820642">
        <w:rPr>
          <w:rFonts w:ascii="Times New Roman" w:eastAsia="宋体" w:hAnsi="Times New Roman" w:hint="eastAsia"/>
          <w:szCs w:val="21"/>
        </w:rPr>
        <w:t>作为计算起始面，</w:t>
      </w:r>
      <w:r w:rsidR="00016FA3" w:rsidRPr="00820642">
        <w:rPr>
          <w:rFonts w:ascii="Times New Roman" w:eastAsia="宋体" w:hAnsi="Times New Roman" w:hint="eastAsia"/>
          <w:szCs w:val="21"/>
        </w:rPr>
        <w:t>将代表各元件的矩阵代入参数后</w:t>
      </w:r>
      <w:r w:rsidR="003162BF" w:rsidRPr="00820642">
        <w:rPr>
          <w:rFonts w:ascii="Times New Roman" w:eastAsia="宋体" w:hAnsi="Times New Roman" w:hint="eastAsia"/>
          <w:szCs w:val="21"/>
        </w:rPr>
        <w:t>，</w:t>
      </w:r>
      <w:r w:rsidR="00BE42B9" w:rsidRPr="00820642">
        <w:rPr>
          <w:rFonts w:ascii="Times New Roman" w:eastAsia="宋体" w:hAnsi="Times New Roman" w:hint="eastAsia"/>
          <w:szCs w:val="21"/>
        </w:rPr>
        <w:t>按照光束</w:t>
      </w:r>
      <w:r w:rsidR="003344A7" w:rsidRPr="00820642">
        <w:rPr>
          <w:rFonts w:ascii="Times New Roman" w:eastAsia="宋体" w:hAnsi="Times New Roman" w:hint="eastAsia"/>
          <w:szCs w:val="21"/>
        </w:rPr>
        <w:t>往返</w:t>
      </w:r>
      <w:r w:rsidR="00016FA3" w:rsidRPr="00820642">
        <w:rPr>
          <w:rFonts w:ascii="Times New Roman" w:eastAsia="宋体" w:hAnsi="Times New Roman" w:hint="eastAsia"/>
          <w:szCs w:val="21"/>
        </w:rPr>
        <w:t>传播</w:t>
      </w:r>
      <w:r w:rsidR="003344A7" w:rsidRPr="00820642">
        <w:rPr>
          <w:rFonts w:ascii="Times New Roman" w:eastAsia="宋体" w:hAnsi="Times New Roman" w:hint="eastAsia"/>
          <w:szCs w:val="21"/>
        </w:rPr>
        <w:t>一次</w:t>
      </w:r>
      <w:r w:rsidR="00BE42B9" w:rsidRPr="00820642">
        <w:rPr>
          <w:rFonts w:ascii="Times New Roman" w:eastAsia="宋体" w:hAnsi="Times New Roman" w:hint="eastAsia"/>
          <w:szCs w:val="21"/>
        </w:rPr>
        <w:t>经过元件</w:t>
      </w:r>
      <w:r w:rsidR="00832EB8" w:rsidRPr="00820642">
        <w:rPr>
          <w:rFonts w:ascii="Times New Roman" w:eastAsia="宋体" w:hAnsi="Times New Roman" w:hint="eastAsia"/>
          <w:szCs w:val="21"/>
        </w:rPr>
        <w:t>的次序，将相应</w:t>
      </w:r>
      <w:r w:rsidR="00F775A4" w:rsidRPr="00820642">
        <w:rPr>
          <w:rFonts w:ascii="Times New Roman" w:eastAsia="宋体" w:hAnsi="Times New Roman" w:hint="eastAsia"/>
          <w:szCs w:val="21"/>
        </w:rPr>
        <w:t>矩阵按照</w:t>
      </w:r>
      <w:r w:rsidR="00BE42B9" w:rsidRPr="00820642">
        <w:rPr>
          <w:rFonts w:ascii="Times New Roman" w:eastAsia="宋体" w:hAnsi="Times New Roman" w:hint="eastAsia"/>
          <w:szCs w:val="21"/>
        </w:rPr>
        <w:t>逆</w:t>
      </w:r>
      <w:r w:rsidR="00832EB8" w:rsidRPr="00820642">
        <w:rPr>
          <w:rFonts w:ascii="Times New Roman" w:eastAsia="宋体" w:hAnsi="Times New Roman" w:hint="eastAsia"/>
          <w:szCs w:val="21"/>
        </w:rPr>
        <w:t>次</w:t>
      </w:r>
      <w:r w:rsidR="00BE42B9" w:rsidRPr="00820642">
        <w:rPr>
          <w:rFonts w:ascii="Times New Roman" w:eastAsia="宋体" w:hAnsi="Times New Roman" w:hint="eastAsia"/>
          <w:szCs w:val="21"/>
        </w:rPr>
        <w:t>序</w:t>
      </w:r>
      <w:r w:rsidR="00016FA3" w:rsidRPr="00820642">
        <w:rPr>
          <w:rFonts w:ascii="Times New Roman" w:eastAsia="宋体" w:hAnsi="Times New Roman" w:hint="eastAsia"/>
          <w:szCs w:val="21"/>
        </w:rPr>
        <w:t>进行相乘，得到谐振腔</w:t>
      </w:r>
      <w:r w:rsidR="003162BF" w:rsidRPr="00820642">
        <w:rPr>
          <w:rFonts w:ascii="Times New Roman" w:eastAsia="宋体" w:hAnsi="Times New Roman" w:hint="eastAsia"/>
          <w:szCs w:val="21"/>
        </w:rPr>
        <w:t>内</w:t>
      </w:r>
      <w:r w:rsidR="00016FA3" w:rsidRPr="00820642">
        <w:rPr>
          <w:rFonts w:ascii="Times New Roman" w:eastAsia="宋体" w:hAnsi="Times New Roman" w:hint="eastAsia"/>
          <w:szCs w:val="21"/>
        </w:rPr>
        <w:t>光束</w:t>
      </w:r>
      <w:r w:rsidR="00853B33" w:rsidRPr="00820642">
        <w:rPr>
          <w:rFonts w:ascii="Times New Roman" w:eastAsia="宋体" w:hAnsi="Times New Roman" w:hint="eastAsia"/>
          <w:szCs w:val="21"/>
        </w:rPr>
        <w:t>总</w:t>
      </w:r>
      <w:r w:rsidR="00016FA3" w:rsidRPr="00820642">
        <w:rPr>
          <w:rFonts w:ascii="Times New Roman" w:eastAsia="宋体" w:hAnsi="Times New Roman" w:hint="eastAsia"/>
          <w:szCs w:val="21"/>
        </w:rPr>
        <w:t>传输矩阵</w:t>
      </w:r>
      <w:r w:rsidR="000D3BCE" w:rsidRPr="00820642">
        <w:rPr>
          <w:rFonts w:ascii="Times New Roman" w:eastAsia="宋体" w:hAnsi="Times New Roman" w:hint="eastAsia"/>
          <w:szCs w:val="21"/>
        </w:rPr>
        <w:t>式</w:t>
      </w:r>
      <w:r w:rsidR="00E967E1" w:rsidRPr="00820642">
        <w:rPr>
          <w:rFonts w:ascii="Times New Roman" w:eastAsia="宋体" w:hAnsi="Times New Roman"/>
          <w:position w:val="-4"/>
          <w:szCs w:val="21"/>
        </w:rPr>
        <w:object w:dxaOrig="320" w:dyaOrig="260">
          <v:shape id="_x0000_i1046" type="#_x0000_t75" style="width:16.7pt;height:13.25pt" o:ole="">
            <v:imagedata r:id="rId50" o:title=""/>
          </v:shape>
          <o:OLEObject Type="Embed" ProgID="Equation.DSMT4" ShapeID="_x0000_i1046" DrawAspect="Content" ObjectID="_1838874372" r:id="rId51"/>
        </w:object>
      </w:r>
      <w:r w:rsidR="00014F77" w:rsidRPr="00820642">
        <w:rPr>
          <w:rFonts w:ascii="Times New Roman" w:eastAsia="宋体" w:hAnsi="Times New Roman" w:hint="eastAsia"/>
          <w:szCs w:val="21"/>
        </w:rPr>
        <w:t>代表</w:t>
      </w:r>
      <w:r w:rsidR="003344A7" w:rsidRPr="00820642">
        <w:rPr>
          <w:rFonts w:ascii="Times New Roman" w:eastAsia="宋体" w:hAnsi="Times New Roman" w:hint="eastAsia"/>
          <w:szCs w:val="21"/>
        </w:rPr>
        <w:t>光线</w:t>
      </w:r>
      <w:r w:rsidR="00832EB8" w:rsidRPr="00820642">
        <w:rPr>
          <w:rFonts w:ascii="Times New Roman" w:eastAsia="宋体" w:hAnsi="Times New Roman" w:hint="eastAsia"/>
          <w:szCs w:val="21"/>
        </w:rPr>
        <w:t>从起始面出发</w:t>
      </w:r>
      <w:r w:rsidR="00ED02C6" w:rsidRPr="00820642">
        <w:rPr>
          <w:rFonts w:ascii="Times New Roman" w:eastAsia="宋体" w:hAnsi="Times New Roman" w:hint="eastAsia"/>
          <w:szCs w:val="21"/>
        </w:rPr>
        <w:t>在腔内往返一次</w:t>
      </w:r>
      <w:r w:rsidR="00014F77" w:rsidRPr="00820642">
        <w:rPr>
          <w:rFonts w:ascii="Times New Roman" w:eastAsia="宋体" w:hAnsi="Times New Roman" w:hint="eastAsia"/>
          <w:szCs w:val="21"/>
        </w:rPr>
        <w:t>发生</w:t>
      </w:r>
      <w:r w:rsidR="00ED02C6" w:rsidRPr="00820642">
        <w:rPr>
          <w:rFonts w:ascii="Times New Roman" w:eastAsia="宋体" w:hAnsi="Times New Roman" w:hint="eastAsia"/>
          <w:szCs w:val="21"/>
        </w:rPr>
        <w:t>的几何变换，如下所示：</w:t>
      </w:r>
      <w:r w:rsidR="00624948" w:rsidRPr="00820642">
        <w:rPr>
          <w:rFonts w:ascii="Times New Roman" w:eastAsia="宋体" w:hAnsi="Times New Roman"/>
          <w:szCs w:val="21"/>
        </w:rPr>
        <w:fldChar w:fldCharType="begin"/>
      </w:r>
      <w:r w:rsidR="00624948" w:rsidRPr="00820642">
        <w:rPr>
          <w:rFonts w:ascii="Times New Roman" w:eastAsia="宋体" w:hAnsi="Times New Roman"/>
          <w:szCs w:val="21"/>
        </w:rPr>
        <w:instrText xml:space="preserve"> </w:instrText>
      </w:r>
      <w:r w:rsidR="00624948" w:rsidRPr="00820642">
        <w:rPr>
          <w:rFonts w:ascii="Times New Roman" w:eastAsia="宋体" w:hAnsi="Times New Roman" w:hint="eastAsia"/>
          <w:szCs w:val="21"/>
        </w:rPr>
        <w:instrText>MACROBUTTON MTEditEquationSection2</w:instrText>
      </w:r>
      <w:r w:rsidR="00624948" w:rsidRPr="00820642">
        <w:rPr>
          <w:rFonts w:ascii="Times New Roman" w:eastAsia="宋体" w:hAnsi="Times New Roman"/>
          <w:szCs w:val="21"/>
        </w:rPr>
        <w:instrText xml:space="preserve"> </w:instrText>
      </w:r>
      <w:r w:rsidR="00624948" w:rsidRPr="00820642">
        <w:rPr>
          <w:rStyle w:val="MTEquationSection"/>
          <w:rFonts w:hint="eastAsia"/>
          <w:color w:val="auto"/>
        </w:rPr>
        <w:instrText>公式节</w:instrText>
      </w:r>
      <w:r w:rsidR="00624948" w:rsidRPr="00820642">
        <w:rPr>
          <w:rStyle w:val="MTEquationSection"/>
          <w:rFonts w:hint="eastAsia"/>
          <w:color w:val="auto"/>
        </w:rPr>
        <w:instrText xml:space="preserve"> (</w:instrText>
      </w:r>
      <w:r w:rsidR="00624948" w:rsidRPr="00820642">
        <w:rPr>
          <w:rStyle w:val="MTEquationSection"/>
          <w:rFonts w:hint="eastAsia"/>
          <w:color w:val="auto"/>
        </w:rPr>
        <w:instrText>下一节</w:instrText>
      </w:r>
      <w:r w:rsidR="00624948" w:rsidRPr="00820642">
        <w:rPr>
          <w:rStyle w:val="MTEquationSection"/>
          <w:rFonts w:hint="eastAsia"/>
          <w:color w:val="auto"/>
        </w:rPr>
        <w:instrText>)</w:instrText>
      </w:r>
      <w:r w:rsidR="00624948" w:rsidRPr="00820642">
        <w:rPr>
          <w:rFonts w:ascii="Times New Roman" w:eastAsia="宋体" w:hAnsi="Times New Roman"/>
          <w:szCs w:val="21"/>
        </w:rPr>
        <w:fldChar w:fldCharType="begin"/>
      </w:r>
      <w:r w:rsidR="00624948" w:rsidRPr="00820642">
        <w:rPr>
          <w:rFonts w:ascii="Times New Roman" w:eastAsia="宋体" w:hAnsi="Times New Roman"/>
          <w:szCs w:val="21"/>
        </w:rPr>
        <w:instrText xml:space="preserve"> </w:instrText>
      </w:r>
      <w:r w:rsidR="00624948" w:rsidRPr="00820642">
        <w:rPr>
          <w:rFonts w:ascii="Times New Roman" w:eastAsia="宋体" w:hAnsi="Times New Roman" w:hint="eastAsia"/>
          <w:szCs w:val="21"/>
        </w:rPr>
        <w:instrText>SEQ MTEqn \r \h \* MERGEFORMAT</w:instrText>
      </w:r>
      <w:r w:rsidR="00624948" w:rsidRPr="00820642">
        <w:rPr>
          <w:rFonts w:ascii="Times New Roman" w:eastAsia="宋体" w:hAnsi="Times New Roman"/>
          <w:szCs w:val="21"/>
        </w:rPr>
        <w:instrText xml:space="preserve"> </w:instrText>
      </w:r>
      <w:r w:rsidR="00624948" w:rsidRPr="00820642">
        <w:rPr>
          <w:rFonts w:ascii="Times New Roman" w:eastAsia="宋体" w:hAnsi="Times New Roman"/>
          <w:szCs w:val="21"/>
        </w:rPr>
        <w:fldChar w:fldCharType="end"/>
      </w:r>
      <w:r w:rsidR="00624948" w:rsidRPr="00820642">
        <w:rPr>
          <w:rFonts w:ascii="Times New Roman" w:eastAsia="宋体" w:hAnsi="Times New Roman"/>
          <w:szCs w:val="21"/>
        </w:rPr>
        <w:fldChar w:fldCharType="begin"/>
      </w:r>
      <w:r w:rsidR="00624948" w:rsidRPr="00820642">
        <w:rPr>
          <w:rFonts w:ascii="Times New Roman" w:eastAsia="宋体" w:hAnsi="Times New Roman"/>
          <w:szCs w:val="21"/>
        </w:rPr>
        <w:instrText xml:space="preserve"> SEQ MTSec \h \* MERGEFORMAT </w:instrText>
      </w:r>
      <w:r w:rsidR="00624948" w:rsidRPr="00820642">
        <w:rPr>
          <w:rFonts w:ascii="Times New Roman" w:eastAsia="宋体" w:hAnsi="Times New Roman"/>
          <w:szCs w:val="21"/>
        </w:rPr>
        <w:fldChar w:fldCharType="end"/>
      </w:r>
      <w:r w:rsidR="00624948" w:rsidRPr="00820642">
        <w:rPr>
          <w:rFonts w:ascii="Times New Roman" w:eastAsia="宋体" w:hAnsi="Times New Roman"/>
          <w:szCs w:val="21"/>
        </w:rPr>
        <w:fldChar w:fldCharType="end"/>
      </w:r>
    </w:p>
    <w:p w:rsidR="00473408" w:rsidRPr="00820642" w:rsidRDefault="00473408" w:rsidP="00473408">
      <w:pPr>
        <w:pStyle w:val="MTDisplayEquation"/>
      </w:pPr>
      <w:r w:rsidRPr="00820642">
        <w:tab/>
      </w:r>
      <w:r w:rsidR="00ED02C6" w:rsidRPr="00820642">
        <w:rPr>
          <w:position w:val="-30"/>
        </w:rPr>
        <w:object w:dxaOrig="1359" w:dyaOrig="720">
          <v:shape id="_x0000_i1047" type="#_x0000_t75" style="width:67.95pt;height:36.3pt" o:ole="">
            <v:imagedata r:id="rId52" o:title=""/>
          </v:shape>
          <o:OLEObject Type="Embed" ProgID="Equation.DSMT4" ShapeID="_x0000_i1047" DrawAspect="Content" ObjectID="_1838874373" r:id="rId53"/>
        </w:object>
      </w:r>
      <w:r w:rsidRPr="00820642">
        <w:tab/>
      </w:r>
      <w:r w:rsidRPr="00820642">
        <w:fldChar w:fldCharType="begin"/>
      </w:r>
      <w:r w:rsidRPr="00820642">
        <w:instrText xml:space="preserve"> MACROBUTTON MTPlaceRef \* MERGEFORMAT </w:instrText>
      </w:r>
      <w:r w:rsidRPr="00820642">
        <w:fldChar w:fldCharType="begin"/>
      </w:r>
      <w:r w:rsidRPr="00820642">
        <w:instrText xml:space="preserve"> SEQ MTEqn \h \* MERGEFORMAT </w:instrText>
      </w:r>
      <w:r w:rsidRPr="00820642">
        <w:fldChar w:fldCharType="end"/>
      </w:r>
      <w:bookmarkStart w:id="6" w:name="ZEqnNum817129"/>
      <w:r w:rsidRPr="00820642">
        <w:instrText>(</w:instrText>
      </w:r>
      <w:r w:rsidR="00B40480">
        <w:fldChar w:fldCharType="begin"/>
      </w:r>
      <w:r w:rsidR="00B40480">
        <w:instrText xml:space="preserve"> SEQ MTSec \c \* Arabic \* MERGEFORMAT </w:instrText>
      </w:r>
      <w:r w:rsidR="00B40480">
        <w:fldChar w:fldCharType="separate"/>
      </w:r>
      <w:r w:rsidR="002B41D1">
        <w:rPr>
          <w:noProof/>
        </w:rPr>
        <w:instrText>4</w:instrText>
      </w:r>
      <w:r w:rsidR="00B40480">
        <w:rPr>
          <w:noProof/>
        </w:rPr>
        <w:fldChar w:fldCharType="end"/>
      </w:r>
      <w:r w:rsidRPr="00820642">
        <w:instrText>)</w:instrText>
      </w:r>
      <w:bookmarkEnd w:id="6"/>
      <w:r w:rsidRPr="00820642">
        <w:fldChar w:fldCharType="end"/>
      </w:r>
      <w:r w:rsidRPr="00820642">
        <w:fldChar w:fldCharType="begin"/>
      </w:r>
      <w:r w:rsidRPr="00820642">
        <w:instrText xml:space="preserve"> MACROBUTTON MTPlaceRef \* MERGEFORMAT </w:instrText>
      </w:r>
      <w:r w:rsidRPr="00820642">
        <w:fldChar w:fldCharType="end"/>
      </w:r>
      <w:r w:rsidR="00C00F79" w:rsidRPr="00820642">
        <w:fldChar w:fldCharType="begin"/>
      </w:r>
      <w:r w:rsidR="00C00F79" w:rsidRPr="00820642">
        <w:instrText xml:space="preserve"> </w:instrText>
      </w:r>
      <w:r w:rsidR="00C00F79" w:rsidRPr="00820642">
        <w:rPr>
          <w:rFonts w:hint="eastAsia"/>
        </w:rPr>
        <w:instrText>MACROBUTTON MTEditEquationSection2</w:instrText>
      </w:r>
      <w:r w:rsidR="00C00F79" w:rsidRPr="00820642">
        <w:instrText xml:space="preserve"> </w:instrText>
      </w:r>
      <w:r w:rsidR="00C00F79" w:rsidRPr="00820642">
        <w:rPr>
          <w:rStyle w:val="MTEquationSection"/>
          <w:rFonts w:hint="eastAsia"/>
          <w:color w:val="auto"/>
        </w:rPr>
        <w:instrText>公式节</w:instrText>
      </w:r>
      <w:r w:rsidR="00C00F79" w:rsidRPr="00820642">
        <w:rPr>
          <w:rStyle w:val="MTEquationSection"/>
          <w:rFonts w:hint="eastAsia"/>
          <w:color w:val="auto"/>
        </w:rPr>
        <w:instrText xml:space="preserve"> (</w:instrText>
      </w:r>
      <w:r w:rsidR="00C00F79" w:rsidRPr="00820642">
        <w:rPr>
          <w:rStyle w:val="MTEquationSection"/>
          <w:rFonts w:hint="eastAsia"/>
          <w:color w:val="auto"/>
        </w:rPr>
        <w:instrText>下一节</w:instrText>
      </w:r>
      <w:r w:rsidR="00C00F79" w:rsidRPr="00820642">
        <w:rPr>
          <w:rStyle w:val="MTEquationSection"/>
          <w:rFonts w:hint="eastAsia"/>
          <w:color w:val="auto"/>
        </w:rPr>
        <w:instrText>)</w:instrText>
      </w:r>
      <w:r w:rsidR="00C00F79" w:rsidRPr="00820642">
        <w:fldChar w:fldCharType="begin"/>
      </w:r>
      <w:r w:rsidR="00C00F79" w:rsidRPr="00820642">
        <w:instrText xml:space="preserve"> </w:instrText>
      </w:r>
      <w:r w:rsidR="00C00F79" w:rsidRPr="00820642">
        <w:rPr>
          <w:rFonts w:hint="eastAsia"/>
        </w:rPr>
        <w:instrText>SEQ MTEqn \r \h \* MERGEFORMAT</w:instrText>
      </w:r>
      <w:r w:rsidR="00C00F79" w:rsidRPr="00820642">
        <w:instrText xml:space="preserve"> </w:instrText>
      </w:r>
      <w:r w:rsidR="00C00F79" w:rsidRPr="00820642">
        <w:fldChar w:fldCharType="end"/>
      </w:r>
      <w:r w:rsidR="00C00F79" w:rsidRPr="00820642">
        <w:fldChar w:fldCharType="begin"/>
      </w:r>
      <w:r w:rsidR="00C00F79" w:rsidRPr="00820642">
        <w:instrText xml:space="preserve"> SEQ MTSec \h \* MERGEFORMAT </w:instrText>
      </w:r>
      <w:r w:rsidR="00C00F79" w:rsidRPr="00820642">
        <w:fldChar w:fldCharType="end"/>
      </w:r>
      <w:r w:rsidR="00C00F79" w:rsidRPr="00820642">
        <w:fldChar w:fldCharType="end"/>
      </w:r>
    </w:p>
    <w:p w:rsidR="00046EE3" w:rsidRPr="00820642" w:rsidRDefault="003162BF" w:rsidP="00ED02C6">
      <w:pPr>
        <w:jc w:val="left"/>
        <w:rPr>
          <w:rFonts w:ascii="Times New Roman" w:eastAsia="宋体" w:hAnsi="Times New Roman"/>
          <w:szCs w:val="21"/>
        </w:rPr>
      </w:pPr>
      <w:r w:rsidRPr="00820642">
        <w:rPr>
          <w:rFonts w:ascii="Times New Roman" w:eastAsia="宋体" w:hAnsi="Times New Roman" w:hint="eastAsia"/>
          <w:szCs w:val="21"/>
        </w:rPr>
        <w:t>其中参数</w:t>
      </w:r>
      <w:r w:rsidRPr="00820642">
        <w:rPr>
          <w:rFonts w:ascii="Times New Roman" w:eastAsia="宋体" w:hAnsi="Times New Roman" w:hint="eastAsia"/>
          <w:szCs w:val="21"/>
        </w:rPr>
        <w:t>A</w:t>
      </w:r>
      <w:r w:rsidRPr="00820642">
        <w:rPr>
          <w:rFonts w:ascii="Times New Roman" w:eastAsia="宋体" w:hAnsi="Times New Roman" w:hint="eastAsia"/>
          <w:szCs w:val="21"/>
        </w:rPr>
        <w:t>表示光线传输中的</w:t>
      </w:r>
      <w:r w:rsidRPr="00820642">
        <w:rPr>
          <w:rFonts w:ascii="Times New Roman" w:eastAsia="宋体" w:hAnsi="Times New Roman"/>
          <w:szCs w:val="21"/>
        </w:rPr>
        <w:t>角放大因子</w:t>
      </w:r>
      <w:r w:rsidRPr="00820642">
        <w:rPr>
          <w:rFonts w:ascii="Times New Roman" w:eastAsia="宋体" w:hAnsi="Times New Roman" w:hint="eastAsia"/>
          <w:szCs w:val="21"/>
        </w:rPr>
        <w:t>，参数</w:t>
      </w:r>
      <w:r w:rsidRPr="00820642">
        <w:rPr>
          <w:rFonts w:ascii="Times New Roman" w:eastAsia="宋体" w:hAnsi="Times New Roman" w:hint="eastAsia"/>
          <w:szCs w:val="21"/>
        </w:rPr>
        <w:t>B</w:t>
      </w:r>
      <w:r w:rsidRPr="00820642">
        <w:rPr>
          <w:rFonts w:ascii="Times New Roman" w:eastAsia="宋体" w:hAnsi="Times New Roman" w:hint="eastAsia"/>
          <w:szCs w:val="21"/>
        </w:rPr>
        <w:t>表示光线</w:t>
      </w:r>
      <w:r w:rsidRPr="00820642">
        <w:rPr>
          <w:rFonts w:ascii="Times New Roman" w:eastAsia="宋体" w:hAnsi="Times New Roman"/>
          <w:szCs w:val="21"/>
        </w:rPr>
        <w:t>传播距离因子</w:t>
      </w:r>
      <w:r w:rsidRPr="00820642">
        <w:rPr>
          <w:rFonts w:ascii="Times New Roman" w:eastAsia="宋体" w:hAnsi="Times New Roman" w:hint="eastAsia"/>
          <w:szCs w:val="21"/>
        </w:rPr>
        <w:t>，参数</w:t>
      </w:r>
      <w:r w:rsidRPr="00820642">
        <w:rPr>
          <w:rFonts w:ascii="Times New Roman" w:eastAsia="宋体" w:hAnsi="Times New Roman" w:hint="eastAsia"/>
          <w:szCs w:val="21"/>
        </w:rPr>
        <w:t>C</w:t>
      </w:r>
      <w:r w:rsidRPr="00820642">
        <w:rPr>
          <w:rFonts w:ascii="Times New Roman" w:eastAsia="宋体" w:hAnsi="Times New Roman" w:hint="eastAsia"/>
          <w:szCs w:val="21"/>
        </w:rPr>
        <w:t>表示光学系统中</w:t>
      </w:r>
      <w:r w:rsidRPr="00820642">
        <w:rPr>
          <w:rFonts w:ascii="Times New Roman" w:eastAsia="宋体" w:hAnsi="Times New Roman"/>
          <w:szCs w:val="21"/>
        </w:rPr>
        <w:t>透镜效应因子</w:t>
      </w:r>
      <w:r w:rsidRPr="00820642">
        <w:rPr>
          <w:rFonts w:ascii="Times New Roman" w:eastAsia="宋体" w:hAnsi="Times New Roman" w:hint="eastAsia"/>
          <w:szCs w:val="21"/>
        </w:rPr>
        <w:t>，参数</w:t>
      </w:r>
      <w:r w:rsidRPr="00820642">
        <w:rPr>
          <w:rFonts w:ascii="Times New Roman" w:eastAsia="宋体" w:hAnsi="Times New Roman" w:hint="eastAsia"/>
          <w:szCs w:val="21"/>
        </w:rPr>
        <w:t>D</w:t>
      </w:r>
      <w:r w:rsidRPr="00820642">
        <w:rPr>
          <w:rFonts w:ascii="Times New Roman" w:eastAsia="宋体" w:hAnsi="Times New Roman" w:hint="eastAsia"/>
          <w:szCs w:val="21"/>
        </w:rPr>
        <w:t>表示光线传播中的</w:t>
      </w:r>
      <w:r w:rsidRPr="00820642">
        <w:rPr>
          <w:rFonts w:ascii="Times New Roman" w:eastAsia="宋体" w:hAnsi="Times New Roman"/>
          <w:szCs w:val="21"/>
        </w:rPr>
        <w:t>位置放大因子</w:t>
      </w:r>
      <w:r w:rsidRPr="00820642">
        <w:rPr>
          <w:rFonts w:ascii="Times New Roman" w:eastAsia="宋体" w:hAnsi="Times New Roman" w:hint="eastAsia"/>
          <w:szCs w:val="21"/>
        </w:rPr>
        <w:t>。</w:t>
      </w:r>
      <w:r w:rsidR="00624948" w:rsidRPr="00820642">
        <w:rPr>
          <w:rFonts w:ascii="Times New Roman" w:eastAsia="宋体" w:hAnsi="Times New Roman" w:hint="eastAsia"/>
          <w:szCs w:val="21"/>
        </w:rPr>
        <w:t>提取</w:t>
      </w:r>
      <w:r w:rsidR="00ED02C6" w:rsidRPr="00820642">
        <w:rPr>
          <w:rFonts w:ascii="Times New Roman" w:eastAsia="宋体" w:hAnsi="Times New Roman"/>
          <w:position w:val="-4"/>
          <w:szCs w:val="21"/>
        </w:rPr>
        <w:object w:dxaOrig="320" w:dyaOrig="260">
          <v:shape id="_x0000_i1048" type="#_x0000_t75" style="width:16.7pt;height:13.25pt" o:ole="">
            <v:imagedata r:id="rId54" o:title=""/>
          </v:shape>
          <o:OLEObject Type="Embed" ProgID="Equation.DSMT4" ShapeID="_x0000_i1048" DrawAspect="Content" ObjectID="_1838874374" r:id="rId55"/>
        </w:object>
      </w:r>
      <w:r w:rsidR="00624948" w:rsidRPr="00820642">
        <w:rPr>
          <w:rFonts w:ascii="Times New Roman" w:eastAsia="宋体" w:hAnsi="Times New Roman" w:hint="eastAsia"/>
          <w:szCs w:val="21"/>
        </w:rPr>
        <w:t>矩阵中的</w:t>
      </w:r>
      <w:r w:rsidR="00895C42" w:rsidRPr="00820642">
        <w:rPr>
          <w:rFonts w:ascii="Times New Roman" w:eastAsia="宋体" w:hAnsi="Times New Roman" w:hint="eastAsia"/>
          <w:szCs w:val="21"/>
        </w:rPr>
        <w:t>A</w:t>
      </w:r>
      <w:r w:rsidR="00895C42" w:rsidRPr="00820642">
        <w:rPr>
          <w:rFonts w:ascii="Times New Roman" w:eastAsia="宋体" w:hAnsi="Times New Roman"/>
          <w:szCs w:val="21"/>
        </w:rPr>
        <w:t>BCD</w:t>
      </w:r>
      <w:r w:rsidR="00624948" w:rsidRPr="00820642">
        <w:rPr>
          <w:rFonts w:ascii="Times New Roman" w:eastAsia="宋体" w:hAnsi="Times New Roman" w:hint="eastAsia"/>
          <w:szCs w:val="21"/>
        </w:rPr>
        <w:t>参数，</w:t>
      </w:r>
      <w:r w:rsidR="00046EE3" w:rsidRPr="00820642">
        <w:rPr>
          <w:rFonts w:ascii="Times New Roman" w:eastAsia="宋体" w:hAnsi="Times New Roman" w:hint="eastAsia"/>
          <w:szCs w:val="21"/>
        </w:rPr>
        <w:t>腔内</w:t>
      </w:r>
      <w:r w:rsidRPr="00820642">
        <w:rPr>
          <w:rFonts w:ascii="Times New Roman" w:eastAsia="宋体" w:hAnsi="Times New Roman" w:hint="eastAsia"/>
          <w:szCs w:val="21"/>
        </w:rPr>
        <w:t>基模</w:t>
      </w:r>
      <w:r w:rsidR="00122285" w:rsidRPr="00820642">
        <w:rPr>
          <w:rFonts w:ascii="Times New Roman" w:eastAsia="宋体" w:hAnsi="Times New Roman" w:hint="eastAsia"/>
          <w:szCs w:val="21"/>
        </w:rPr>
        <w:t>光斑</w:t>
      </w:r>
      <w:r w:rsidR="00046EE3" w:rsidRPr="00820642">
        <w:rPr>
          <w:rFonts w:ascii="Times New Roman" w:eastAsia="宋体" w:hAnsi="Times New Roman" w:hint="eastAsia"/>
          <w:szCs w:val="21"/>
        </w:rPr>
        <w:t>半径大小</w:t>
      </w:r>
      <w:r w:rsidR="00014F77" w:rsidRPr="00820642">
        <w:rPr>
          <w:rFonts w:ascii="Times New Roman" w:eastAsia="宋体" w:hAnsi="Times New Roman" w:hint="eastAsia"/>
          <w:szCs w:val="21"/>
        </w:rPr>
        <w:t>可</w:t>
      </w:r>
      <w:r w:rsidR="00ED02C6" w:rsidRPr="00820642">
        <w:rPr>
          <w:rFonts w:ascii="Times New Roman" w:eastAsia="宋体" w:hAnsi="Times New Roman" w:hint="eastAsia"/>
          <w:szCs w:val="21"/>
        </w:rPr>
        <w:t>由式</w:t>
      </w:r>
      <w:r w:rsidR="00ED02C6" w:rsidRPr="00820642">
        <w:rPr>
          <w:rFonts w:ascii="Times New Roman" w:eastAsia="宋体" w:hAnsi="Times New Roman"/>
          <w:szCs w:val="21"/>
        </w:rPr>
        <w:fldChar w:fldCharType="begin"/>
      </w:r>
      <w:r w:rsidR="00ED02C6" w:rsidRPr="00820642">
        <w:rPr>
          <w:rFonts w:ascii="Times New Roman" w:eastAsia="宋体" w:hAnsi="Times New Roman"/>
          <w:szCs w:val="21"/>
        </w:rPr>
        <w:instrText xml:space="preserve"> MACROBUTTON MTPlaceRef \* MERGEFORMAT </w:instrText>
      </w:r>
      <w:r w:rsidR="00ED02C6" w:rsidRPr="00820642">
        <w:rPr>
          <w:rFonts w:ascii="Times New Roman" w:eastAsia="宋体" w:hAnsi="Times New Roman"/>
          <w:szCs w:val="21"/>
        </w:rPr>
        <w:fldChar w:fldCharType="begin"/>
      </w:r>
      <w:r w:rsidR="00ED02C6" w:rsidRPr="00820642">
        <w:rPr>
          <w:rFonts w:ascii="Times New Roman" w:eastAsia="宋体" w:hAnsi="Times New Roman"/>
          <w:szCs w:val="21"/>
        </w:rPr>
        <w:instrText xml:space="preserve"> SEQ MTEqn \h \* MERGEFORMAT </w:instrText>
      </w:r>
      <w:r w:rsidR="00ED02C6" w:rsidRPr="00820642">
        <w:rPr>
          <w:rFonts w:ascii="Times New Roman" w:eastAsia="宋体" w:hAnsi="Times New Roman"/>
          <w:szCs w:val="21"/>
        </w:rPr>
        <w:fldChar w:fldCharType="end"/>
      </w:r>
      <w:r w:rsidR="00ED02C6" w:rsidRPr="00820642">
        <w:rPr>
          <w:rFonts w:ascii="Times New Roman" w:eastAsia="宋体" w:hAnsi="Times New Roman"/>
          <w:szCs w:val="21"/>
        </w:rPr>
        <w:instrText>(</w:instrText>
      </w:r>
      <w:r w:rsidR="00ED02C6" w:rsidRPr="00820642">
        <w:rPr>
          <w:rFonts w:ascii="Times New Roman" w:eastAsia="宋体" w:hAnsi="Times New Roman"/>
          <w:szCs w:val="21"/>
        </w:rPr>
        <w:fldChar w:fldCharType="begin"/>
      </w:r>
      <w:r w:rsidR="00ED02C6" w:rsidRPr="00820642">
        <w:rPr>
          <w:rFonts w:ascii="Times New Roman" w:eastAsia="宋体" w:hAnsi="Times New Roman"/>
          <w:szCs w:val="21"/>
        </w:rPr>
        <w:instrText xml:space="preserve"> SEQ MTSec \c \* Arabic \* MERGEFORMAT </w:instrText>
      </w:r>
      <w:r w:rsidR="00ED02C6" w:rsidRPr="00820642">
        <w:rPr>
          <w:rFonts w:ascii="Times New Roman" w:eastAsia="宋体" w:hAnsi="Times New Roman"/>
          <w:szCs w:val="21"/>
        </w:rPr>
        <w:fldChar w:fldCharType="separate"/>
      </w:r>
      <w:r w:rsidR="002B41D1">
        <w:rPr>
          <w:rFonts w:ascii="Times New Roman" w:eastAsia="宋体" w:hAnsi="Times New Roman"/>
          <w:noProof/>
          <w:szCs w:val="21"/>
        </w:rPr>
        <w:instrText>5</w:instrText>
      </w:r>
      <w:r w:rsidR="00ED02C6" w:rsidRPr="00820642">
        <w:rPr>
          <w:rFonts w:ascii="Times New Roman" w:eastAsia="宋体" w:hAnsi="Times New Roman"/>
          <w:szCs w:val="21"/>
        </w:rPr>
        <w:fldChar w:fldCharType="end"/>
      </w:r>
      <w:r w:rsidR="00ED02C6" w:rsidRPr="00820642">
        <w:rPr>
          <w:rFonts w:ascii="Times New Roman" w:eastAsia="宋体" w:hAnsi="Times New Roman"/>
          <w:szCs w:val="21"/>
        </w:rPr>
        <w:instrText>)</w:instrText>
      </w:r>
      <w:r w:rsidR="00ED02C6" w:rsidRPr="00820642">
        <w:rPr>
          <w:rFonts w:ascii="Times New Roman" w:eastAsia="宋体" w:hAnsi="Times New Roman"/>
          <w:szCs w:val="21"/>
        </w:rPr>
        <w:fldChar w:fldCharType="end"/>
      </w:r>
      <w:r w:rsidR="00ED02C6" w:rsidRPr="00820642">
        <w:rPr>
          <w:rFonts w:ascii="Times New Roman" w:eastAsia="宋体" w:hAnsi="Times New Roman" w:hint="eastAsia"/>
          <w:szCs w:val="21"/>
        </w:rPr>
        <w:t>求出：</w:t>
      </w:r>
    </w:p>
    <w:p w:rsidR="00624948" w:rsidRPr="00820642" w:rsidRDefault="00624948" w:rsidP="00624948">
      <w:pPr>
        <w:pStyle w:val="MTDisplayEquation"/>
      </w:pPr>
      <w:r w:rsidRPr="00820642">
        <w:tab/>
      </w:r>
      <w:r w:rsidRPr="00820642">
        <w:rPr>
          <w:position w:val="-72"/>
        </w:rPr>
        <w:object w:dxaOrig="2439" w:dyaOrig="1100">
          <v:shape id="_x0000_i1049" type="#_x0000_t75" style="width:122.1pt;height:54.7pt" o:ole="">
            <v:imagedata r:id="rId56" o:title=""/>
          </v:shape>
          <o:OLEObject Type="Embed" ProgID="Equation.DSMT4" ShapeID="_x0000_i1049" DrawAspect="Content" ObjectID="_1838874375" r:id="rId57"/>
        </w:object>
      </w:r>
      <w:r w:rsidRPr="00820642">
        <w:tab/>
      </w:r>
      <w:r w:rsidRPr="00820642">
        <w:fldChar w:fldCharType="begin"/>
      </w:r>
      <w:r w:rsidRPr="00820642">
        <w:instrText xml:space="preserve"> MACROBUTTON MTPlaceRef \* MERGEFORMAT </w:instrText>
      </w:r>
      <w:r w:rsidRPr="00820642">
        <w:fldChar w:fldCharType="begin"/>
      </w:r>
      <w:r w:rsidRPr="00820642">
        <w:instrText xml:space="preserve"> SEQ MTEqn \h \* MERGEFORMAT </w:instrText>
      </w:r>
      <w:r w:rsidRPr="00820642">
        <w:fldChar w:fldCharType="end"/>
      </w:r>
      <w:r w:rsidRPr="00820642">
        <w:instrText>(</w:instrText>
      </w:r>
      <w:r w:rsidR="00B40480">
        <w:fldChar w:fldCharType="begin"/>
      </w:r>
      <w:r w:rsidR="00B40480">
        <w:instrText xml:space="preserve"> SEQ MTSec \c \* Arabic \* MERGEFORMAT </w:instrText>
      </w:r>
      <w:r w:rsidR="00B40480">
        <w:fldChar w:fldCharType="separate"/>
      </w:r>
      <w:r w:rsidR="002B41D1">
        <w:rPr>
          <w:noProof/>
        </w:rPr>
        <w:instrText>5</w:instrText>
      </w:r>
      <w:r w:rsidR="00B40480">
        <w:rPr>
          <w:noProof/>
        </w:rPr>
        <w:fldChar w:fldCharType="end"/>
      </w:r>
      <w:r w:rsidRPr="00820642">
        <w:instrText>)</w:instrText>
      </w:r>
      <w:r w:rsidRPr="00820642">
        <w:fldChar w:fldCharType="end"/>
      </w:r>
    </w:p>
    <w:p w:rsidR="00046EE3" w:rsidRPr="00820642" w:rsidRDefault="00046EE3" w:rsidP="00046EE3">
      <w:pPr>
        <w:rPr>
          <w:rFonts w:ascii="Times New Roman" w:eastAsia="宋体" w:hAnsi="Times New Roman"/>
          <w:szCs w:val="21"/>
        </w:rPr>
      </w:pPr>
      <w:r w:rsidRPr="00820642">
        <w:rPr>
          <w:rFonts w:ascii="Times New Roman" w:eastAsia="宋体" w:hAnsi="Times New Roman" w:hint="eastAsia"/>
          <w:szCs w:val="21"/>
        </w:rPr>
        <w:t>其中</w:t>
      </w:r>
      <w:r w:rsidRPr="00820642">
        <w:rPr>
          <w:rFonts w:ascii="Times New Roman" w:eastAsia="宋体" w:hAnsi="Times New Roman"/>
          <w:position w:val="-6"/>
          <w:szCs w:val="21"/>
        </w:rPr>
        <w:object w:dxaOrig="240" w:dyaOrig="220">
          <v:shape id="_x0000_i1050" type="#_x0000_t75" style="width:12.1pt;height:11.5pt" o:ole="">
            <v:imagedata r:id="rId58" o:title=""/>
          </v:shape>
          <o:OLEObject Type="Embed" ProgID="Equation.DSMT4" ShapeID="_x0000_i1050" DrawAspect="Content" ObjectID="_1838874376" r:id="rId59"/>
        </w:object>
      </w:r>
      <w:r w:rsidRPr="00820642">
        <w:rPr>
          <w:rFonts w:ascii="Times New Roman" w:eastAsia="宋体" w:hAnsi="Times New Roman" w:hint="eastAsia"/>
          <w:szCs w:val="21"/>
        </w:rPr>
        <w:t>为</w:t>
      </w:r>
      <w:r w:rsidR="00BE42B9" w:rsidRPr="00820642">
        <w:rPr>
          <w:rFonts w:ascii="Times New Roman" w:eastAsia="宋体" w:hAnsi="Times New Roman" w:hint="eastAsia"/>
          <w:szCs w:val="21"/>
        </w:rPr>
        <w:t>腔内高斯</w:t>
      </w:r>
      <w:r w:rsidR="003162BF" w:rsidRPr="00820642">
        <w:rPr>
          <w:rFonts w:ascii="Times New Roman" w:eastAsia="宋体" w:hAnsi="Times New Roman" w:hint="eastAsia"/>
          <w:szCs w:val="21"/>
        </w:rPr>
        <w:t>基模</w:t>
      </w:r>
      <w:r w:rsidRPr="00820642">
        <w:rPr>
          <w:rFonts w:ascii="Times New Roman" w:eastAsia="宋体" w:hAnsi="Times New Roman" w:hint="eastAsia"/>
          <w:szCs w:val="21"/>
        </w:rPr>
        <w:t>光斑半径大小，</w:t>
      </w:r>
      <w:r w:rsidRPr="00820642">
        <w:rPr>
          <w:rFonts w:ascii="Times New Roman" w:eastAsia="宋体" w:hAnsi="Times New Roman"/>
          <w:position w:val="-6"/>
          <w:szCs w:val="21"/>
        </w:rPr>
        <w:object w:dxaOrig="220" w:dyaOrig="279">
          <v:shape id="_x0000_i1051" type="#_x0000_t75" style="width:11.5pt;height:13.25pt" o:ole="">
            <v:imagedata r:id="rId60" o:title=""/>
          </v:shape>
          <o:OLEObject Type="Embed" ProgID="Equation.DSMT4" ShapeID="_x0000_i1051" DrawAspect="Content" ObjectID="_1838874377" r:id="rId61"/>
        </w:object>
      </w:r>
      <w:r w:rsidRPr="00820642">
        <w:rPr>
          <w:rFonts w:ascii="Times New Roman" w:eastAsia="宋体" w:hAnsi="Times New Roman" w:hint="eastAsia"/>
          <w:szCs w:val="21"/>
        </w:rPr>
        <w:t>为</w:t>
      </w:r>
      <w:r w:rsidR="00624948" w:rsidRPr="00820642">
        <w:rPr>
          <w:rFonts w:ascii="Times New Roman" w:eastAsia="宋体" w:hAnsi="Times New Roman" w:hint="eastAsia"/>
          <w:szCs w:val="21"/>
        </w:rPr>
        <w:t>光</w:t>
      </w:r>
      <w:r w:rsidRPr="00820642">
        <w:rPr>
          <w:rFonts w:ascii="Times New Roman" w:eastAsia="宋体" w:hAnsi="Times New Roman" w:hint="eastAsia"/>
          <w:szCs w:val="21"/>
        </w:rPr>
        <w:t>波长</w:t>
      </w:r>
      <w:r w:rsidR="00624948" w:rsidRPr="00820642">
        <w:rPr>
          <w:rFonts w:ascii="Times New Roman" w:eastAsia="宋体" w:hAnsi="Times New Roman" w:hint="eastAsia"/>
          <w:szCs w:val="21"/>
        </w:rPr>
        <w:t>，设置为</w:t>
      </w:r>
      <w:r w:rsidR="00624948" w:rsidRPr="00820642">
        <w:rPr>
          <w:rFonts w:ascii="Times New Roman" w:eastAsia="宋体" w:hAnsi="Times New Roman" w:hint="eastAsia"/>
          <w:szCs w:val="21"/>
        </w:rPr>
        <w:t>1</w:t>
      </w:r>
      <w:r w:rsidR="00624948" w:rsidRPr="00820642">
        <w:rPr>
          <w:rFonts w:ascii="Times New Roman" w:eastAsia="宋体" w:hAnsi="Times New Roman"/>
          <w:szCs w:val="21"/>
        </w:rPr>
        <w:t>064nm</w:t>
      </w:r>
      <w:r w:rsidR="00624948" w:rsidRPr="00820642">
        <w:rPr>
          <w:rFonts w:ascii="Times New Roman" w:eastAsia="宋体" w:hAnsi="Times New Roman"/>
          <w:szCs w:val="21"/>
        </w:rPr>
        <w:t>，</w:t>
      </w:r>
      <w:r w:rsidR="00624948" w:rsidRPr="00820642">
        <w:rPr>
          <w:rFonts w:ascii="Times New Roman" w:eastAsia="宋体" w:hAnsi="Times New Roman" w:hint="eastAsia"/>
          <w:szCs w:val="21"/>
        </w:rPr>
        <w:t>根据高斯光束传输理论，并考虑</w:t>
      </w:r>
      <w:r w:rsidRPr="00820642">
        <w:rPr>
          <w:rFonts w:ascii="Times New Roman" w:eastAsia="宋体" w:hAnsi="Times New Roman" w:hint="eastAsia"/>
          <w:szCs w:val="21"/>
        </w:rPr>
        <w:t>折叠角对子午面</w:t>
      </w:r>
      <w:r w:rsidR="00624948" w:rsidRPr="00820642">
        <w:rPr>
          <w:rFonts w:ascii="Times New Roman" w:eastAsia="宋体" w:hAnsi="Times New Roman" w:hint="eastAsia"/>
          <w:szCs w:val="21"/>
        </w:rPr>
        <w:t>和弧矢面</w:t>
      </w:r>
      <w:r w:rsidRPr="00820642">
        <w:rPr>
          <w:rFonts w:ascii="Times New Roman" w:eastAsia="宋体" w:hAnsi="Times New Roman" w:hint="eastAsia"/>
          <w:szCs w:val="21"/>
        </w:rPr>
        <w:t>光斑</w:t>
      </w:r>
      <w:r w:rsidR="00832EB8" w:rsidRPr="00820642">
        <w:rPr>
          <w:rFonts w:ascii="Times New Roman" w:eastAsia="宋体" w:hAnsi="Times New Roman" w:hint="eastAsia"/>
          <w:szCs w:val="21"/>
        </w:rPr>
        <w:t>半径</w:t>
      </w:r>
      <w:r w:rsidRPr="00820642">
        <w:rPr>
          <w:rFonts w:ascii="Times New Roman" w:eastAsia="宋体" w:hAnsi="Times New Roman" w:hint="eastAsia"/>
          <w:szCs w:val="21"/>
        </w:rPr>
        <w:t>的影响，腔内光斑分布</w:t>
      </w:r>
      <w:r w:rsidR="007E55DB" w:rsidRPr="00820642">
        <w:rPr>
          <w:rFonts w:ascii="Times New Roman" w:eastAsia="宋体" w:hAnsi="Times New Roman" w:hint="eastAsia"/>
          <w:szCs w:val="21"/>
        </w:rPr>
        <w:t>仿真</w:t>
      </w:r>
      <w:r w:rsidR="00624948" w:rsidRPr="00820642">
        <w:rPr>
          <w:rFonts w:ascii="Times New Roman" w:eastAsia="宋体" w:hAnsi="Times New Roman" w:hint="eastAsia"/>
          <w:szCs w:val="21"/>
        </w:rPr>
        <w:t>如图</w:t>
      </w:r>
      <w:r w:rsidR="00624948" w:rsidRPr="00820642">
        <w:rPr>
          <w:rFonts w:ascii="Times New Roman" w:eastAsia="宋体" w:hAnsi="Times New Roman" w:hint="eastAsia"/>
          <w:szCs w:val="21"/>
        </w:rPr>
        <w:t>2</w:t>
      </w:r>
      <w:r w:rsidR="00624948" w:rsidRPr="00820642">
        <w:rPr>
          <w:rFonts w:ascii="Times New Roman" w:eastAsia="宋体" w:hAnsi="Times New Roman" w:hint="eastAsia"/>
          <w:szCs w:val="21"/>
        </w:rPr>
        <w:t>所示</w:t>
      </w:r>
      <w:r w:rsidRPr="00820642">
        <w:rPr>
          <w:rFonts w:ascii="Times New Roman" w:eastAsia="宋体" w:hAnsi="Times New Roman" w:hint="eastAsia"/>
          <w:szCs w:val="21"/>
        </w:rPr>
        <w:t>。</w:t>
      </w:r>
    </w:p>
    <w:p w:rsidR="00046EE3" w:rsidRPr="00820642" w:rsidRDefault="007F2B6F" w:rsidP="00046EE3">
      <w:pPr>
        <w:jc w:val="center"/>
      </w:pPr>
      <w:r>
        <w:object w:dxaOrig="4469" w:dyaOrig="3050">
          <v:shape id="_x0000_i1052" type="#_x0000_t75" style="width:222.9pt;height:153.2pt" o:ole="">
            <v:imagedata r:id="rId62" o:title=""/>
          </v:shape>
          <o:OLEObject Type="Embed" ProgID="Visio.Drawing.11" ShapeID="_x0000_i1052" DrawAspect="Content" ObjectID="_1838874378" r:id="rId63"/>
        </w:object>
      </w:r>
    </w:p>
    <w:p w:rsidR="00046EE3" w:rsidRPr="00820642" w:rsidRDefault="00046EE3" w:rsidP="00046EE3">
      <w:pPr>
        <w:jc w:val="center"/>
        <w:rPr>
          <w:rFonts w:ascii="Times New Roman" w:eastAsia="宋体" w:hAnsi="Times New Roman"/>
          <w:b/>
          <w:sz w:val="15"/>
          <w:szCs w:val="15"/>
        </w:rPr>
      </w:pPr>
      <w:r w:rsidRPr="00820642">
        <w:rPr>
          <w:rFonts w:ascii="Times New Roman" w:eastAsia="宋体" w:hAnsi="Times New Roman"/>
          <w:szCs w:val="21"/>
        </w:rPr>
        <w:t xml:space="preserve">    </w:t>
      </w:r>
      <w:r w:rsidRPr="00820642">
        <w:rPr>
          <w:rFonts w:ascii="Times New Roman" w:eastAsia="宋体" w:hAnsi="Times New Roman"/>
          <w:b/>
          <w:sz w:val="15"/>
          <w:szCs w:val="15"/>
        </w:rPr>
        <w:t>图</w:t>
      </w:r>
      <w:r w:rsidRPr="00820642">
        <w:rPr>
          <w:rFonts w:ascii="Times New Roman" w:eastAsia="宋体" w:hAnsi="Times New Roman"/>
          <w:b/>
          <w:sz w:val="15"/>
          <w:szCs w:val="15"/>
        </w:rPr>
        <w:t xml:space="preserve">2 </w:t>
      </w:r>
      <w:r w:rsidRPr="00820642">
        <w:rPr>
          <w:rFonts w:ascii="Times New Roman" w:eastAsia="宋体" w:hAnsi="Times New Roman" w:hint="eastAsia"/>
          <w:b/>
          <w:sz w:val="15"/>
          <w:szCs w:val="15"/>
        </w:rPr>
        <w:t>谐振腔内光斑分布</w:t>
      </w:r>
      <w:r w:rsidRPr="00820642">
        <w:rPr>
          <w:rFonts w:ascii="Times New Roman" w:eastAsia="宋体" w:hAnsi="Times New Roman"/>
          <w:b/>
          <w:sz w:val="15"/>
          <w:szCs w:val="15"/>
        </w:rPr>
        <w:t xml:space="preserve"> </w:t>
      </w:r>
    </w:p>
    <w:p w:rsidR="00D21B97" w:rsidRPr="00820642" w:rsidRDefault="00046EE3" w:rsidP="005639B2">
      <w:pPr>
        <w:ind w:firstLineChars="200" w:firstLine="420"/>
        <w:rPr>
          <w:rFonts w:ascii="Times New Roman" w:eastAsia="宋体" w:hAnsi="Times New Roman"/>
          <w:szCs w:val="21"/>
        </w:rPr>
      </w:pPr>
      <w:r w:rsidRPr="00820642">
        <w:rPr>
          <w:rFonts w:ascii="Times New Roman" w:eastAsia="宋体" w:hAnsi="Times New Roman" w:hint="eastAsia"/>
          <w:szCs w:val="21"/>
        </w:rPr>
        <w:t>图</w:t>
      </w:r>
      <w:r w:rsidRPr="00820642">
        <w:rPr>
          <w:rFonts w:ascii="Times New Roman" w:eastAsia="宋体" w:hAnsi="Times New Roman" w:hint="eastAsia"/>
          <w:szCs w:val="21"/>
        </w:rPr>
        <w:t>2</w:t>
      </w:r>
      <w:r w:rsidRPr="00820642">
        <w:rPr>
          <w:rFonts w:ascii="Times New Roman" w:eastAsia="宋体" w:hAnsi="Times New Roman" w:hint="eastAsia"/>
          <w:szCs w:val="21"/>
        </w:rPr>
        <w:t>中</w:t>
      </w:r>
      <w:r w:rsidRPr="00820642">
        <w:rPr>
          <w:rFonts w:ascii="Times New Roman" w:eastAsia="宋体" w:hAnsi="Times New Roman" w:hint="eastAsia"/>
          <w:szCs w:val="21"/>
        </w:rPr>
        <w:t>S</w:t>
      </w:r>
      <w:r w:rsidRPr="00820642">
        <w:rPr>
          <w:rFonts w:ascii="Times New Roman" w:eastAsia="宋体" w:hAnsi="Times New Roman" w:hint="eastAsia"/>
          <w:szCs w:val="21"/>
        </w:rPr>
        <w:t>曲线为光束弧矢面光斑</w:t>
      </w:r>
      <w:r w:rsidR="00C00F79" w:rsidRPr="00820642">
        <w:rPr>
          <w:rFonts w:ascii="Times New Roman" w:eastAsia="宋体" w:hAnsi="Times New Roman" w:hint="eastAsia"/>
          <w:szCs w:val="21"/>
        </w:rPr>
        <w:t>半径</w:t>
      </w:r>
      <w:r w:rsidRPr="00820642">
        <w:rPr>
          <w:rFonts w:ascii="Times New Roman" w:eastAsia="宋体" w:hAnsi="Times New Roman" w:hint="eastAsia"/>
          <w:szCs w:val="21"/>
        </w:rPr>
        <w:t>变化曲线，</w:t>
      </w:r>
      <w:r w:rsidRPr="00820642">
        <w:rPr>
          <w:rFonts w:ascii="Times New Roman" w:eastAsia="宋体" w:hAnsi="Times New Roman" w:hint="eastAsia"/>
          <w:szCs w:val="21"/>
        </w:rPr>
        <w:t>T</w:t>
      </w:r>
      <w:r w:rsidRPr="00820642">
        <w:rPr>
          <w:rFonts w:ascii="Times New Roman" w:eastAsia="宋体" w:hAnsi="Times New Roman" w:hint="eastAsia"/>
          <w:szCs w:val="21"/>
        </w:rPr>
        <w:t>曲线为光束子午面光斑</w:t>
      </w:r>
      <w:r w:rsidR="00C00F79" w:rsidRPr="00820642">
        <w:rPr>
          <w:rFonts w:ascii="Times New Roman" w:eastAsia="宋体" w:hAnsi="Times New Roman" w:hint="eastAsia"/>
          <w:szCs w:val="21"/>
        </w:rPr>
        <w:t>半径</w:t>
      </w:r>
      <w:r w:rsidRPr="00820642">
        <w:rPr>
          <w:rFonts w:ascii="Times New Roman" w:eastAsia="宋体" w:hAnsi="Times New Roman" w:hint="eastAsia"/>
          <w:szCs w:val="21"/>
        </w:rPr>
        <w:t>变化曲线</w:t>
      </w:r>
      <w:r w:rsidR="003C47D0" w:rsidRPr="00820642">
        <w:rPr>
          <w:rFonts w:ascii="Times New Roman" w:eastAsia="宋体" w:hAnsi="Times New Roman" w:hint="eastAsia"/>
          <w:szCs w:val="21"/>
        </w:rPr>
        <w:t>。</w:t>
      </w:r>
      <w:r w:rsidRPr="00820642">
        <w:rPr>
          <w:rFonts w:ascii="Times New Roman" w:eastAsia="宋体" w:hAnsi="Times New Roman" w:hint="eastAsia"/>
          <w:szCs w:val="21"/>
        </w:rPr>
        <w:t>横轴</w:t>
      </w:r>
      <w:r w:rsidRPr="00820642">
        <w:rPr>
          <w:rFonts w:ascii="Times New Roman" w:eastAsia="宋体" w:hAnsi="Times New Roman" w:hint="eastAsia"/>
          <w:szCs w:val="21"/>
        </w:rPr>
        <w:t>0</w:t>
      </w:r>
      <w:r w:rsidRPr="00820642">
        <w:rPr>
          <w:rFonts w:ascii="Times New Roman" w:eastAsia="宋体" w:hAnsi="Times New Roman"/>
          <w:szCs w:val="21"/>
        </w:rPr>
        <w:t>mm</w:t>
      </w:r>
      <w:r w:rsidRPr="00820642">
        <w:rPr>
          <w:rFonts w:ascii="Times New Roman" w:eastAsia="宋体" w:hAnsi="Times New Roman" w:hint="eastAsia"/>
          <w:szCs w:val="21"/>
        </w:rPr>
        <w:t>的位置是可饱和吸收镜</w:t>
      </w:r>
      <w:r w:rsidRPr="00820642">
        <w:rPr>
          <w:rFonts w:ascii="Times New Roman" w:eastAsia="宋体" w:hAnsi="Times New Roman" w:hint="eastAsia"/>
          <w:szCs w:val="21"/>
        </w:rPr>
        <w:t>S</w:t>
      </w:r>
      <w:r w:rsidRPr="00820642">
        <w:rPr>
          <w:rFonts w:ascii="Times New Roman" w:eastAsia="宋体" w:hAnsi="Times New Roman"/>
          <w:szCs w:val="21"/>
        </w:rPr>
        <w:t>ESAM</w:t>
      </w:r>
      <w:r w:rsidRPr="00820642">
        <w:rPr>
          <w:rFonts w:ascii="Times New Roman" w:eastAsia="宋体" w:hAnsi="Times New Roman" w:hint="eastAsia"/>
          <w:szCs w:val="21"/>
        </w:rPr>
        <w:t>位置，</w:t>
      </w:r>
      <w:r w:rsidR="00E967E1" w:rsidRPr="00820642">
        <w:rPr>
          <w:rFonts w:ascii="Times New Roman" w:eastAsia="宋体" w:hAnsi="Times New Roman" w:hint="eastAsia"/>
          <w:szCs w:val="21"/>
        </w:rPr>
        <w:t>右侧末端</w:t>
      </w:r>
      <w:r w:rsidRPr="00820642">
        <w:rPr>
          <w:rFonts w:ascii="Times New Roman" w:eastAsia="宋体" w:hAnsi="Times New Roman" w:hint="eastAsia"/>
          <w:szCs w:val="21"/>
        </w:rPr>
        <w:t>是输出镜</w:t>
      </w:r>
      <w:r w:rsidRPr="00820642">
        <w:rPr>
          <w:rFonts w:ascii="Times New Roman" w:eastAsia="宋体" w:hAnsi="Times New Roman" w:hint="eastAsia"/>
          <w:szCs w:val="21"/>
        </w:rPr>
        <w:t>O</w:t>
      </w:r>
      <w:r w:rsidRPr="00820642">
        <w:rPr>
          <w:rFonts w:ascii="Times New Roman" w:eastAsia="宋体" w:hAnsi="Times New Roman"/>
          <w:szCs w:val="21"/>
        </w:rPr>
        <w:t>C</w:t>
      </w:r>
      <w:r w:rsidRPr="00820642">
        <w:rPr>
          <w:rFonts w:ascii="Times New Roman" w:eastAsia="宋体" w:hAnsi="Times New Roman" w:hint="eastAsia"/>
          <w:szCs w:val="21"/>
        </w:rPr>
        <w:t>位置。</w:t>
      </w:r>
      <w:r w:rsidR="00D21B97" w:rsidRPr="00820642">
        <w:rPr>
          <w:rFonts w:ascii="Times New Roman" w:eastAsia="宋体" w:hAnsi="Times New Roman" w:hint="eastAsia"/>
          <w:szCs w:val="21"/>
        </w:rPr>
        <w:t>对于晶体上的基模光束，当基模光束与泵浦光束</w:t>
      </w:r>
      <w:r w:rsidR="00D21B97" w:rsidRPr="00820642">
        <w:rPr>
          <w:rFonts w:ascii="Times New Roman" w:eastAsia="宋体" w:hAnsi="Times New Roman" w:hint="eastAsia"/>
          <w:szCs w:val="21"/>
        </w:rPr>
        <w:t>(</w:t>
      </w:r>
      <w:r w:rsidR="00D21B97" w:rsidRPr="00820642">
        <w:rPr>
          <w:rFonts w:ascii="Times New Roman" w:eastAsia="宋体" w:hAnsi="Times New Roman" w:hint="eastAsia"/>
          <w:szCs w:val="21"/>
        </w:rPr>
        <w:t>半径约</w:t>
      </w:r>
      <w:r w:rsidR="00E46E30" w:rsidRPr="00820642">
        <w:rPr>
          <w:rFonts w:ascii="Times New Roman" w:eastAsia="宋体" w:hAnsi="Times New Roman"/>
          <w:szCs w:val="21"/>
        </w:rPr>
        <w:t>250</w:t>
      </w:r>
      <w:r w:rsidR="005639B2" w:rsidRPr="00820642">
        <w:rPr>
          <w:rFonts w:ascii="Times New Roman" w:eastAsia="宋体" w:hAnsi="Times New Roman"/>
          <w:szCs w:val="21"/>
        </w:rPr>
        <w:t>μ</w:t>
      </w:r>
      <w:r w:rsidR="00D21B97" w:rsidRPr="00820642">
        <w:rPr>
          <w:rFonts w:ascii="Times New Roman" w:eastAsia="宋体" w:hAnsi="Times New Roman"/>
          <w:szCs w:val="21"/>
        </w:rPr>
        <w:t>m)</w:t>
      </w:r>
      <w:r w:rsidR="00014F77" w:rsidRPr="00820642">
        <w:rPr>
          <w:rFonts w:ascii="Times New Roman" w:eastAsia="宋体" w:hAnsi="Times New Roman" w:hint="eastAsia"/>
          <w:szCs w:val="21"/>
        </w:rPr>
        <w:t>空间重叠</w:t>
      </w:r>
      <w:r w:rsidR="00D21B97" w:rsidRPr="00820642">
        <w:rPr>
          <w:rFonts w:ascii="Times New Roman" w:eastAsia="宋体" w:hAnsi="Times New Roman" w:hint="eastAsia"/>
          <w:szCs w:val="21"/>
        </w:rPr>
        <w:t>时可实现空间模式匹配，提高泵浦效率，由图</w:t>
      </w:r>
      <w:r w:rsidR="00D21B97" w:rsidRPr="00820642">
        <w:rPr>
          <w:rFonts w:ascii="Times New Roman" w:eastAsia="宋体" w:hAnsi="Times New Roman" w:hint="eastAsia"/>
          <w:szCs w:val="21"/>
        </w:rPr>
        <w:t>2</w:t>
      </w:r>
      <w:r w:rsidR="00D21B97" w:rsidRPr="00820642">
        <w:rPr>
          <w:rFonts w:ascii="Times New Roman" w:eastAsia="宋体" w:hAnsi="Times New Roman" w:hint="eastAsia"/>
          <w:szCs w:val="21"/>
        </w:rPr>
        <w:t>可知，</w:t>
      </w:r>
      <w:r w:rsidR="00DE3528" w:rsidRPr="00820642">
        <w:rPr>
          <w:rFonts w:ascii="Times New Roman" w:eastAsia="宋体" w:hAnsi="Times New Roman" w:hint="eastAsia"/>
          <w:szCs w:val="21"/>
        </w:rPr>
        <w:t>为了</w:t>
      </w:r>
      <w:r w:rsidR="00014F77" w:rsidRPr="00820642">
        <w:rPr>
          <w:rFonts w:ascii="Times New Roman" w:eastAsia="宋体" w:hAnsi="Times New Roman" w:hint="eastAsia"/>
          <w:szCs w:val="21"/>
        </w:rPr>
        <w:t>最大化泵浦效率，</w:t>
      </w:r>
      <w:r w:rsidR="00FA48CF" w:rsidRPr="00820642">
        <w:rPr>
          <w:rFonts w:ascii="Times New Roman" w:eastAsia="宋体" w:hAnsi="Times New Roman" w:hint="eastAsia"/>
          <w:szCs w:val="21"/>
        </w:rPr>
        <w:t>便于</w:t>
      </w:r>
      <w:r w:rsidR="00DE3528" w:rsidRPr="00820642">
        <w:rPr>
          <w:rFonts w:ascii="Times New Roman" w:eastAsia="宋体" w:hAnsi="Times New Roman" w:hint="eastAsia"/>
          <w:szCs w:val="21"/>
        </w:rPr>
        <w:t>谐振腔搭建和调试，</w:t>
      </w:r>
      <w:r w:rsidR="00832EB8" w:rsidRPr="00820642">
        <w:rPr>
          <w:rFonts w:ascii="Times New Roman" w:eastAsia="宋体" w:hAnsi="Times New Roman" w:hint="eastAsia"/>
          <w:szCs w:val="21"/>
        </w:rPr>
        <w:t>应当</w:t>
      </w:r>
      <w:r w:rsidR="00D21B97" w:rsidRPr="00820642">
        <w:rPr>
          <w:rFonts w:ascii="Times New Roman" w:eastAsia="宋体" w:hAnsi="Times New Roman" w:hint="eastAsia"/>
          <w:szCs w:val="21"/>
        </w:rPr>
        <w:t>取</w:t>
      </w:r>
      <w:r w:rsidR="00D21B97" w:rsidRPr="00820642">
        <w:rPr>
          <w:rFonts w:ascii="Times New Roman" w:eastAsia="宋体" w:hAnsi="Times New Roman" w:hint="eastAsia"/>
          <w:szCs w:val="21"/>
        </w:rPr>
        <w:t>8</w:t>
      </w:r>
      <w:r w:rsidR="00D21B97" w:rsidRPr="00820642">
        <w:rPr>
          <w:rFonts w:ascii="Times New Roman" w:eastAsia="宋体" w:hAnsi="Times New Roman"/>
          <w:szCs w:val="21"/>
        </w:rPr>
        <w:t>50mm</w:t>
      </w:r>
      <w:r w:rsidR="00D21B97" w:rsidRPr="00820642">
        <w:rPr>
          <w:rFonts w:ascii="Times New Roman" w:eastAsia="宋体" w:hAnsi="Times New Roman" w:hint="eastAsia"/>
          <w:szCs w:val="21"/>
        </w:rPr>
        <w:t>处放置增益介质晶体。</w:t>
      </w:r>
    </w:p>
    <w:p w:rsidR="009A0DF5" w:rsidRPr="00820642" w:rsidRDefault="007E55DB" w:rsidP="009A0DF5">
      <w:pPr>
        <w:spacing w:line="320" w:lineRule="exact"/>
        <w:ind w:firstLineChars="200" w:firstLine="420"/>
        <w:rPr>
          <w:rFonts w:ascii="Times New Roman" w:eastAsia="宋体" w:hAnsi="Times New Roman"/>
          <w:szCs w:val="21"/>
        </w:rPr>
      </w:pPr>
      <w:r w:rsidRPr="00820642">
        <w:rPr>
          <w:rFonts w:ascii="Times New Roman" w:eastAsia="宋体" w:hAnsi="Times New Roman" w:hint="eastAsia"/>
          <w:szCs w:val="21"/>
        </w:rPr>
        <w:t>增益介质在发生热</w:t>
      </w:r>
      <w:r w:rsidR="00685BA9" w:rsidRPr="00820642">
        <w:rPr>
          <w:rFonts w:ascii="Times New Roman" w:eastAsia="宋体" w:hAnsi="Times New Roman" w:hint="eastAsia"/>
          <w:szCs w:val="21"/>
        </w:rPr>
        <w:t>透镜</w:t>
      </w:r>
      <w:r w:rsidRPr="00820642">
        <w:rPr>
          <w:rFonts w:ascii="Times New Roman" w:eastAsia="宋体" w:hAnsi="Times New Roman" w:hint="eastAsia"/>
          <w:szCs w:val="21"/>
        </w:rPr>
        <w:t>效应时存在热焦距</w:t>
      </w:r>
      <w:r w:rsidR="00C00F79" w:rsidRPr="00820642">
        <w:rPr>
          <w:rFonts w:ascii="Times New Roman" w:eastAsia="宋体" w:hAnsi="Times New Roman"/>
          <w:position w:val="-12"/>
          <w:szCs w:val="21"/>
        </w:rPr>
        <w:object w:dxaOrig="240" w:dyaOrig="360">
          <v:shape id="_x0000_i1053" type="#_x0000_t75" style="width:12.1pt;height:17.85pt" o:ole="">
            <v:imagedata r:id="rId64" o:title=""/>
          </v:shape>
          <o:OLEObject Type="Embed" ProgID="Equation.DSMT4" ShapeID="_x0000_i1053" DrawAspect="Content" ObjectID="_1838874379" r:id="rId65"/>
        </w:object>
      </w:r>
      <w:r w:rsidR="00E967E1" w:rsidRPr="00820642">
        <w:rPr>
          <w:rFonts w:ascii="Times New Roman" w:eastAsia="宋体" w:hAnsi="Times New Roman" w:hint="eastAsia"/>
          <w:szCs w:val="21"/>
        </w:rPr>
        <w:t>，可将其等效为焦距动态变化</w:t>
      </w:r>
      <w:r w:rsidRPr="00820642">
        <w:rPr>
          <w:rFonts w:ascii="Times New Roman" w:eastAsia="宋体" w:hAnsi="Times New Roman" w:hint="eastAsia"/>
          <w:szCs w:val="21"/>
        </w:rPr>
        <w:t>的薄透镜，</w:t>
      </w:r>
      <w:r w:rsidR="00CE7AF6" w:rsidRPr="00820642">
        <w:rPr>
          <w:rFonts w:ascii="Times New Roman" w:eastAsia="宋体" w:hAnsi="Times New Roman"/>
          <w:position w:val="-12"/>
          <w:szCs w:val="21"/>
        </w:rPr>
        <w:object w:dxaOrig="240" w:dyaOrig="360">
          <v:shape id="_x0000_i1054" type="#_x0000_t75" style="width:12.1pt;height:17.85pt" o:ole="">
            <v:imagedata r:id="rId64" o:title=""/>
          </v:shape>
          <o:OLEObject Type="Embed" ProgID="Equation.DSMT4" ShapeID="_x0000_i1054" DrawAspect="Content" ObjectID="_1838874380" r:id="rId66"/>
        </w:object>
      </w:r>
      <w:r w:rsidR="00CE7AF6" w:rsidRPr="00820642">
        <w:rPr>
          <w:rFonts w:ascii="Times New Roman" w:eastAsia="宋体" w:hAnsi="Times New Roman" w:hint="eastAsia"/>
          <w:szCs w:val="21"/>
        </w:rPr>
        <w:t>设为自变量，</w:t>
      </w:r>
      <w:r w:rsidR="00FA48CF" w:rsidRPr="00820642">
        <w:rPr>
          <w:rFonts w:ascii="Times New Roman" w:eastAsia="宋体" w:hAnsi="Times New Roman" w:hint="eastAsia"/>
          <w:szCs w:val="21"/>
        </w:rPr>
        <w:t>将其传输矩阵</w:t>
      </w:r>
      <w:r w:rsidR="00CE7AF6" w:rsidRPr="00820642">
        <w:rPr>
          <w:rFonts w:ascii="Times New Roman" w:eastAsia="宋体" w:hAnsi="Times New Roman" w:hint="eastAsia"/>
          <w:szCs w:val="21"/>
        </w:rPr>
        <w:t>加</w:t>
      </w:r>
      <w:r w:rsidRPr="00820642">
        <w:rPr>
          <w:rFonts w:ascii="Times New Roman" w:eastAsia="宋体" w:hAnsi="Times New Roman" w:hint="eastAsia"/>
          <w:szCs w:val="21"/>
        </w:rPr>
        <w:t>入</w:t>
      </w:r>
      <w:r w:rsidR="00CE7AF6" w:rsidRPr="00820642">
        <w:rPr>
          <w:rFonts w:ascii="Times New Roman" w:eastAsia="宋体" w:hAnsi="Times New Roman" w:hint="eastAsia"/>
          <w:szCs w:val="21"/>
        </w:rPr>
        <w:t>到</w:t>
      </w:r>
      <w:r w:rsidRPr="00820642">
        <w:rPr>
          <w:rFonts w:ascii="Times New Roman" w:eastAsia="宋体" w:hAnsi="Times New Roman" w:hint="eastAsia"/>
          <w:szCs w:val="21"/>
        </w:rPr>
        <w:t>谐振腔</w:t>
      </w:r>
      <w:r w:rsidR="00014F77" w:rsidRPr="00820642">
        <w:rPr>
          <w:rFonts w:ascii="Times New Roman" w:eastAsia="宋体" w:hAnsi="Times New Roman" w:hint="eastAsia"/>
          <w:szCs w:val="21"/>
        </w:rPr>
        <w:t>传输矩阵相应位置</w:t>
      </w:r>
      <w:r w:rsidR="00CE7AF6" w:rsidRPr="00820642">
        <w:rPr>
          <w:rFonts w:ascii="Times New Roman" w:eastAsia="宋体" w:hAnsi="Times New Roman" w:hint="eastAsia"/>
          <w:szCs w:val="21"/>
        </w:rPr>
        <w:t>并重新计算</w:t>
      </w:r>
      <w:r w:rsidR="00CE7AF6" w:rsidRPr="00820642">
        <w:rPr>
          <w:rFonts w:ascii="Times New Roman" w:eastAsia="宋体" w:hAnsi="Times New Roman"/>
          <w:position w:val="-4"/>
          <w:szCs w:val="21"/>
        </w:rPr>
        <w:object w:dxaOrig="320" w:dyaOrig="260">
          <v:shape id="_x0000_i1055" type="#_x0000_t75" style="width:16.7pt;height:13.25pt" o:ole="">
            <v:imagedata r:id="rId67" o:title=""/>
          </v:shape>
          <o:OLEObject Type="Embed" ProgID="Equation.DSMT4" ShapeID="_x0000_i1055" DrawAspect="Content" ObjectID="_1838874381" r:id="rId68"/>
        </w:object>
      </w:r>
      <w:r w:rsidR="00CE7AF6" w:rsidRPr="00820642">
        <w:rPr>
          <w:rFonts w:ascii="Times New Roman" w:eastAsia="宋体" w:hAnsi="Times New Roman" w:hint="eastAsia"/>
          <w:szCs w:val="21"/>
        </w:rPr>
        <w:t>矩阵和基模光束半径</w:t>
      </w:r>
      <w:r w:rsidR="00BE42B9" w:rsidRPr="00820642">
        <w:rPr>
          <w:rFonts w:ascii="Times New Roman" w:eastAsia="宋体" w:hAnsi="Times New Roman" w:hint="eastAsia"/>
          <w:szCs w:val="21"/>
        </w:rPr>
        <w:t>，</w:t>
      </w:r>
      <w:r w:rsidR="00577A1A" w:rsidRPr="00820642">
        <w:rPr>
          <w:rFonts w:ascii="Times New Roman" w:eastAsia="宋体" w:hAnsi="Times New Roman" w:hint="eastAsia"/>
          <w:szCs w:val="21"/>
        </w:rPr>
        <w:t>得出</w:t>
      </w:r>
      <w:r w:rsidRPr="00820642">
        <w:rPr>
          <w:rFonts w:ascii="Times New Roman" w:eastAsia="宋体" w:hAnsi="Times New Roman" w:hint="eastAsia"/>
          <w:szCs w:val="21"/>
        </w:rPr>
        <w:t>S</w:t>
      </w:r>
      <w:r w:rsidRPr="00820642">
        <w:rPr>
          <w:rFonts w:ascii="Times New Roman" w:eastAsia="宋体" w:hAnsi="Times New Roman"/>
          <w:szCs w:val="21"/>
        </w:rPr>
        <w:t>ESAM</w:t>
      </w:r>
      <w:r w:rsidRPr="00820642">
        <w:rPr>
          <w:rFonts w:ascii="Times New Roman" w:eastAsia="宋体" w:hAnsi="Times New Roman" w:hint="eastAsia"/>
          <w:szCs w:val="21"/>
        </w:rPr>
        <w:t>和晶体上的光斑</w:t>
      </w:r>
      <w:r w:rsidR="00BE42B9" w:rsidRPr="00820642">
        <w:rPr>
          <w:rFonts w:ascii="Times New Roman" w:eastAsia="宋体" w:hAnsi="Times New Roman" w:hint="eastAsia"/>
          <w:szCs w:val="21"/>
        </w:rPr>
        <w:t>半径</w:t>
      </w:r>
      <w:r w:rsidRPr="00820642">
        <w:rPr>
          <w:rFonts w:ascii="Times New Roman" w:eastAsia="宋体" w:hAnsi="Times New Roman" w:hint="eastAsia"/>
          <w:szCs w:val="21"/>
        </w:rPr>
        <w:t>与热透镜焦距</w:t>
      </w:r>
      <w:r w:rsidR="00BE42B9" w:rsidRPr="00820642">
        <w:rPr>
          <w:rFonts w:ascii="Times New Roman" w:eastAsia="宋体" w:hAnsi="Times New Roman" w:hint="eastAsia"/>
          <w:szCs w:val="21"/>
        </w:rPr>
        <w:t>的</w:t>
      </w:r>
      <w:r w:rsidR="00685BA9" w:rsidRPr="00820642">
        <w:rPr>
          <w:rFonts w:ascii="Times New Roman" w:eastAsia="宋体" w:hAnsi="Times New Roman" w:hint="eastAsia"/>
          <w:szCs w:val="21"/>
        </w:rPr>
        <w:t>关系</w:t>
      </w:r>
      <w:r w:rsidR="00895C42" w:rsidRPr="00820642">
        <w:rPr>
          <w:rFonts w:ascii="Times New Roman" w:eastAsia="宋体" w:hAnsi="Times New Roman" w:hint="eastAsia"/>
          <w:szCs w:val="21"/>
        </w:rPr>
        <w:t>曲线</w:t>
      </w:r>
      <w:r w:rsidR="00122285" w:rsidRPr="00820642">
        <w:rPr>
          <w:rFonts w:ascii="Times New Roman" w:eastAsia="宋体" w:hAnsi="Times New Roman" w:hint="eastAsia"/>
          <w:szCs w:val="21"/>
        </w:rPr>
        <w:t>如图</w:t>
      </w:r>
      <w:r w:rsidR="00122285" w:rsidRPr="00820642">
        <w:rPr>
          <w:rFonts w:ascii="Times New Roman" w:eastAsia="宋体" w:hAnsi="Times New Roman" w:hint="eastAsia"/>
          <w:szCs w:val="21"/>
        </w:rPr>
        <w:t>3</w:t>
      </w:r>
      <w:r w:rsidR="00122285" w:rsidRPr="00820642">
        <w:rPr>
          <w:rFonts w:ascii="Times New Roman" w:eastAsia="宋体" w:hAnsi="Times New Roman" w:hint="eastAsia"/>
          <w:szCs w:val="21"/>
        </w:rPr>
        <w:t>所示</w:t>
      </w:r>
      <w:r w:rsidR="005D7259" w:rsidRPr="00820642">
        <w:rPr>
          <w:rFonts w:ascii="Times New Roman" w:eastAsia="宋体" w:hAnsi="Times New Roman" w:hint="eastAsia"/>
          <w:szCs w:val="21"/>
        </w:rPr>
        <w:t>，热透镜焦距</w:t>
      </w:r>
      <w:r w:rsidR="005D7259" w:rsidRPr="00820642">
        <w:rPr>
          <w:rFonts w:ascii="Times New Roman" w:eastAsia="宋体" w:hAnsi="Times New Roman" w:hint="eastAsia"/>
          <w:szCs w:val="21"/>
        </w:rPr>
        <w:t>1</w:t>
      </w:r>
      <w:r w:rsidR="005D7259" w:rsidRPr="00820642">
        <w:rPr>
          <w:rFonts w:ascii="Times New Roman" w:eastAsia="宋体" w:hAnsi="Times New Roman"/>
          <w:szCs w:val="21"/>
        </w:rPr>
        <w:t>50mm</w:t>
      </w:r>
      <w:r w:rsidR="00CE7AF6" w:rsidRPr="00820642">
        <w:rPr>
          <w:rFonts w:ascii="Times New Roman" w:eastAsia="宋体" w:hAnsi="Times New Roman" w:hint="eastAsia"/>
          <w:szCs w:val="21"/>
        </w:rPr>
        <w:t>处</w:t>
      </w:r>
      <w:r w:rsidR="005D7259" w:rsidRPr="00820642">
        <w:rPr>
          <w:rFonts w:ascii="Times New Roman" w:eastAsia="宋体" w:hAnsi="Times New Roman" w:hint="eastAsia"/>
          <w:szCs w:val="21"/>
        </w:rPr>
        <w:t>在图中标出</w:t>
      </w:r>
      <w:r w:rsidR="00577A1A" w:rsidRPr="00820642">
        <w:rPr>
          <w:rFonts w:ascii="Times New Roman" w:eastAsia="宋体" w:hAnsi="Times New Roman" w:hint="eastAsia"/>
          <w:szCs w:val="21"/>
        </w:rPr>
        <w:t>，</w:t>
      </w:r>
      <w:r w:rsidR="00577A1A" w:rsidRPr="00820642">
        <w:rPr>
          <w:rFonts w:ascii="Times New Roman" w:eastAsia="宋体" w:hAnsi="Times New Roman"/>
          <w:szCs w:val="21"/>
        </w:rPr>
        <w:t>S</w:t>
      </w:r>
      <w:r w:rsidR="00577A1A" w:rsidRPr="00820642">
        <w:rPr>
          <w:rFonts w:ascii="Times New Roman" w:eastAsia="宋体" w:hAnsi="Times New Roman"/>
          <w:szCs w:val="21"/>
        </w:rPr>
        <w:t>曲线为光束弧矢面光斑半径变化曲线，</w:t>
      </w:r>
      <w:r w:rsidR="00577A1A" w:rsidRPr="00820642">
        <w:rPr>
          <w:rFonts w:ascii="Times New Roman" w:eastAsia="宋体" w:hAnsi="Times New Roman"/>
          <w:szCs w:val="21"/>
        </w:rPr>
        <w:t>T</w:t>
      </w:r>
      <w:r w:rsidR="00577A1A" w:rsidRPr="00820642">
        <w:rPr>
          <w:rFonts w:ascii="Times New Roman" w:eastAsia="宋体" w:hAnsi="Times New Roman"/>
          <w:szCs w:val="21"/>
        </w:rPr>
        <w:t>曲线为光束子午面光</w:t>
      </w:r>
      <w:r w:rsidR="00577A1A" w:rsidRPr="00820642">
        <w:rPr>
          <w:rFonts w:ascii="Times New Roman" w:eastAsia="宋体" w:hAnsi="Times New Roman"/>
          <w:szCs w:val="21"/>
        </w:rPr>
        <w:lastRenderedPageBreak/>
        <w:t>斑半径变化曲线</w:t>
      </w:r>
      <w:r w:rsidR="00685BA9" w:rsidRPr="00820642">
        <w:rPr>
          <w:rFonts w:ascii="Times New Roman" w:eastAsia="宋体" w:hAnsi="Times New Roman" w:hint="eastAsia"/>
          <w:szCs w:val="21"/>
        </w:rPr>
        <w:t>。</w:t>
      </w:r>
    </w:p>
    <w:p w:rsidR="000309CF" w:rsidRPr="00820642" w:rsidRDefault="00CE078E" w:rsidP="009A0DF5">
      <w:pPr>
        <w:ind w:firstLineChars="200" w:firstLine="420"/>
        <w:jc w:val="center"/>
      </w:pPr>
      <w:r>
        <w:object w:dxaOrig="10137" w:dyaOrig="3760">
          <v:shape id="_x0000_i1056" type="#_x0000_t75" style="width:414.7pt;height:153.8pt" o:ole="">
            <v:imagedata r:id="rId69" o:title=""/>
          </v:shape>
          <o:OLEObject Type="Embed" ProgID="Visio.Drawing.11" ShapeID="_x0000_i1056" DrawAspect="Content" ObjectID="_1838874382" r:id="rId70"/>
        </w:object>
      </w:r>
    </w:p>
    <w:p w:rsidR="00E6438B" w:rsidRPr="00820642" w:rsidRDefault="006A4BEC" w:rsidP="009A0DF5">
      <w:pPr>
        <w:ind w:firstLineChars="200" w:firstLine="301"/>
        <w:jc w:val="center"/>
        <w:rPr>
          <w:rFonts w:ascii="Times New Roman" w:eastAsia="宋体" w:hAnsi="Times New Roman"/>
          <w:b/>
          <w:sz w:val="15"/>
          <w:szCs w:val="15"/>
        </w:rPr>
      </w:pPr>
      <w:r w:rsidRPr="00820642">
        <w:rPr>
          <w:rFonts w:ascii="Times New Roman" w:eastAsia="宋体" w:hAnsi="Times New Roman" w:hint="eastAsia"/>
          <w:b/>
          <w:sz w:val="15"/>
          <w:szCs w:val="15"/>
        </w:rPr>
        <w:t>图</w:t>
      </w:r>
      <w:r w:rsidR="00324682" w:rsidRPr="00820642">
        <w:rPr>
          <w:rFonts w:ascii="Times New Roman" w:eastAsia="宋体" w:hAnsi="Times New Roman"/>
          <w:b/>
          <w:sz w:val="15"/>
          <w:szCs w:val="15"/>
        </w:rPr>
        <w:t xml:space="preserve">3 </w:t>
      </w:r>
      <w:r w:rsidR="00C07DB4" w:rsidRPr="00820642">
        <w:rPr>
          <w:rFonts w:ascii="Times New Roman" w:eastAsia="宋体" w:hAnsi="Times New Roman" w:hint="eastAsia"/>
          <w:b/>
          <w:sz w:val="15"/>
          <w:szCs w:val="15"/>
        </w:rPr>
        <w:t>热透镜焦距对</w:t>
      </w:r>
      <w:r w:rsidR="00324682" w:rsidRPr="00820642">
        <w:rPr>
          <w:rFonts w:ascii="Times New Roman" w:eastAsia="宋体" w:hAnsi="Times New Roman" w:hint="eastAsia"/>
          <w:b/>
          <w:sz w:val="15"/>
          <w:szCs w:val="15"/>
        </w:rPr>
        <w:t>晶体和</w:t>
      </w:r>
      <w:r w:rsidR="00324682" w:rsidRPr="00820642">
        <w:rPr>
          <w:rFonts w:ascii="Times New Roman" w:eastAsia="宋体" w:hAnsi="Times New Roman" w:hint="eastAsia"/>
          <w:b/>
          <w:sz w:val="15"/>
          <w:szCs w:val="15"/>
        </w:rPr>
        <w:t>S</w:t>
      </w:r>
      <w:r w:rsidR="00324682" w:rsidRPr="00820642">
        <w:rPr>
          <w:rFonts w:ascii="Times New Roman" w:eastAsia="宋体" w:hAnsi="Times New Roman"/>
          <w:b/>
          <w:sz w:val="15"/>
          <w:szCs w:val="15"/>
        </w:rPr>
        <w:t>ESAM</w:t>
      </w:r>
      <w:r w:rsidR="00E6438B" w:rsidRPr="00820642">
        <w:rPr>
          <w:rFonts w:ascii="Times New Roman" w:eastAsia="宋体" w:hAnsi="Times New Roman" w:hint="eastAsia"/>
          <w:b/>
          <w:sz w:val="15"/>
          <w:szCs w:val="15"/>
        </w:rPr>
        <w:t>上</w:t>
      </w:r>
      <w:r w:rsidR="00324682" w:rsidRPr="00820642">
        <w:rPr>
          <w:rFonts w:ascii="Times New Roman" w:eastAsia="宋体" w:hAnsi="Times New Roman" w:hint="eastAsia"/>
          <w:b/>
          <w:sz w:val="15"/>
          <w:szCs w:val="15"/>
        </w:rPr>
        <w:t>光斑</w:t>
      </w:r>
      <w:r w:rsidR="00E6438B" w:rsidRPr="00820642">
        <w:rPr>
          <w:rFonts w:ascii="Times New Roman" w:eastAsia="宋体" w:hAnsi="Times New Roman" w:hint="eastAsia"/>
          <w:b/>
          <w:sz w:val="15"/>
          <w:szCs w:val="15"/>
        </w:rPr>
        <w:t>的影响</w:t>
      </w:r>
    </w:p>
    <w:p w:rsidR="00324682" w:rsidRPr="00820642" w:rsidRDefault="00C07DB4" w:rsidP="00324682">
      <w:pPr>
        <w:ind w:firstLineChars="200" w:firstLine="301"/>
        <w:jc w:val="center"/>
      </w:pPr>
      <w:r w:rsidRPr="00820642">
        <w:rPr>
          <w:rFonts w:ascii="Times New Roman" w:eastAsia="宋体" w:hAnsi="Times New Roman" w:hint="eastAsia"/>
          <w:b/>
          <w:sz w:val="15"/>
          <w:szCs w:val="15"/>
        </w:rPr>
        <w:t>(</w:t>
      </w:r>
      <w:r w:rsidRPr="00820642">
        <w:rPr>
          <w:rFonts w:ascii="Times New Roman" w:eastAsia="宋体" w:hAnsi="Times New Roman"/>
          <w:b/>
          <w:sz w:val="15"/>
          <w:szCs w:val="15"/>
        </w:rPr>
        <w:t>a)</w:t>
      </w:r>
      <w:r w:rsidRPr="00820642">
        <w:rPr>
          <w:rFonts w:ascii="Times New Roman" w:eastAsia="宋体" w:hAnsi="Times New Roman" w:hint="eastAsia"/>
          <w:b/>
          <w:sz w:val="15"/>
          <w:szCs w:val="15"/>
        </w:rPr>
        <w:t xml:space="preserve"> </w:t>
      </w:r>
      <w:r w:rsidRPr="00820642">
        <w:rPr>
          <w:rFonts w:ascii="Times New Roman" w:eastAsia="宋体" w:hAnsi="Times New Roman" w:hint="eastAsia"/>
          <w:b/>
          <w:sz w:val="15"/>
          <w:szCs w:val="15"/>
        </w:rPr>
        <w:t>晶体</w:t>
      </w:r>
      <w:r w:rsidR="00E6438B" w:rsidRPr="00820642">
        <w:rPr>
          <w:rFonts w:ascii="Times New Roman" w:eastAsia="宋体" w:hAnsi="Times New Roman" w:hint="eastAsia"/>
          <w:b/>
          <w:sz w:val="15"/>
          <w:szCs w:val="15"/>
        </w:rPr>
        <w:t>上</w:t>
      </w:r>
      <w:r w:rsidRPr="00820642">
        <w:rPr>
          <w:rFonts w:ascii="Times New Roman" w:eastAsia="宋体" w:hAnsi="Times New Roman" w:hint="eastAsia"/>
          <w:b/>
          <w:sz w:val="15"/>
          <w:szCs w:val="15"/>
        </w:rPr>
        <w:t>光斑半径与热透镜焦距的关系曲线</w:t>
      </w:r>
      <w:r w:rsidR="00FB14FF" w:rsidRPr="00820642">
        <w:rPr>
          <w:rFonts w:ascii="Times New Roman" w:eastAsia="宋体" w:hAnsi="Times New Roman" w:hint="eastAsia"/>
          <w:b/>
          <w:sz w:val="15"/>
          <w:szCs w:val="15"/>
        </w:rPr>
        <w:t xml:space="preserve"> </w:t>
      </w:r>
      <w:r w:rsidR="00E6438B" w:rsidRPr="00820642">
        <w:rPr>
          <w:rFonts w:ascii="Times New Roman" w:eastAsia="宋体" w:hAnsi="Times New Roman" w:hint="eastAsia"/>
          <w:b/>
          <w:sz w:val="15"/>
          <w:szCs w:val="15"/>
        </w:rPr>
        <w:t>(b</w:t>
      </w:r>
      <w:r w:rsidR="00E6438B" w:rsidRPr="00820642">
        <w:rPr>
          <w:rFonts w:ascii="Times New Roman" w:eastAsia="宋体" w:hAnsi="Times New Roman"/>
          <w:b/>
          <w:sz w:val="15"/>
          <w:szCs w:val="15"/>
        </w:rPr>
        <w:t>)</w:t>
      </w:r>
      <w:r w:rsidR="00FB14FF" w:rsidRPr="00820642">
        <w:rPr>
          <w:rFonts w:ascii="Times New Roman" w:eastAsia="宋体" w:hAnsi="Times New Roman"/>
          <w:b/>
          <w:sz w:val="15"/>
          <w:szCs w:val="15"/>
        </w:rPr>
        <w:t xml:space="preserve"> </w:t>
      </w:r>
      <w:r w:rsidR="00E6438B" w:rsidRPr="00820642">
        <w:rPr>
          <w:rFonts w:ascii="Times New Roman" w:eastAsia="宋体" w:hAnsi="Times New Roman" w:hint="eastAsia"/>
          <w:b/>
          <w:sz w:val="15"/>
          <w:szCs w:val="15"/>
        </w:rPr>
        <w:t>S</w:t>
      </w:r>
      <w:r w:rsidR="00E6438B" w:rsidRPr="00820642">
        <w:rPr>
          <w:rFonts w:ascii="Times New Roman" w:eastAsia="宋体" w:hAnsi="Times New Roman"/>
          <w:b/>
          <w:sz w:val="15"/>
          <w:szCs w:val="15"/>
        </w:rPr>
        <w:t>ESAM</w:t>
      </w:r>
      <w:r w:rsidR="00E6438B" w:rsidRPr="00820642">
        <w:rPr>
          <w:rFonts w:ascii="Times New Roman" w:eastAsia="宋体" w:hAnsi="Times New Roman" w:hint="eastAsia"/>
          <w:b/>
          <w:sz w:val="15"/>
          <w:szCs w:val="15"/>
        </w:rPr>
        <w:t>上光斑半径与热透镜焦距的关系曲线</w:t>
      </w:r>
    </w:p>
    <w:p w:rsidR="00B07D5E" w:rsidRPr="00820642" w:rsidRDefault="006F1CD9" w:rsidP="00577A1A">
      <w:pPr>
        <w:ind w:firstLineChars="200" w:firstLine="420"/>
        <w:rPr>
          <w:rFonts w:ascii="Times New Roman" w:eastAsia="宋体" w:hAnsi="Times New Roman"/>
          <w:szCs w:val="21"/>
        </w:rPr>
      </w:pPr>
      <w:r w:rsidRPr="00820642">
        <w:rPr>
          <w:rFonts w:ascii="Times New Roman" w:eastAsia="宋体" w:hAnsi="Times New Roman" w:hint="eastAsia"/>
          <w:szCs w:val="21"/>
        </w:rPr>
        <w:t>一方面，</w:t>
      </w:r>
      <w:r w:rsidR="00914D9C" w:rsidRPr="00820642">
        <w:rPr>
          <w:rFonts w:ascii="Times New Roman" w:eastAsia="宋体" w:hAnsi="Times New Roman" w:hint="eastAsia"/>
          <w:szCs w:val="21"/>
        </w:rPr>
        <w:t>由图</w:t>
      </w:r>
      <w:r w:rsidR="00914D9C" w:rsidRPr="00820642">
        <w:rPr>
          <w:rFonts w:ascii="Times New Roman" w:eastAsia="宋体" w:hAnsi="Times New Roman" w:hint="eastAsia"/>
          <w:szCs w:val="21"/>
        </w:rPr>
        <w:t>3</w:t>
      </w:r>
      <w:r w:rsidR="00577A1A" w:rsidRPr="00820642">
        <w:rPr>
          <w:rFonts w:ascii="Times New Roman" w:eastAsia="宋体" w:hAnsi="Times New Roman"/>
          <w:szCs w:val="21"/>
        </w:rPr>
        <w:t>(</w:t>
      </w:r>
      <w:r w:rsidR="00914D9C" w:rsidRPr="00820642">
        <w:rPr>
          <w:rFonts w:ascii="Times New Roman" w:eastAsia="宋体" w:hAnsi="Times New Roman"/>
          <w:szCs w:val="21"/>
        </w:rPr>
        <w:t>a</w:t>
      </w:r>
      <w:r w:rsidR="00577A1A" w:rsidRPr="00820642">
        <w:rPr>
          <w:rFonts w:ascii="Times New Roman" w:eastAsia="宋体" w:hAnsi="Times New Roman"/>
          <w:szCs w:val="21"/>
        </w:rPr>
        <w:t>)</w:t>
      </w:r>
      <w:r w:rsidRPr="00820642">
        <w:rPr>
          <w:rFonts w:ascii="Times New Roman" w:eastAsia="宋体" w:hAnsi="Times New Roman" w:hint="eastAsia"/>
          <w:szCs w:val="21"/>
        </w:rPr>
        <w:t>可知，</w:t>
      </w:r>
      <w:r w:rsidR="00C00F79" w:rsidRPr="00820642">
        <w:rPr>
          <w:rFonts w:ascii="Times New Roman" w:eastAsia="宋体" w:hAnsi="Times New Roman" w:hint="eastAsia"/>
          <w:szCs w:val="21"/>
        </w:rPr>
        <w:t>若</w:t>
      </w:r>
      <w:r w:rsidR="00BE42B9" w:rsidRPr="00820642">
        <w:rPr>
          <w:rFonts w:ascii="Times New Roman" w:eastAsia="宋体" w:hAnsi="Times New Roman" w:hint="eastAsia"/>
          <w:szCs w:val="21"/>
        </w:rPr>
        <w:t>晶体</w:t>
      </w:r>
      <w:r w:rsidR="00C00F79" w:rsidRPr="00820642">
        <w:rPr>
          <w:rFonts w:ascii="Times New Roman" w:eastAsia="宋体" w:hAnsi="Times New Roman" w:hint="eastAsia"/>
          <w:szCs w:val="21"/>
        </w:rPr>
        <w:t>热透镜效应</w:t>
      </w:r>
      <w:r w:rsidRPr="00820642">
        <w:rPr>
          <w:rFonts w:ascii="Times New Roman" w:eastAsia="宋体" w:hAnsi="Times New Roman" w:hint="eastAsia"/>
          <w:szCs w:val="21"/>
        </w:rPr>
        <w:t>加剧，晶体热焦距</w:t>
      </w:r>
      <w:r w:rsidR="003F66A8" w:rsidRPr="00820642">
        <w:rPr>
          <w:rFonts w:ascii="Times New Roman" w:eastAsia="宋体" w:hAnsi="Times New Roman" w:hint="eastAsia"/>
          <w:szCs w:val="21"/>
        </w:rPr>
        <w:t>持续缩短</w:t>
      </w:r>
      <w:r w:rsidRPr="00820642">
        <w:rPr>
          <w:rFonts w:ascii="Times New Roman" w:eastAsia="宋体" w:hAnsi="Times New Roman" w:hint="eastAsia"/>
          <w:szCs w:val="21"/>
        </w:rPr>
        <w:t>，晶体上的基模光斑尺寸</w:t>
      </w:r>
      <w:r w:rsidR="003F66A8" w:rsidRPr="00820642">
        <w:rPr>
          <w:rFonts w:ascii="Times New Roman" w:eastAsia="宋体" w:hAnsi="Times New Roman" w:hint="eastAsia"/>
          <w:szCs w:val="21"/>
        </w:rPr>
        <w:t>随之</w:t>
      </w:r>
      <w:r w:rsidR="007154CF" w:rsidRPr="00820642">
        <w:rPr>
          <w:rFonts w:ascii="Times New Roman" w:eastAsia="宋体" w:hAnsi="Times New Roman" w:hint="eastAsia"/>
          <w:szCs w:val="21"/>
        </w:rPr>
        <w:t>变化。</w:t>
      </w:r>
      <w:r w:rsidR="003F66A8" w:rsidRPr="00820642">
        <w:rPr>
          <w:rFonts w:ascii="Times New Roman" w:eastAsia="宋体" w:hAnsi="Times New Roman" w:hint="eastAsia"/>
          <w:szCs w:val="21"/>
        </w:rPr>
        <w:t>当热焦距缩短至</w:t>
      </w:r>
      <w:r w:rsidR="003F66A8" w:rsidRPr="00820642">
        <w:rPr>
          <w:rFonts w:ascii="Times New Roman" w:eastAsia="宋体" w:hAnsi="Times New Roman" w:hint="eastAsia"/>
          <w:szCs w:val="21"/>
        </w:rPr>
        <w:t>1</w:t>
      </w:r>
      <w:r w:rsidR="003F66A8" w:rsidRPr="00820642">
        <w:rPr>
          <w:rFonts w:ascii="Times New Roman" w:eastAsia="宋体" w:hAnsi="Times New Roman"/>
          <w:szCs w:val="21"/>
        </w:rPr>
        <w:t>50mm</w:t>
      </w:r>
      <w:r w:rsidR="00C00F79" w:rsidRPr="00820642">
        <w:rPr>
          <w:rFonts w:ascii="Times New Roman" w:eastAsia="宋体" w:hAnsi="Times New Roman" w:hint="eastAsia"/>
          <w:szCs w:val="21"/>
        </w:rPr>
        <w:t>以下</w:t>
      </w:r>
      <w:r w:rsidR="003F66A8" w:rsidRPr="00820642">
        <w:rPr>
          <w:rFonts w:ascii="Times New Roman" w:eastAsia="宋体" w:hAnsi="Times New Roman" w:hint="eastAsia"/>
          <w:szCs w:val="21"/>
        </w:rPr>
        <w:t>，晶体基模光斑半径变化</w:t>
      </w:r>
      <w:r w:rsidR="00832EB8" w:rsidRPr="00820642">
        <w:rPr>
          <w:rFonts w:ascii="Times New Roman" w:eastAsia="宋体" w:hAnsi="Times New Roman" w:hint="eastAsia"/>
          <w:szCs w:val="21"/>
        </w:rPr>
        <w:t>幅度大</w:t>
      </w:r>
      <w:r w:rsidR="003F66A8" w:rsidRPr="00820642">
        <w:rPr>
          <w:rFonts w:ascii="Times New Roman" w:eastAsia="宋体" w:hAnsi="Times New Roman" w:hint="eastAsia"/>
          <w:szCs w:val="21"/>
        </w:rPr>
        <w:t>，</w:t>
      </w:r>
      <w:r w:rsidR="00832EB8" w:rsidRPr="00820642">
        <w:rPr>
          <w:rFonts w:ascii="Times New Roman" w:eastAsia="宋体" w:hAnsi="Times New Roman" w:hint="eastAsia"/>
          <w:szCs w:val="21"/>
        </w:rPr>
        <w:t>此时</w:t>
      </w:r>
      <w:r w:rsidR="003F66A8" w:rsidRPr="00820642">
        <w:rPr>
          <w:rFonts w:ascii="Times New Roman" w:eastAsia="宋体" w:hAnsi="Times New Roman" w:hint="eastAsia"/>
          <w:szCs w:val="21"/>
        </w:rPr>
        <w:t>基模光与泵浦光的空间模式匹配</w:t>
      </w:r>
      <w:r w:rsidR="00027651" w:rsidRPr="00820642">
        <w:rPr>
          <w:rFonts w:ascii="Times New Roman" w:eastAsia="宋体" w:hAnsi="Times New Roman" w:hint="eastAsia"/>
          <w:szCs w:val="21"/>
        </w:rPr>
        <w:t>将受到影响</w:t>
      </w:r>
      <w:r w:rsidR="003F66A8" w:rsidRPr="00820642">
        <w:rPr>
          <w:rFonts w:ascii="Times New Roman" w:eastAsia="宋体" w:hAnsi="Times New Roman" w:hint="eastAsia"/>
          <w:szCs w:val="21"/>
        </w:rPr>
        <w:t>。</w:t>
      </w:r>
    </w:p>
    <w:p w:rsidR="009048A2" w:rsidRPr="00820642" w:rsidRDefault="00F051FE" w:rsidP="00577A1A">
      <w:pPr>
        <w:ind w:firstLineChars="200" w:firstLine="420"/>
        <w:rPr>
          <w:rFonts w:ascii="Times New Roman" w:eastAsia="宋体" w:hAnsi="Times New Roman"/>
          <w:szCs w:val="21"/>
        </w:rPr>
      </w:pPr>
      <w:r w:rsidRPr="00820642">
        <w:rPr>
          <w:rFonts w:ascii="Times New Roman" w:eastAsia="宋体" w:hAnsi="Times New Roman" w:hint="eastAsia"/>
          <w:szCs w:val="21"/>
        </w:rPr>
        <w:t>另一方面，</w:t>
      </w:r>
      <w:r w:rsidR="00A607C2" w:rsidRPr="00820642">
        <w:rPr>
          <w:rFonts w:ascii="Times New Roman" w:eastAsia="宋体" w:hAnsi="Times New Roman" w:hint="eastAsia"/>
          <w:szCs w:val="21"/>
        </w:rPr>
        <w:t>谐振腔中</w:t>
      </w:r>
      <w:r w:rsidR="00A607C2" w:rsidRPr="00820642">
        <w:rPr>
          <w:rFonts w:ascii="Times New Roman" w:eastAsia="宋体" w:hAnsi="Times New Roman" w:hint="eastAsia"/>
          <w:szCs w:val="21"/>
        </w:rPr>
        <w:t xml:space="preserve"> </w:t>
      </w:r>
      <w:r w:rsidRPr="00820642">
        <w:rPr>
          <w:rFonts w:ascii="Times New Roman" w:eastAsia="宋体" w:hAnsi="Times New Roman" w:hint="eastAsia"/>
          <w:szCs w:val="21"/>
        </w:rPr>
        <w:t>S</w:t>
      </w:r>
      <w:r w:rsidRPr="00820642">
        <w:rPr>
          <w:rFonts w:ascii="Times New Roman" w:eastAsia="宋体" w:hAnsi="Times New Roman"/>
          <w:szCs w:val="21"/>
        </w:rPr>
        <w:t>ESAM</w:t>
      </w:r>
      <w:r w:rsidR="00A607C2" w:rsidRPr="00820642">
        <w:rPr>
          <w:rFonts w:ascii="Times New Roman" w:eastAsia="宋体" w:hAnsi="Times New Roman"/>
          <w:szCs w:val="21"/>
        </w:rPr>
        <w:t xml:space="preserve"> </w:t>
      </w:r>
      <w:r w:rsidRPr="00820642">
        <w:rPr>
          <w:rFonts w:ascii="Times New Roman" w:eastAsia="宋体" w:hAnsi="Times New Roman" w:hint="eastAsia"/>
          <w:szCs w:val="21"/>
        </w:rPr>
        <w:t>稳定锁模的</w:t>
      </w:r>
      <w:r w:rsidR="00FA48CF" w:rsidRPr="00820642">
        <w:rPr>
          <w:rFonts w:ascii="Times New Roman" w:eastAsia="宋体" w:hAnsi="Times New Roman" w:hint="eastAsia"/>
          <w:szCs w:val="21"/>
        </w:rPr>
        <w:t>所需</w:t>
      </w:r>
      <w:r w:rsidR="001475C8" w:rsidRPr="00820642">
        <w:rPr>
          <w:rFonts w:ascii="Times New Roman" w:eastAsia="宋体" w:hAnsi="Times New Roman" w:hint="eastAsia"/>
          <w:szCs w:val="21"/>
        </w:rPr>
        <w:t>条件</w:t>
      </w:r>
      <w:r w:rsidRPr="00820642">
        <w:rPr>
          <w:rFonts w:ascii="Times New Roman" w:eastAsia="宋体" w:hAnsi="Times New Roman" w:hint="eastAsia"/>
          <w:szCs w:val="21"/>
        </w:rPr>
        <w:t>由下</w:t>
      </w:r>
      <w:r w:rsidR="00A607C2" w:rsidRPr="00820642">
        <w:rPr>
          <w:rFonts w:ascii="Times New Roman" w:eastAsia="宋体" w:hAnsi="Times New Roman" w:hint="eastAsia"/>
          <w:szCs w:val="21"/>
        </w:rPr>
        <w:t>式</w:t>
      </w:r>
      <w:r w:rsidR="001475C8" w:rsidRPr="00820642">
        <w:rPr>
          <w:rFonts w:ascii="Times New Roman" w:eastAsia="宋体" w:hAnsi="Times New Roman"/>
          <w:szCs w:val="21"/>
          <w:vertAlign w:val="superscript"/>
        </w:rPr>
        <w:fldChar w:fldCharType="begin"/>
      </w:r>
      <w:r w:rsidR="001475C8" w:rsidRPr="00820642">
        <w:rPr>
          <w:rFonts w:ascii="Times New Roman" w:eastAsia="宋体" w:hAnsi="Times New Roman"/>
          <w:szCs w:val="21"/>
          <w:vertAlign w:val="superscript"/>
        </w:rPr>
        <w:instrText xml:space="preserve"> </w:instrText>
      </w:r>
      <w:r w:rsidR="001475C8" w:rsidRPr="00820642">
        <w:rPr>
          <w:rFonts w:ascii="Times New Roman" w:eastAsia="宋体" w:hAnsi="Times New Roman" w:hint="eastAsia"/>
          <w:szCs w:val="21"/>
          <w:vertAlign w:val="superscript"/>
        </w:rPr>
        <w:instrText>REF _Ref195814785 \r \h</w:instrText>
      </w:r>
      <w:r w:rsidR="001475C8" w:rsidRPr="00820642">
        <w:rPr>
          <w:rFonts w:ascii="Times New Roman" w:eastAsia="宋体" w:hAnsi="Times New Roman"/>
          <w:szCs w:val="21"/>
          <w:vertAlign w:val="superscript"/>
        </w:rPr>
        <w:instrText xml:space="preserve">  \* MERGEFORMAT </w:instrText>
      </w:r>
      <w:r w:rsidR="001475C8" w:rsidRPr="00820642">
        <w:rPr>
          <w:rFonts w:ascii="Times New Roman" w:eastAsia="宋体" w:hAnsi="Times New Roman"/>
          <w:szCs w:val="21"/>
          <w:vertAlign w:val="superscript"/>
        </w:rPr>
      </w:r>
      <w:r w:rsidR="001475C8"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 xml:space="preserve">[19] </w:t>
      </w:r>
      <w:r w:rsidR="001475C8" w:rsidRPr="00820642">
        <w:rPr>
          <w:rFonts w:ascii="Times New Roman" w:eastAsia="宋体" w:hAnsi="Times New Roman"/>
          <w:szCs w:val="21"/>
          <w:vertAlign w:val="superscript"/>
        </w:rPr>
        <w:fldChar w:fldCharType="end"/>
      </w:r>
      <w:r w:rsidR="001475C8" w:rsidRPr="00820642">
        <w:rPr>
          <w:rFonts w:ascii="Times New Roman" w:eastAsia="宋体" w:hAnsi="Times New Roman"/>
          <w:szCs w:val="21"/>
          <w:vertAlign w:val="superscript"/>
        </w:rPr>
        <w:t>]</w:t>
      </w:r>
      <w:r w:rsidR="00A607C2" w:rsidRPr="00820642">
        <w:rPr>
          <w:rFonts w:ascii="Times New Roman" w:eastAsia="宋体" w:hAnsi="Times New Roman" w:hint="eastAsia"/>
          <w:szCs w:val="21"/>
        </w:rPr>
        <w:t>表示</w:t>
      </w:r>
      <w:r w:rsidRPr="00820642">
        <w:rPr>
          <w:rFonts w:ascii="Times New Roman" w:eastAsia="宋体" w:hAnsi="Times New Roman"/>
          <w:szCs w:val="21"/>
        </w:rPr>
        <w:fldChar w:fldCharType="begin"/>
      </w:r>
      <w:r w:rsidRPr="00820642">
        <w:rPr>
          <w:rFonts w:ascii="Times New Roman" w:eastAsia="宋体" w:hAnsi="Times New Roman"/>
          <w:szCs w:val="21"/>
        </w:rPr>
        <w:instrText xml:space="preserve"> </w:instrText>
      </w:r>
      <w:r w:rsidRPr="00820642">
        <w:rPr>
          <w:rFonts w:ascii="Times New Roman" w:eastAsia="宋体" w:hAnsi="Times New Roman" w:hint="eastAsia"/>
          <w:szCs w:val="21"/>
        </w:rPr>
        <w:instrText>MACROBUTTON MTEditEquationSection2</w:instrText>
      </w:r>
      <w:r w:rsidRPr="00820642">
        <w:rPr>
          <w:rFonts w:ascii="Times New Roman" w:eastAsia="宋体" w:hAnsi="Times New Roman"/>
          <w:szCs w:val="21"/>
        </w:rPr>
        <w:instrText xml:space="preserve"> </w:instrText>
      </w:r>
      <w:r w:rsidRPr="00820642">
        <w:rPr>
          <w:rStyle w:val="MTEquationSection"/>
          <w:rFonts w:hint="eastAsia"/>
          <w:color w:val="auto"/>
        </w:rPr>
        <w:instrText>公式节</w:instrText>
      </w:r>
      <w:r w:rsidRPr="00820642">
        <w:rPr>
          <w:rStyle w:val="MTEquationSection"/>
          <w:rFonts w:hint="eastAsia"/>
          <w:color w:val="auto"/>
        </w:rPr>
        <w:instrText xml:space="preserve"> (</w:instrText>
      </w:r>
      <w:r w:rsidRPr="00820642">
        <w:rPr>
          <w:rStyle w:val="MTEquationSection"/>
          <w:rFonts w:hint="eastAsia"/>
          <w:color w:val="auto"/>
        </w:rPr>
        <w:instrText>下一节</w:instrText>
      </w:r>
      <w:r w:rsidRPr="00820642">
        <w:rPr>
          <w:rStyle w:val="MTEquationSection"/>
          <w:rFonts w:hint="eastAsia"/>
          <w:color w:val="auto"/>
        </w:rPr>
        <w:instrText>)</w:instrText>
      </w:r>
      <w:r w:rsidRPr="00820642">
        <w:rPr>
          <w:rFonts w:ascii="Times New Roman" w:eastAsia="宋体" w:hAnsi="Times New Roman"/>
          <w:szCs w:val="21"/>
        </w:rPr>
        <w:fldChar w:fldCharType="begin"/>
      </w:r>
      <w:r w:rsidRPr="00820642">
        <w:rPr>
          <w:rFonts w:ascii="Times New Roman" w:eastAsia="宋体" w:hAnsi="Times New Roman"/>
          <w:szCs w:val="21"/>
        </w:rPr>
        <w:instrText xml:space="preserve"> </w:instrText>
      </w:r>
      <w:r w:rsidRPr="00820642">
        <w:rPr>
          <w:rFonts w:ascii="Times New Roman" w:eastAsia="宋体" w:hAnsi="Times New Roman" w:hint="eastAsia"/>
          <w:szCs w:val="21"/>
        </w:rPr>
        <w:instrText>SEQ MTEqn \r \h \* MERGEFORMAT</w:instrText>
      </w:r>
      <w:r w:rsidRPr="00820642">
        <w:rPr>
          <w:rFonts w:ascii="Times New Roman" w:eastAsia="宋体" w:hAnsi="Times New Roman"/>
          <w:szCs w:val="21"/>
        </w:rPr>
        <w:instrText xml:space="preserve"> </w:instrText>
      </w:r>
      <w:r w:rsidRPr="00820642">
        <w:rPr>
          <w:rFonts w:ascii="Times New Roman" w:eastAsia="宋体" w:hAnsi="Times New Roman"/>
          <w:szCs w:val="21"/>
        </w:rPr>
        <w:fldChar w:fldCharType="end"/>
      </w:r>
      <w:r w:rsidRPr="00820642">
        <w:rPr>
          <w:rFonts w:ascii="Times New Roman" w:eastAsia="宋体" w:hAnsi="Times New Roman"/>
          <w:szCs w:val="21"/>
        </w:rPr>
        <w:fldChar w:fldCharType="begin"/>
      </w:r>
      <w:r w:rsidRPr="00820642">
        <w:rPr>
          <w:rFonts w:ascii="Times New Roman" w:eastAsia="宋体" w:hAnsi="Times New Roman"/>
          <w:szCs w:val="21"/>
        </w:rPr>
        <w:instrText xml:space="preserve"> SEQ MTSec \h \* MERGEFORMAT </w:instrText>
      </w:r>
      <w:r w:rsidRPr="00820642">
        <w:rPr>
          <w:rFonts w:ascii="Times New Roman" w:eastAsia="宋体" w:hAnsi="Times New Roman"/>
          <w:szCs w:val="21"/>
        </w:rPr>
        <w:fldChar w:fldCharType="end"/>
      </w:r>
      <w:r w:rsidRPr="00820642">
        <w:rPr>
          <w:rFonts w:ascii="Times New Roman" w:eastAsia="宋体" w:hAnsi="Times New Roman"/>
          <w:szCs w:val="21"/>
        </w:rPr>
        <w:fldChar w:fldCharType="end"/>
      </w:r>
    </w:p>
    <w:p w:rsidR="00F051FE" w:rsidRPr="00820642" w:rsidRDefault="00F051FE" w:rsidP="00E90193">
      <w:pPr>
        <w:pStyle w:val="MTDisplayEquation"/>
      </w:pPr>
      <w:r w:rsidRPr="00820642">
        <w:tab/>
      </w:r>
      <w:r w:rsidR="001475C8" w:rsidRPr="00820642">
        <w:rPr>
          <w:position w:val="-16"/>
        </w:rPr>
        <w:object w:dxaOrig="3440" w:dyaOrig="440">
          <v:shape id="_x0000_i1057" type="#_x0000_t75" style="width:172.8pt;height:21.9pt" o:ole="">
            <v:imagedata r:id="rId71" o:title=""/>
          </v:shape>
          <o:OLEObject Type="Embed" ProgID="Equation.DSMT4" ShapeID="_x0000_i1057" DrawAspect="Content" ObjectID="_1838874383" r:id="rId72"/>
        </w:object>
      </w:r>
      <w:r w:rsidRPr="00820642">
        <w:tab/>
      </w:r>
      <w:r w:rsidRPr="00820642">
        <w:fldChar w:fldCharType="begin"/>
      </w:r>
      <w:r w:rsidRPr="00820642">
        <w:instrText xml:space="preserve"> MACROBUTTON MTPlaceRef \* MERGEFORMAT </w:instrText>
      </w:r>
      <w:r w:rsidRPr="00820642">
        <w:fldChar w:fldCharType="begin"/>
      </w:r>
      <w:r w:rsidRPr="00820642">
        <w:instrText xml:space="preserve"> SEQ MTEqn \h \* MERGEFORMAT </w:instrText>
      </w:r>
      <w:r w:rsidRPr="00820642">
        <w:fldChar w:fldCharType="end"/>
      </w:r>
      <w:r w:rsidRPr="00820642">
        <w:instrText>(</w:instrText>
      </w:r>
      <w:r w:rsidR="00B40480">
        <w:fldChar w:fldCharType="begin"/>
      </w:r>
      <w:r w:rsidR="00B40480">
        <w:instrText xml:space="preserve"> SEQ MTSec \c \* Arabic \* MERGEFORMAT </w:instrText>
      </w:r>
      <w:r w:rsidR="00B40480">
        <w:fldChar w:fldCharType="separate"/>
      </w:r>
      <w:r w:rsidR="002B41D1">
        <w:rPr>
          <w:noProof/>
        </w:rPr>
        <w:instrText>6</w:instrText>
      </w:r>
      <w:r w:rsidR="00B40480">
        <w:rPr>
          <w:noProof/>
        </w:rPr>
        <w:fldChar w:fldCharType="end"/>
      </w:r>
      <w:r w:rsidRPr="00820642">
        <w:instrText>)</w:instrText>
      </w:r>
      <w:r w:rsidRPr="00820642">
        <w:fldChar w:fldCharType="end"/>
      </w:r>
    </w:p>
    <w:p w:rsidR="00B07D5E" w:rsidRPr="00820642" w:rsidRDefault="00F051FE" w:rsidP="00DE4113">
      <w:pPr>
        <w:spacing w:line="340" w:lineRule="exact"/>
        <w:ind w:firstLineChars="200" w:firstLine="420"/>
        <w:rPr>
          <w:rFonts w:ascii="Times New Roman" w:eastAsia="宋体" w:hAnsi="Times New Roman"/>
          <w:szCs w:val="21"/>
        </w:rPr>
      </w:pPr>
      <w:r w:rsidRPr="00820642">
        <w:rPr>
          <w:rFonts w:ascii="Times New Roman" w:eastAsia="宋体" w:hAnsi="Times New Roman" w:hint="eastAsia"/>
          <w:szCs w:val="21"/>
        </w:rPr>
        <w:t>其中，</w:t>
      </w:r>
      <w:r w:rsidR="001475C8" w:rsidRPr="00820642">
        <w:rPr>
          <w:position w:val="-14"/>
        </w:rPr>
        <w:object w:dxaOrig="320" w:dyaOrig="400">
          <v:shape id="_x0000_i1058" type="#_x0000_t75" style="width:16.7pt;height:20.15pt" o:ole="">
            <v:imagedata r:id="rId73" o:title=""/>
          </v:shape>
          <o:OLEObject Type="Embed" ProgID="Equation.DSMT4" ShapeID="_x0000_i1058" DrawAspect="Content" ObjectID="_1838874384" r:id="rId74"/>
        </w:object>
      </w:r>
      <w:r w:rsidR="001475C8" w:rsidRPr="00820642">
        <w:rPr>
          <w:rFonts w:ascii="Times New Roman" w:eastAsia="宋体" w:hAnsi="Times New Roman" w:hint="eastAsia"/>
          <w:szCs w:val="21"/>
        </w:rPr>
        <w:t>表示腔内单脉冲能量，</w:t>
      </w:r>
      <w:r w:rsidR="001475C8" w:rsidRPr="00820642">
        <w:rPr>
          <w:position w:val="-14"/>
        </w:rPr>
        <w:object w:dxaOrig="440" w:dyaOrig="400">
          <v:shape id="_x0000_i1059" type="#_x0000_t75" style="width:21.9pt;height:20.15pt" o:ole="">
            <v:imagedata r:id="rId75" o:title=""/>
          </v:shape>
          <o:OLEObject Type="Embed" ProgID="Equation.DSMT4" ShapeID="_x0000_i1059" DrawAspect="Content" ObjectID="_1838874385" r:id="rId76"/>
        </w:object>
      </w:r>
      <w:r w:rsidR="001475C8" w:rsidRPr="00820642">
        <w:rPr>
          <w:rFonts w:ascii="Times New Roman" w:eastAsia="宋体" w:hAnsi="Times New Roman" w:hint="eastAsia"/>
          <w:szCs w:val="21"/>
        </w:rPr>
        <w:t>表示腔内稳定锁模临界单脉冲能量，</w:t>
      </w:r>
      <w:r w:rsidR="003F77B0" w:rsidRPr="00820642">
        <w:rPr>
          <w:rFonts w:ascii="Times New Roman" w:eastAsia="宋体" w:hAnsi="Times New Roman"/>
          <w:position w:val="-14"/>
          <w:szCs w:val="21"/>
        </w:rPr>
        <w:object w:dxaOrig="480" w:dyaOrig="380">
          <v:shape id="_x0000_i1060" type="#_x0000_t75" style="width:24.2pt;height:19pt" o:ole="">
            <v:imagedata r:id="rId77" o:title=""/>
          </v:shape>
          <o:OLEObject Type="Embed" ProgID="Equation.DSMT4" ShapeID="_x0000_i1060" DrawAspect="Content" ObjectID="_1838874386" r:id="rId78"/>
        </w:object>
      </w:r>
      <w:r w:rsidR="00A607C2" w:rsidRPr="00820642">
        <w:rPr>
          <w:rFonts w:ascii="Times New Roman" w:eastAsia="宋体" w:hAnsi="Times New Roman" w:hint="eastAsia"/>
          <w:szCs w:val="21"/>
        </w:rPr>
        <w:t>、</w:t>
      </w:r>
      <w:r w:rsidR="003F77B0" w:rsidRPr="00820642">
        <w:rPr>
          <w:rFonts w:ascii="Times New Roman" w:eastAsia="宋体" w:hAnsi="Times New Roman"/>
          <w:position w:val="-14"/>
          <w:szCs w:val="21"/>
        </w:rPr>
        <w:object w:dxaOrig="480" w:dyaOrig="380">
          <v:shape id="_x0000_i1061" type="#_x0000_t75" style="width:24.2pt;height:19pt" o:ole="">
            <v:imagedata r:id="rId79" o:title=""/>
          </v:shape>
          <o:OLEObject Type="Embed" ProgID="Equation.DSMT4" ShapeID="_x0000_i1061" DrawAspect="Content" ObjectID="_1838874387" r:id="rId80"/>
        </w:object>
      </w:r>
      <w:r w:rsidR="00A607C2" w:rsidRPr="00820642">
        <w:rPr>
          <w:rFonts w:ascii="Times New Roman" w:eastAsia="宋体" w:hAnsi="Times New Roman" w:hint="eastAsia"/>
          <w:szCs w:val="21"/>
        </w:rPr>
        <w:t>、</w:t>
      </w:r>
      <w:r w:rsidR="00A607C2" w:rsidRPr="00820642">
        <w:rPr>
          <w:rFonts w:ascii="Times New Roman" w:eastAsia="宋体" w:hAnsi="Times New Roman"/>
          <w:position w:val="-14"/>
          <w:szCs w:val="21"/>
        </w:rPr>
        <w:object w:dxaOrig="520" w:dyaOrig="380">
          <v:shape id="_x0000_i1062" type="#_x0000_t75" style="width:25.35pt;height:19pt" o:ole="">
            <v:imagedata r:id="rId81" o:title=""/>
          </v:shape>
          <o:OLEObject Type="Embed" ProgID="Equation.DSMT4" ShapeID="_x0000_i1062" DrawAspect="Content" ObjectID="_1838874388" r:id="rId82"/>
        </w:object>
      </w:r>
      <w:r w:rsidR="00A607C2" w:rsidRPr="00820642">
        <w:rPr>
          <w:rFonts w:ascii="Times New Roman" w:eastAsia="宋体" w:hAnsi="Times New Roman" w:hint="eastAsia"/>
          <w:szCs w:val="21"/>
        </w:rPr>
        <w:t>、</w:t>
      </w:r>
      <w:r w:rsidR="00A607C2" w:rsidRPr="00820642">
        <w:rPr>
          <w:rFonts w:ascii="Times New Roman" w:eastAsia="宋体" w:hAnsi="Times New Roman"/>
          <w:position w:val="-14"/>
          <w:szCs w:val="21"/>
        </w:rPr>
        <w:object w:dxaOrig="540" w:dyaOrig="380">
          <v:shape id="_x0000_i1063" type="#_x0000_t75" style="width:27.05pt;height:19pt" o:ole="">
            <v:imagedata r:id="rId83" o:title=""/>
          </v:shape>
          <o:OLEObject Type="Embed" ProgID="Equation.DSMT4" ShapeID="_x0000_i1063" DrawAspect="Content" ObjectID="_1838874389" r:id="rId84"/>
        </w:object>
      </w:r>
      <w:r w:rsidR="00A607C2" w:rsidRPr="00820642">
        <w:rPr>
          <w:rFonts w:ascii="Times New Roman" w:eastAsia="宋体" w:hAnsi="Times New Roman" w:hint="eastAsia"/>
          <w:szCs w:val="21"/>
        </w:rPr>
        <w:t>、</w:t>
      </w:r>
      <w:r w:rsidR="00A607C2" w:rsidRPr="00820642">
        <w:rPr>
          <w:rFonts w:ascii="Times New Roman" w:eastAsia="宋体" w:hAnsi="Times New Roman"/>
          <w:position w:val="-4"/>
          <w:szCs w:val="21"/>
        </w:rPr>
        <w:object w:dxaOrig="380" w:dyaOrig="260">
          <v:shape id="_x0000_i1064" type="#_x0000_t75" style="width:19pt;height:13.25pt" o:ole="">
            <v:imagedata r:id="rId85" o:title=""/>
          </v:shape>
          <o:OLEObject Type="Embed" ProgID="Equation.DSMT4" ShapeID="_x0000_i1064" DrawAspect="Content" ObjectID="_1838874390" r:id="rId86"/>
        </w:object>
      </w:r>
      <w:r w:rsidR="00A607C2" w:rsidRPr="00820642">
        <w:rPr>
          <w:rFonts w:ascii="Times New Roman" w:eastAsia="宋体" w:hAnsi="Times New Roman" w:hint="eastAsia"/>
          <w:szCs w:val="21"/>
        </w:rPr>
        <w:t>分别表示：</w:t>
      </w:r>
      <w:r w:rsidR="00A607C2" w:rsidRPr="00820642">
        <w:rPr>
          <w:rFonts w:ascii="Times New Roman" w:eastAsia="宋体" w:hAnsi="Times New Roman"/>
          <w:szCs w:val="21"/>
        </w:rPr>
        <w:t>增益介质饱和</w:t>
      </w:r>
      <w:r w:rsidR="000F59AB" w:rsidRPr="00820642">
        <w:rPr>
          <w:rFonts w:ascii="Times New Roman" w:eastAsia="宋体" w:hAnsi="Times New Roman" w:hint="eastAsia"/>
          <w:szCs w:val="21"/>
        </w:rPr>
        <w:t>光</w:t>
      </w:r>
      <w:r w:rsidR="00A607C2" w:rsidRPr="00820642">
        <w:rPr>
          <w:rFonts w:ascii="Times New Roman" w:eastAsia="宋体" w:hAnsi="Times New Roman"/>
          <w:szCs w:val="21"/>
        </w:rPr>
        <w:t>通量</w:t>
      </w:r>
      <w:r w:rsidR="00A607C2" w:rsidRPr="00820642">
        <w:rPr>
          <w:rFonts w:ascii="Times New Roman" w:eastAsia="宋体" w:hAnsi="Times New Roman" w:hint="eastAsia"/>
          <w:szCs w:val="21"/>
        </w:rPr>
        <w:t>、</w:t>
      </w:r>
      <w:r w:rsidR="00A607C2" w:rsidRPr="00820642">
        <w:rPr>
          <w:rFonts w:ascii="Times New Roman" w:eastAsia="宋体" w:hAnsi="Times New Roman"/>
          <w:szCs w:val="21"/>
        </w:rPr>
        <w:t>增益介质</w:t>
      </w:r>
      <w:r w:rsidR="001475C8" w:rsidRPr="00820642">
        <w:rPr>
          <w:rFonts w:ascii="Times New Roman" w:eastAsia="宋体" w:hAnsi="Times New Roman" w:hint="eastAsia"/>
          <w:szCs w:val="21"/>
        </w:rPr>
        <w:t>有效</w:t>
      </w:r>
      <w:r w:rsidR="00A607C2" w:rsidRPr="00820642">
        <w:rPr>
          <w:rFonts w:ascii="Times New Roman" w:eastAsia="宋体" w:hAnsi="Times New Roman" w:hint="eastAsia"/>
          <w:szCs w:val="21"/>
        </w:rPr>
        <w:t>光斑面积、</w:t>
      </w:r>
      <w:r w:rsidR="00A607C2" w:rsidRPr="00820642">
        <w:rPr>
          <w:rFonts w:ascii="Times New Roman" w:eastAsia="宋体" w:hAnsi="Times New Roman"/>
          <w:szCs w:val="21"/>
        </w:rPr>
        <w:t>可饱和吸收体饱和</w:t>
      </w:r>
      <w:r w:rsidR="000F59AB" w:rsidRPr="00820642">
        <w:rPr>
          <w:rFonts w:ascii="Times New Roman" w:eastAsia="宋体" w:hAnsi="Times New Roman" w:hint="eastAsia"/>
          <w:szCs w:val="21"/>
        </w:rPr>
        <w:t>光</w:t>
      </w:r>
      <w:r w:rsidR="00A607C2" w:rsidRPr="00820642">
        <w:rPr>
          <w:rFonts w:ascii="Times New Roman" w:eastAsia="宋体" w:hAnsi="Times New Roman"/>
          <w:szCs w:val="21"/>
        </w:rPr>
        <w:t>通量</w:t>
      </w:r>
      <w:r w:rsidR="00A607C2" w:rsidRPr="00820642">
        <w:rPr>
          <w:rFonts w:ascii="Times New Roman" w:eastAsia="宋体" w:hAnsi="Times New Roman" w:hint="eastAsia"/>
          <w:szCs w:val="21"/>
        </w:rPr>
        <w:t>、可饱和吸收体</w:t>
      </w:r>
      <w:r w:rsidR="001475C8" w:rsidRPr="00820642">
        <w:rPr>
          <w:rFonts w:ascii="Times New Roman" w:eastAsia="宋体" w:hAnsi="Times New Roman" w:hint="eastAsia"/>
          <w:szCs w:val="21"/>
        </w:rPr>
        <w:t>有效</w:t>
      </w:r>
      <w:r w:rsidR="00A607C2" w:rsidRPr="00820642">
        <w:rPr>
          <w:rFonts w:ascii="Times New Roman" w:eastAsia="宋体" w:hAnsi="Times New Roman" w:hint="eastAsia"/>
          <w:szCs w:val="21"/>
        </w:rPr>
        <w:t>光斑面积、</w:t>
      </w:r>
      <w:r w:rsidR="00A607C2" w:rsidRPr="00820642">
        <w:rPr>
          <w:rFonts w:ascii="Times New Roman" w:eastAsia="宋体" w:hAnsi="Times New Roman"/>
          <w:szCs w:val="21"/>
        </w:rPr>
        <w:t>可饱和吸收体调</w:t>
      </w:r>
      <w:r w:rsidR="00A607C2" w:rsidRPr="00820642">
        <w:rPr>
          <w:rFonts w:ascii="Times New Roman" w:eastAsia="宋体" w:hAnsi="Times New Roman" w:hint="eastAsia"/>
          <w:szCs w:val="21"/>
        </w:rPr>
        <w:t>制深度。</w:t>
      </w:r>
      <w:r w:rsidR="000F59AB" w:rsidRPr="00820642">
        <w:rPr>
          <w:rFonts w:ascii="Times New Roman" w:eastAsia="宋体" w:hAnsi="Times New Roman" w:hint="eastAsia"/>
          <w:szCs w:val="21"/>
        </w:rPr>
        <w:t>由公式</w:t>
      </w:r>
      <w:r w:rsidR="00832EB8" w:rsidRPr="00820642">
        <w:rPr>
          <w:rFonts w:ascii="Times New Roman" w:eastAsia="宋体" w:hAnsi="Times New Roman"/>
          <w:szCs w:val="21"/>
        </w:rPr>
        <w:fldChar w:fldCharType="begin"/>
      </w:r>
      <w:r w:rsidR="00832EB8" w:rsidRPr="00820642">
        <w:rPr>
          <w:rFonts w:ascii="Times New Roman" w:eastAsia="宋体" w:hAnsi="Times New Roman"/>
          <w:szCs w:val="21"/>
        </w:rPr>
        <w:instrText xml:space="preserve"> MACROBUTTON MTPlaceRef \* MERGEFORMAT </w:instrText>
      </w:r>
      <w:r w:rsidR="00832EB8" w:rsidRPr="00820642">
        <w:rPr>
          <w:rFonts w:ascii="Times New Roman" w:eastAsia="宋体" w:hAnsi="Times New Roman"/>
          <w:szCs w:val="21"/>
        </w:rPr>
        <w:fldChar w:fldCharType="begin"/>
      </w:r>
      <w:r w:rsidR="00832EB8" w:rsidRPr="00820642">
        <w:rPr>
          <w:rFonts w:ascii="Times New Roman" w:eastAsia="宋体" w:hAnsi="Times New Roman"/>
          <w:szCs w:val="21"/>
        </w:rPr>
        <w:instrText xml:space="preserve"> SEQ MTEqn \h \* MERGEFORMAT </w:instrText>
      </w:r>
      <w:r w:rsidR="00832EB8" w:rsidRPr="00820642">
        <w:rPr>
          <w:rFonts w:ascii="Times New Roman" w:eastAsia="宋体" w:hAnsi="Times New Roman"/>
          <w:szCs w:val="21"/>
        </w:rPr>
        <w:fldChar w:fldCharType="end"/>
      </w:r>
      <w:r w:rsidR="00832EB8" w:rsidRPr="00820642">
        <w:rPr>
          <w:rFonts w:ascii="Times New Roman" w:eastAsia="宋体" w:hAnsi="Times New Roman"/>
          <w:szCs w:val="21"/>
        </w:rPr>
        <w:instrText>(</w:instrText>
      </w:r>
      <w:r w:rsidR="00832EB8" w:rsidRPr="00820642">
        <w:rPr>
          <w:rFonts w:ascii="Times New Roman" w:eastAsia="宋体" w:hAnsi="Times New Roman"/>
          <w:szCs w:val="21"/>
        </w:rPr>
        <w:fldChar w:fldCharType="begin"/>
      </w:r>
      <w:r w:rsidR="00832EB8" w:rsidRPr="00820642">
        <w:rPr>
          <w:rFonts w:ascii="Times New Roman" w:eastAsia="宋体" w:hAnsi="Times New Roman"/>
          <w:szCs w:val="21"/>
        </w:rPr>
        <w:instrText xml:space="preserve"> SEQ MTSec \c \* Arabic \* MERGEFORMAT </w:instrText>
      </w:r>
      <w:r w:rsidR="00832EB8" w:rsidRPr="00820642">
        <w:rPr>
          <w:rFonts w:ascii="Times New Roman" w:eastAsia="宋体" w:hAnsi="Times New Roman"/>
          <w:szCs w:val="21"/>
        </w:rPr>
        <w:fldChar w:fldCharType="separate"/>
      </w:r>
      <w:r w:rsidR="002B41D1">
        <w:rPr>
          <w:rFonts w:ascii="Times New Roman" w:eastAsia="宋体" w:hAnsi="Times New Roman"/>
          <w:noProof/>
          <w:szCs w:val="21"/>
        </w:rPr>
        <w:instrText>6</w:instrText>
      </w:r>
      <w:r w:rsidR="00832EB8" w:rsidRPr="00820642">
        <w:rPr>
          <w:rFonts w:ascii="Times New Roman" w:eastAsia="宋体" w:hAnsi="Times New Roman"/>
          <w:szCs w:val="21"/>
        </w:rPr>
        <w:fldChar w:fldCharType="end"/>
      </w:r>
      <w:r w:rsidR="00832EB8" w:rsidRPr="00820642">
        <w:rPr>
          <w:rFonts w:ascii="Times New Roman" w:eastAsia="宋体" w:hAnsi="Times New Roman"/>
          <w:szCs w:val="21"/>
        </w:rPr>
        <w:instrText>)</w:instrText>
      </w:r>
      <w:r w:rsidR="00832EB8" w:rsidRPr="00820642">
        <w:rPr>
          <w:rFonts w:ascii="Times New Roman" w:eastAsia="宋体" w:hAnsi="Times New Roman"/>
          <w:szCs w:val="21"/>
        </w:rPr>
        <w:fldChar w:fldCharType="end"/>
      </w:r>
      <w:r w:rsidR="000F59AB" w:rsidRPr="00820642">
        <w:rPr>
          <w:rFonts w:ascii="Times New Roman" w:eastAsia="宋体" w:hAnsi="Times New Roman" w:hint="eastAsia"/>
          <w:szCs w:val="21"/>
        </w:rPr>
        <w:t>可知，当</w:t>
      </w:r>
      <w:r w:rsidR="000F59AB" w:rsidRPr="00820642">
        <w:rPr>
          <w:rFonts w:ascii="Times New Roman" w:eastAsia="宋体" w:hAnsi="Times New Roman"/>
          <w:position w:val="-14"/>
          <w:szCs w:val="21"/>
        </w:rPr>
        <w:object w:dxaOrig="480" w:dyaOrig="380">
          <v:shape id="_x0000_i1065" type="#_x0000_t75" style="width:24.2pt;height:19pt" o:ole="">
            <v:imagedata r:id="rId77" o:title=""/>
          </v:shape>
          <o:OLEObject Type="Embed" ProgID="Equation.DSMT4" ShapeID="_x0000_i1065" DrawAspect="Content" ObjectID="_1838874391" r:id="rId87"/>
        </w:object>
      </w:r>
      <w:r w:rsidR="000F59AB" w:rsidRPr="00820642">
        <w:rPr>
          <w:rFonts w:ascii="Times New Roman" w:eastAsia="宋体" w:hAnsi="Times New Roman" w:hint="eastAsia"/>
          <w:szCs w:val="21"/>
        </w:rPr>
        <w:t>、</w:t>
      </w:r>
      <w:r w:rsidR="000F59AB" w:rsidRPr="00820642">
        <w:rPr>
          <w:rFonts w:ascii="Times New Roman" w:eastAsia="宋体" w:hAnsi="Times New Roman"/>
          <w:position w:val="-14"/>
          <w:szCs w:val="21"/>
        </w:rPr>
        <w:object w:dxaOrig="520" w:dyaOrig="380">
          <v:shape id="_x0000_i1066" type="#_x0000_t75" style="width:25.35pt;height:19pt" o:ole="">
            <v:imagedata r:id="rId81" o:title=""/>
          </v:shape>
          <o:OLEObject Type="Embed" ProgID="Equation.DSMT4" ShapeID="_x0000_i1066" DrawAspect="Content" ObjectID="_1838874392" r:id="rId88"/>
        </w:object>
      </w:r>
      <w:r w:rsidR="000F59AB" w:rsidRPr="00820642">
        <w:rPr>
          <w:rFonts w:ascii="Times New Roman" w:eastAsia="宋体" w:hAnsi="Times New Roman" w:hint="eastAsia"/>
          <w:szCs w:val="21"/>
        </w:rPr>
        <w:t>、</w:t>
      </w:r>
      <w:r w:rsidR="000F59AB" w:rsidRPr="00820642">
        <w:rPr>
          <w:rFonts w:ascii="Times New Roman" w:eastAsia="宋体" w:hAnsi="Times New Roman"/>
          <w:position w:val="-4"/>
          <w:szCs w:val="21"/>
        </w:rPr>
        <w:object w:dxaOrig="380" w:dyaOrig="260">
          <v:shape id="_x0000_i1067" type="#_x0000_t75" style="width:19pt;height:13.25pt" o:ole="">
            <v:imagedata r:id="rId85" o:title=""/>
          </v:shape>
          <o:OLEObject Type="Embed" ProgID="Equation.DSMT4" ShapeID="_x0000_i1067" DrawAspect="Content" ObjectID="_1838874393" r:id="rId89"/>
        </w:object>
      </w:r>
      <w:r w:rsidR="000F59AB" w:rsidRPr="00820642">
        <w:rPr>
          <w:rFonts w:ascii="Times New Roman" w:eastAsia="宋体" w:hAnsi="Times New Roman" w:hint="eastAsia"/>
          <w:szCs w:val="21"/>
        </w:rPr>
        <w:t>在腔内保持不变</w:t>
      </w:r>
      <w:r w:rsidR="001475C8" w:rsidRPr="00820642">
        <w:rPr>
          <w:rFonts w:ascii="Times New Roman" w:eastAsia="宋体" w:hAnsi="Times New Roman" w:hint="eastAsia"/>
          <w:szCs w:val="21"/>
        </w:rPr>
        <w:t>，并且腔内单脉冲能量</w:t>
      </w:r>
      <w:r w:rsidR="00293A86" w:rsidRPr="00820642">
        <w:rPr>
          <w:rFonts w:ascii="Times New Roman" w:eastAsia="宋体" w:hAnsi="Times New Roman" w:hint="eastAsia"/>
          <w:szCs w:val="21"/>
        </w:rPr>
        <w:t>一定</w:t>
      </w:r>
      <w:r w:rsidR="000F59AB" w:rsidRPr="00820642">
        <w:rPr>
          <w:rFonts w:ascii="Times New Roman" w:eastAsia="宋体" w:hAnsi="Times New Roman" w:hint="eastAsia"/>
          <w:szCs w:val="21"/>
        </w:rPr>
        <w:t>时，</w:t>
      </w:r>
      <w:r w:rsidR="000F59AB" w:rsidRPr="00820642">
        <w:rPr>
          <w:rFonts w:ascii="Times New Roman" w:eastAsia="宋体" w:hAnsi="Times New Roman"/>
          <w:szCs w:val="21"/>
        </w:rPr>
        <w:t>增益介质</w:t>
      </w:r>
      <w:r w:rsidR="000F59AB" w:rsidRPr="00820642">
        <w:rPr>
          <w:rFonts w:ascii="Times New Roman" w:eastAsia="宋体" w:hAnsi="Times New Roman" w:hint="eastAsia"/>
          <w:szCs w:val="21"/>
        </w:rPr>
        <w:t>与可饱和吸收体上较小的光斑面积可以促使</w:t>
      </w:r>
      <w:r w:rsidR="001475C8" w:rsidRPr="00820642">
        <w:rPr>
          <w:rFonts w:ascii="Times New Roman" w:eastAsia="宋体" w:hAnsi="Times New Roman" w:hint="eastAsia"/>
          <w:szCs w:val="21"/>
        </w:rPr>
        <w:t>激光器更容易</w:t>
      </w:r>
      <w:r w:rsidR="00510E68" w:rsidRPr="00820642">
        <w:rPr>
          <w:rFonts w:ascii="Times New Roman" w:eastAsia="宋体" w:hAnsi="Times New Roman" w:hint="eastAsia"/>
          <w:szCs w:val="21"/>
        </w:rPr>
        <w:t>维持</w:t>
      </w:r>
      <w:r w:rsidR="00293A86" w:rsidRPr="00820642">
        <w:rPr>
          <w:rFonts w:ascii="Times New Roman" w:eastAsia="宋体" w:hAnsi="Times New Roman" w:hint="eastAsia"/>
          <w:szCs w:val="21"/>
        </w:rPr>
        <w:t>稳定锁模；反之，较大的</w:t>
      </w:r>
      <w:r w:rsidR="00293A86" w:rsidRPr="00820642">
        <w:rPr>
          <w:rFonts w:ascii="Times New Roman" w:eastAsia="宋体" w:hAnsi="Times New Roman"/>
          <w:szCs w:val="21"/>
        </w:rPr>
        <w:t>增益介质</w:t>
      </w:r>
      <w:r w:rsidR="00293A86" w:rsidRPr="00820642">
        <w:rPr>
          <w:rFonts w:ascii="Times New Roman" w:eastAsia="宋体" w:hAnsi="Times New Roman" w:hint="eastAsia"/>
          <w:szCs w:val="21"/>
        </w:rPr>
        <w:t>与可饱和吸收体上光斑面积将</w:t>
      </w:r>
      <w:r w:rsidR="00E90193" w:rsidRPr="00820642">
        <w:rPr>
          <w:rFonts w:ascii="Times New Roman" w:eastAsia="宋体" w:hAnsi="Times New Roman" w:hint="eastAsia"/>
          <w:szCs w:val="21"/>
        </w:rPr>
        <w:t>抬高</w:t>
      </w:r>
      <w:r w:rsidR="00510E68" w:rsidRPr="00820642">
        <w:rPr>
          <w:rFonts w:ascii="Times New Roman" w:eastAsia="宋体" w:hAnsi="Times New Roman" w:hint="eastAsia"/>
          <w:szCs w:val="21"/>
        </w:rPr>
        <w:t>维持</w:t>
      </w:r>
      <w:r w:rsidR="00293A86" w:rsidRPr="00820642">
        <w:rPr>
          <w:rFonts w:ascii="Times New Roman" w:eastAsia="宋体" w:hAnsi="Times New Roman" w:hint="eastAsia"/>
          <w:szCs w:val="21"/>
        </w:rPr>
        <w:t>稳定锁模</w:t>
      </w:r>
      <w:r w:rsidR="00510E68" w:rsidRPr="00820642">
        <w:rPr>
          <w:rFonts w:ascii="Times New Roman" w:eastAsia="宋体" w:hAnsi="Times New Roman" w:hint="eastAsia"/>
          <w:szCs w:val="21"/>
        </w:rPr>
        <w:t>的</w:t>
      </w:r>
      <w:r w:rsidR="00293A86" w:rsidRPr="00820642">
        <w:rPr>
          <w:rFonts w:ascii="Times New Roman" w:eastAsia="宋体" w:hAnsi="Times New Roman" w:hint="eastAsia"/>
          <w:szCs w:val="21"/>
        </w:rPr>
        <w:t>单脉冲能量阈值。</w:t>
      </w:r>
      <w:r w:rsidR="0081754C" w:rsidRPr="00820642">
        <w:rPr>
          <w:rFonts w:ascii="Times New Roman" w:eastAsia="宋体" w:hAnsi="Times New Roman" w:hint="eastAsia"/>
          <w:szCs w:val="21"/>
        </w:rPr>
        <w:t>由图</w:t>
      </w:r>
      <w:r w:rsidR="0081754C" w:rsidRPr="00820642">
        <w:rPr>
          <w:rFonts w:ascii="Times New Roman" w:eastAsia="宋体" w:hAnsi="Times New Roman" w:hint="eastAsia"/>
          <w:szCs w:val="21"/>
        </w:rPr>
        <w:t>3</w:t>
      </w:r>
      <w:r w:rsidR="00577A1A" w:rsidRPr="00820642">
        <w:rPr>
          <w:rFonts w:ascii="Times New Roman" w:eastAsia="宋体" w:hAnsi="Times New Roman"/>
          <w:szCs w:val="21"/>
        </w:rPr>
        <w:t>(</w:t>
      </w:r>
      <w:r w:rsidR="0081754C" w:rsidRPr="00820642">
        <w:rPr>
          <w:rFonts w:ascii="Times New Roman" w:eastAsia="宋体" w:hAnsi="Times New Roman"/>
          <w:szCs w:val="21"/>
        </w:rPr>
        <w:t>b</w:t>
      </w:r>
      <w:r w:rsidR="00577A1A" w:rsidRPr="00820642">
        <w:rPr>
          <w:rFonts w:ascii="Times New Roman" w:eastAsia="宋体" w:hAnsi="Times New Roman"/>
          <w:szCs w:val="21"/>
        </w:rPr>
        <w:t>)</w:t>
      </w:r>
      <w:r w:rsidR="0081754C" w:rsidRPr="00820642">
        <w:rPr>
          <w:rFonts w:ascii="Times New Roman" w:eastAsia="宋体" w:hAnsi="Times New Roman" w:hint="eastAsia"/>
          <w:szCs w:val="21"/>
        </w:rPr>
        <w:t>可知，当热透镜焦距大于</w:t>
      </w:r>
      <w:r w:rsidR="0081754C" w:rsidRPr="00820642">
        <w:rPr>
          <w:rFonts w:ascii="Times New Roman" w:eastAsia="宋体" w:hAnsi="Times New Roman" w:hint="eastAsia"/>
          <w:szCs w:val="21"/>
        </w:rPr>
        <w:t>1</w:t>
      </w:r>
      <w:r w:rsidR="0081754C" w:rsidRPr="00820642">
        <w:rPr>
          <w:rFonts w:ascii="Times New Roman" w:eastAsia="宋体" w:hAnsi="Times New Roman"/>
          <w:szCs w:val="21"/>
        </w:rPr>
        <w:t>50mm</w:t>
      </w:r>
      <w:r w:rsidR="0081754C" w:rsidRPr="00820642">
        <w:rPr>
          <w:rFonts w:ascii="Times New Roman" w:eastAsia="宋体" w:hAnsi="Times New Roman" w:hint="eastAsia"/>
          <w:szCs w:val="21"/>
        </w:rPr>
        <w:t>时，</w:t>
      </w:r>
      <w:r w:rsidR="0081754C" w:rsidRPr="00820642">
        <w:rPr>
          <w:rFonts w:ascii="Times New Roman" w:eastAsia="宋体" w:hAnsi="Times New Roman" w:hint="eastAsia"/>
          <w:szCs w:val="21"/>
        </w:rPr>
        <w:t>S</w:t>
      </w:r>
      <w:r w:rsidR="0081754C" w:rsidRPr="00820642">
        <w:rPr>
          <w:rFonts w:ascii="Times New Roman" w:eastAsia="宋体" w:hAnsi="Times New Roman"/>
          <w:szCs w:val="21"/>
        </w:rPr>
        <w:t>ESAM</w:t>
      </w:r>
      <w:r w:rsidR="0081754C" w:rsidRPr="00820642">
        <w:rPr>
          <w:rFonts w:ascii="Times New Roman" w:eastAsia="宋体" w:hAnsi="Times New Roman" w:hint="eastAsia"/>
          <w:szCs w:val="21"/>
        </w:rPr>
        <w:t>上的光斑半径变化幅度</w:t>
      </w:r>
      <w:r w:rsidR="008061D2" w:rsidRPr="00820642">
        <w:rPr>
          <w:rFonts w:ascii="Times New Roman" w:eastAsia="宋体" w:hAnsi="Times New Roman" w:hint="eastAsia"/>
          <w:szCs w:val="21"/>
        </w:rPr>
        <w:t>小</w:t>
      </w:r>
      <w:r w:rsidR="0081754C" w:rsidRPr="00820642">
        <w:rPr>
          <w:rFonts w:ascii="Times New Roman" w:eastAsia="宋体" w:hAnsi="Times New Roman" w:hint="eastAsia"/>
          <w:szCs w:val="21"/>
        </w:rPr>
        <w:t>，保持小于</w:t>
      </w:r>
      <w:r w:rsidR="008061D2" w:rsidRPr="00820642">
        <w:rPr>
          <w:rFonts w:ascii="Times New Roman" w:eastAsia="宋体" w:hAnsi="Times New Roman" w:hint="eastAsia"/>
          <w:szCs w:val="21"/>
        </w:rPr>
        <w:t>或</w:t>
      </w:r>
      <w:r w:rsidR="0081754C" w:rsidRPr="00820642">
        <w:rPr>
          <w:rFonts w:ascii="Times New Roman" w:eastAsia="宋体" w:hAnsi="Times New Roman" w:hint="eastAsia"/>
          <w:szCs w:val="21"/>
        </w:rPr>
        <w:t>等于</w:t>
      </w:r>
      <w:r w:rsidR="0081754C" w:rsidRPr="00820642">
        <w:rPr>
          <w:rFonts w:ascii="Times New Roman" w:eastAsia="宋体" w:hAnsi="Times New Roman" w:hint="eastAsia"/>
          <w:szCs w:val="21"/>
        </w:rPr>
        <w:t>1</w:t>
      </w:r>
      <w:r w:rsidR="0081754C" w:rsidRPr="00820642">
        <w:rPr>
          <w:rFonts w:ascii="Times New Roman" w:eastAsia="宋体" w:hAnsi="Times New Roman"/>
          <w:szCs w:val="21"/>
        </w:rPr>
        <w:t>00</w:t>
      </w:r>
      <w:r w:rsidR="00895C42" w:rsidRPr="00820642">
        <w:rPr>
          <w:rFonts w:ascii="Times New Roman" w:eastAsia="宋体" w:hAnsi="Times New Roman"/>
          <w:szCs w:val="21"/>
        </w:rPr>
        <w:t>μ</w:t>
      </w:r>
      <w:r w:rsidR="0081754C" w:rsidRPr="00820642">
        <w:rPr>
          <w:rFonts w:ascii="Times New Roman" w:eastAsia="宋体" w:hAnsi="Times New Roman"/>
          <w:szCs w:val="21"/>
        </w:rPr>
        <w:t>m</w:t>
      </w:r>
      <w:r w:rsidR="008061D2" w:rsidRPr="00820642">
        <w:rPr>
          <w:rFonts w:ascii="Times New Roman" w:eastAsia="宋体" w:hAnsi="Times New Roman" w:hint="eastAsia"/>
          <w:szCs w:val="21"/>
        </w:rPr>
        <w:t>；</w:t>
      </w:r>
      <w:r w:rsidR="0081754C" w:rsidRPr="00820642">
        <w:rPr>
          <w:rFonts w:ascii="Times New Roman" w:eastAsia="宋体" w:hAnsi="Times New Roman" w:hint="eastAsia"/>
          <w:szCs w:val="21"/>
        </w:rPr>
        <w:t>当热透镜热效应加剧，热焦距小于</w:t>
      </w:r>
      <w:r w:rsidR="0081754C" w:rsidRPr="00820642">
        <w:rPr>
          <w:rFonts w:ascii="Times New Roman" w:eastAsia="宋体" w:hAnsi="Times New Roman" w:hint="eastAsia"/>
          <w:szCs w:val="21"/>
        </w:rPr>
        <w:t>1</w:t>
      </w:r>
      <w:r w:rsidR="0081754C" w:rsidRPr="00820642">
        <w:rPr>
          <w:rFonts w:ascii="Times New Roman" w:eastAsia="宋体" w:hAnsi="Times New Roman"/>
          <w:szCs w:val="21"/>
        </w:rPr>
        <w:t>50mm</w:t>
      </w:r>
      <w:r w:rsidR="0081754C" w:rsidRPr="00820642">
        <w:rPr>
          <w:rFonts w:ascii="Times New Roman" w:eastAsia="宋体" w:hAnsi="Times New Roman" w:hint="eastAsia"/>
          <w:szCs w:val="21"/>
        </w:rPr>
        <w:t>时，</w:t>
      </w:r>
      <w:r w:rsidR="0081754C" w:rsidRPr="00820642">
        <w:rPr>
          <w:rFonts w:ascii="Times New Roman" w:eastAsia="宋体" w:hAnsi="Times New Roman" w:hint="eastAsia"/>
          <w:szCs w:val="21"/>
        </w:rPr>
        <w:t>S</w:t>
      </w:r>
      <w:r w:rsidR="0081754C" w:rsidRPr="00820642">
        <w:rPr>
          <w:rFonts w:ascii="Times New Roman" w:eastAsia="宋体" w:hAnsi="Times New Roman"/>
          <w:szCs w:val="21"/>
        </w:rPr>
        <w:t>ESAM</w:t>
      </w:r>
      <w:r w:rsidR="0081754C" w:rsidRPr="00820642">
        <w:rPr>
          <w:rFonts w:ascii="Times New Roman" w:eastAsia="宋体" w:hAnsi="Times New Roman" w:hint="eastAsia"/>
          <w:szCs w:val="21"/>
        </w:rPr>
        <w:t>上的光斑半径变化幅度较大，</w:t>
      </w:r>
      <w:r w:rsidR="00096D66" w:rsidRPr="00820642">
        <w:rPr>
          <w:rFonts w:ascii="Times New Roman" w:eastAsia="宋体" w:hAnsi="Times New Roman" w:hint="eastAsia"/>
          <w:szCs w:val="21"/>
        </w:rPr>
        <w:t>锁模的</w:t>
      </w:r>
      <w:r w:rsidR="007154CF" w:rsidRPr="00820642">
        <w:rPr>
          <w:rFonts w:ascii="Times New Roman" w:eastAsia="宋体" w:hAnsi="Times New Roman" w:hint="eastAsia"/>
          <w:szCs w:val="21"/>
        </w:rPr>
        <w:t>能量阈值</w:t>
      </w:r>
      <w:r w:rsidR="00293A86" w:rsidRPr="00820642">
        <w:rPr>
          <w:rFonts w:ascii="Times New Roman" w:eastAsia="宋体" w:hAnsi="Times New Roman" w:hint="eastAsia"/>
          <w:szCs w:val="21"/>
        </w:rPr>
        <w:t>随之变化</w:t>
      </w:r>
      <w:r w:rsidR="00CE7AF6" w:rsidRPr="00820642">
        <w:rPr>
          <w:rFonts w:ascii="Times New Roman" w:eastAsia="宋体" w:hAnsi="Times New Roman" w:hint="eastAsia"/>
          <w:szCs w:val="21"/>
        </w:rPr>
        <w:t>，进而影响锁模的稳定性</w:t>
      </w:r>
      <w:r w:rsidR="00096D66" w:rsidRPr="00820642">
        <w:rPr>
          <w:rFonts w:ascii="Times New Roman" w:eastAsia="宋体" w:hAnsi="Times New Roman" w:hint="eastAsia"/>
          <w:szCs w:val="21"/>
        </w:rPr>
        <w:t>。</w:t>
      </w:r>
    </w:p>
    <w:p w:rsidR="008F329A" w:rsidRPr="00820642" w:rsidRDefault="003E3FBF" w:rsidP="00804FC7">
      <w:pPr>
        <w:outlineLvl w:val="0"/>
        <w:rPr>
          <w:rFonts w:ascii="Times New Roman" w:eastAsia="宋体" w:hAnsi="Times New Roman"/>
          <w:b/>
          <w:sz w:val="24"/>
          <w:szCs w:val="24"/>
        </w:rPr>
      </w:pPr>
      <w:r w:rsidRPr="00820642">
        <w:rPr>
          <w:rFonts w:ascii="Times New Roman" w:eastAsia="宋体" w:hAnsi="Times New Roman"/>
          <w:b/>
          <w:sz w:val="24"/>
          <w:szCs w:val="24"/>
        </w:rPr>
        <w:t>2</w:t>
      </w:r>
      <w:r w:rsidR="002A34AF" w:rsidRPr="00820642">
        <w:rPr>
          <w:rFonts w:ascii="Times New Roman" w:eastAsia="宋体" w:hAnsi="Times New Roman" w:hint="eastAsia"/>
          <w:b/>
          <w:sz w:val="24"/>
          <w:szCs w:val="24"/>
        </w:rPr>
        <w:t>实验结果</w:t>
      </w:r>
    </w:p>
    <w:p w:rsidR="005D7259" w:rsidRDefault="007154CF" w:rsidP="007B6760">
      <w:pPr>
        <w:ind w:firstLineChars="200" w:firstLine="420"/>
        <w:rPr>
          <w:rFonts w:ascii="Times New Roman" w:eastAsia="宋体" w:hAnsi="Times New Roman"/>
          <w:szCs w:val="21"/>
        </w:rPr>
      </w:pPr>
      <w:r w:rsidRPr="00820642">
        <w:rPr>
          <w:rFonts w:ascii="Times New Roman" w:eastAsia="宋体" w:hAnsi="Times New Roman" w:hint="eastAsia"/>
          <w:szCs w:val="21"/>
        </w:rPr>
        <w:t>分别</w:t>
      </w:r>
      <w:r w:rsidR="00E71BFF" w:rsidRPr="00820642">
        <w:rPr>
          <w:rFonts w:ascii="Times New Roman" w:eastAsia="宋体" w:hAnsi="Times New Roman" w:hint="eastAsia"/>
          <w:szCs w:val="21"/>
        </w:rPr>
        <w:t>以</w:t>
      </w:r>
      <w:r w:rsidR="00E71BFF" w:rsidRPr="00820642">
        <w:rPr>
          <w:rFonts w:ascii="Times New Roman" w:eastAsia="宋体" w:hAnsi="Times New Roman"/>
          <w:szCs w:val="21"/>
        </w:rPr>
        <w:t>Nd:YVO₄/YVO₄</w:t>
      </w:r>
      <w:r w:rsidR="00E71BFF" w:rsidRPr="00820642">
        <w:rPr>
          <w:rFonts w:ascii="Times New Roman" w:eastAsia="宋体" w:hAnsi="Times New Roman" w:hint="eastAsia"/>
          <w:szCs w:val="21"/>
        </w:rPr>
        <w:t>、</w:t>
      </w:r>
      <w:r w:rsidR="00E71BFF" w:rsidRPr="00820642">
        <w:rPr>
          <w:rFonts w:ascii="Times New Roman" w:eastAsia="宋体" w:hAnsi="Times New Roman"/>
          <w:szCs w:val="21"/>
        </w:rPr>
        <w:t>Nd:YVO₄</w:t>
      </w:r>
      <w:r w:rsidR="0068088A" w:rsidRPr="00820642">
        <w:rPr>
          <w:rFonts w:ascii="Times New Roman" w:eastAsia="宋体" w:hAnsi="Times New Roman" w:hint="eastAsia"/>
          <w:szCs w:val="21"/>
        </w:rPr>
        <w:t>作</w:t>
      </w:r>
      <w:r w:rsidR="00E71BFF" w:rsidRPr="00820642">
        <w:rPr>
          <w:rFonts w:ascii="Times New Roman" w:eastAsia="宋体" w:hAnsi="Times New Roman" w:hint="eastAsia"/>
          <w:szCs w:val="21"/>
        </w:rPr>
        <w:t>为增益介质进行</w:t>
      </w:r>
      <w:r w:rsidR="001A7C5C" w:rsidRPr="00820642">
        <w:rPr>
          <w:rFonts w:ascii="Times New Roman" w:eastAsia="宋体" w:hAnsi="Times New Roman" w:hint="eastAsia"/>
          <w:szCs w:val="21"/>
        </w:rPr>
        <w:t>了两组</w:t>
      </w:r>
      <w:r w:rsidR="00FD7049" w:rsidRPr="00820642">
        <w:rPr>
          <w:rFonts w:ascii="Times New Roman" w:eastAsia="宋体" w:hAnsi="Times New Roman" w:hint="eastAsia"/>
          <w:szCs w:val="21"/>
        </w:rPr>
        <w:t>实验，</w:t>
      </w:r>
      <w:r w:rsidR="001A7C5C" w:rsidRPr="00820642">
        <w:rPr>
          <w:rFonts w:ascii="Times New Roman" w:eastAsia="宋体" w:hAnsi="Times New Roman" w:hint="eastAsia"/>
          <w:szCs w:val="21"/>
        </w:rPr>
        <w:t>其中未键合晶体</w:t>
      </w:r>
      <w:r w:rsidR="001A7C5C" w:rsidRPr="00820642">
        <w:rPr>
          <w:rFonts w:ascii="Times New Roman" w:eastAsia="宋体" w:hAnsi="Times New Roman"/>
          <w:szCs w:val="21"/>
        </w:rPr>
        <w:t>Nd:YVO₄</w:t>
      </w:r>
      <w:r w:rsidR="001A7C5C" w:rsidRPr="00820642">
        <w:rPr>
          <w:rFonts w:ascii="Times New Roman" w:eastAsia="宋体" w:hAnsi="Times New Roman" w:hint="eastAsia"/>
          <w:szCs w:val="21"/>
        </w:rPr>
        <w:t>的规格为</w:t>
      </w:r>
      <w:r w:rsidR="001A7C5C" w:rsidRPr="00820642">
        <w:rPr>
          <w:rFonts w:ascii="Times New Roman" w:eastAsia="宋体" w:hAnsi="Times New Roman"/>
          <w:szCs w:val="21"/>
        </w:rPr>
        <w:t>3 mm</w:t>
      </w:r>
      <w:r w:rsidR="001A7C5C" w:rsidRPr="00820642">
        <w:rPr>
          <w:rFonts w:ascii="Times New Roman" w:eastAsia="宋体" w:hAnsi="Times New Roman" w:hint="eastAsia"/>
          <w:szCs w:val="21"/>
        </w:rPr>
        <w:t>×</w:t>
      </w:r>
      <w:r w:rsidR="001A7C5C" w:rsidRPr="00820642">
        <w:rPr>
          <w:rFonts w:ascii="Times New Roman" w:eastAsia="宋体" w:hAnsi="Times New Roman" w:hint="eastAsia"/>
          <w:szCs w:val="21"/>
        </w:rPr>
        <w:t>3</w:t>
      </w:r>
      <w:r w:rsidR="001A7C5C" w:rsidRPr="00820642">
        <w:rPr>
          <w:rFonts w:ascii="Times New Roman" w:eastAsia="宋体" w:hAnsi="Times New Roman"/>
          <w:szCs w:val="21"/>
        </w:rPr>
        <w:t xml:space="preserve"> mm</w:t>
      </w:r>
      <w:r w:rsidR="001A7C5C" w:rsidRPr="00820642">
        <w:rPr>
          <w:rFonts w:ascii="Times New Roman" w:eastAsia="宋体" w:hAnsi="Times New Roman" w:hint="eastAsia"/>
          <w:szCs w:val="21"/>
        </w:rPr>
        <w:t>×</w:t>
      </w:r>
      <w:r w:rsidR="001A7C5C" w:rsidRPr="00820642">
        <w:rPr>
          <w:rFonts w:ascii="Times New Roman" w:eastAsia="宋体" w:hAnsi="Times New Roman"/>
          <w:szCs w:val="21"/>
        </w:rPr>
        <w:t>30</w:t>
      </w:r>
      <w:r w:rsidR="001A7C5C" w:rsidRPr="00820642">
        <w:rPr>
          <w:rFonts w:ascii="Times New Roman" w:hAnsi="Times New Roman"/>
          <w:szCs w:val="21"/>
        </w:rPr>
        <w:t xml:space="preserve"> </w:t>
      </w:r>
      <w:r w:rsidR="001A7C5C" w:rsidRPr="00820642">
        <w:rPr>
          <w:rFonts w:ascii="Times New Roman" w:eastAsia="宋体" w:hAnsi="Times New Roman"/>
          <w:szCs w:val="21"/>
        </w:rPr>
        <w:t>mm@0.8 at.%</w:t>
      </w:r>
      <w:r w:rsidRPr="00820642">
        <w:rPr>
          <w:rFonts w:ascii="Times New Roman" w:eastAsia="宋体" w:hAnsi="Times New Roman" w:hint="eastAsia"/>
          <w:szCs w:val="21"/>
        </w:rPr>
        <w:t>，</w:t>
      </w:r>
      <w:r w:rsidR="00674AB0" w:rsidRPr="00820642">
        <w:rPr>
          <w:rFonts w:ascii="Times New Roman" w:eastAsia="宋体" w:hAnsi="Times New Roman" w:hint="eastAsia"/>
          <w:szCs w:val="21"/>
        </w:rPr>
        <w:t>使用功率计和示波器以及光电探头</w:t>
      </w:r>
      <w:r w:rsidR="00394273" w:rsidRPr="00820642">
        <w:rPr>
          <w:rFonts w:ascii="Times New Roman" w:eastAsia="宋体" w:hAnsi="Times New Roman" w:hint="eastAsia"/>
          <w:szCs w:val="21"/>
        </w:rPr>
        <w:t>先后</w:t>
      </w:r>
      <w:r w:rsidR="00674AB0" w:rsidRPr="00820642">
        <w:rPr>
          <w:rFonts w:ascii="Times New Roman" w:eastAsia="宋体" w:hAnsi="Times New Roman" w:hint="eastAsia"/>
          <w:szCs w:val="21"/>
        </w:rPr>
        <w:t>观察记录</w:t>
      </w:r>
      <w:r w:rsidR="007B6760" w:rsidRPr="00820642">
        <w:rPr>
          <w:rFonts w:ascii="Times New Roman" w:eastAsia="宋体" w:hAnsi="Times New Roman" w:hint="eastAsia"/>
          <w:szCs w:val="21"/>
        </w:rPr>
        <w:t>输出功率以及锁模情况</w:t>
      </w:r>
      <w:r w:rsidR="00E71BFF" w:rsidRPr="00820642">
        <w:rPr>
          <w:rFonts w:ascii="Times New Roman" w:eastAsia="宋体" w:hAnsi="Times New Roman" w:hint="eastAsia"/>
          <w:szCs w:val="21"/>
        </w:rPr>
        <w:t>。</w:t>
      </w:r>
      <w:r w:rsidRPr="00820642">
        <w:rPr>
          <w:rFonts w:ascii="Times New Roman" w:eastAsia="宋体" w:hAnsi="Times New Roman" w:hint="eastAsia"/>
          <w:szCs w:val="21"/>
        </w:rPr>
        <w:t>在相同的实验装置下，</w:t>
      </w:r>
      <w:r w:rsidR="00E71BFF" w:rsidRPr="00820642">
        <w:rPr>
          <w:rFonts w:ascii="Times New Roman" w:eastAsia="宋体" w:hAnsi="Times New Roman" w:hint="eastAsia"/>
          <w:szCs w:val="21"/>
        </w:rPr>
        <w:t>两组实验的</w:t>
      </w:r>
      <w:r w:rsidR="003C12A3" w:rsidRPr="00820642">
        <w:rPr>
          <w:rFonts w:ascii="Times New Roman" w:eastAsia="宋体" w:hAnsi="Times New Roman" w:hint="eastAsia"/>
          <w:szCs w:val="21"/>
        </w:rPr>
        <w:t>泵浦</w:t>
      </w:r>
      <w:r w:rsidR="00B261B6" w:rsidRPr="00820642">
        <w:rPr>
          <w:rFonts w:ascii="Times New Roman" w:eastAsia="宋体" w:hAnsi="Times New Roman" w:hint="eastAsia"/>
          <w:szCs w:val="21"/>
        </w:rPr>
        <w:t>功率</w:t>
      </w:r>
      <w:r w:rsidR="003C12A3" w:rsidRPr="00820642">
        <w:rPr>
          <w:rFonts w:ascii="Times New Roman" w:eastAsia="宋体" w:hAnsi="Times New Roman" w:hint="eastAsia"/>
          <w:szCs w:val="21"/>
        </w:rPr>
        <w:t>阈值</w:t>
      </w:r>
      <w:r w:rsidR="00E71BFF" w:rsidRPr="00820642">
        <w:rPr>
          <w:rFonts w:ascii="Times New Roman" w:eastAsia="宋体" w:hAnsi="Times New Roman" w:hint="eastAsia"/>
          <w:szCs w:val="21"/>
        </w:rPr>
        <w:t>均在</w:t>
      </w:r>
      <w:r w:rsidR="00B61522">
        <w:rPr>
          <w:rFonts w:ascii="Times New Roman" w:eastAsia="宋体" w:hAnsi="Times New Roman"/>
          <w:szCs w:val="21"/>
        </w:rPr>
        <w:t>1</w:t>
      </w:r>
      <w:r w:rsidR="003C12A3" w:rsidRPr="00820642">
        <w:rPr>
          <w:rFonts w:ascii="Times New Roman" w:eastAsia="宋体" w:hAnsi="Times New Roman"/>
          <w:szCs w:val="21"/>
        </w:rPr>
        <w:t>.8W</w:t>
      </w:r>
      <w:r w:rsidR="00FD7049" w:rsidRPr="00820642">
        <w:rPr>
          <w:rFonts w:ascii="Times New Roman" w:eastAsia="宋体" w:hAnsi="Times New Roman" w:hint="eastAsia"/>
          <w:szCs w:val="21"/>
        </w:rPr>
        <w:t>左右</w:t>
      </w:r>
      <w:r w:rsidR="003C12A3" w:rsidRPr="00820642">
        <w:rPr>
          <w:rFonts w:ascii="Times New Roman" w:eastAsia="宋体" w:hAnsi="Times New Roman" w:hint="eastAsia"/>
          <w:szCs w:val="21"/>
        </w:rPr>
        <w:t>，</w:t>
      </w:r>
      <w:r w:rsidR="001A7C5C" w:rsidRPr="00820642">
        <w:rPr>
          <w:rFonts w:ascii="Times New Roman" w:eastAsia="宋体" w:hAnsi="Times New Roman" w:hint="eastAsia"/>
          <w:szCs w:val="21"/>
        </w:rPr>
        <w:t>此时输出</w:t>
      </w:r>
      <w:r w:rsidR="001A7C5C" w:rsidRPr="00820642">
        <w:rPr>
          <w:rFonts w:ascii="Times New Roman" w:eastAsia="宋体" w:hAnsi="Times New Roman" w:hint="eastAsia"/>
          <w:szCs w:val="21"/>
        </w:rPr>
        <w:t>1</w:t>
      </w:r>
      <w:r w:rsidR="001A7C5C" w:rsidRPr="00820642">
        <w:rPr>
          <w:rFonts w:ascii="Times New Roman" w:eastAsia="宋体" w:hAnsi="Times New Roman"/>
          <w:szCs w:val="21"/>
        </w:rPr>
        <w:t>064</w:t>
      </w:r>
      <w:r w:rsidR="00674AB0" w:rsidRPr="00820642">
        <w:rPr>
          <w:rFonts w:ascii="Times New Roman" w:eastAsia="宋体" w:hAnsi="Times New Roman"/>
          <w:szCs w:val="21"/>
        </w:rPr>
        <w:t>nm</w:t>
      </w:r>
      <w:r w:rsidR="00A059AC" w:rsidRPr="00820642">
        <w:rPr>
          <w:rFonts w:ascii="Times New Roman" w:eastAsia="宋体" w:hAnsi="Times New Roman" w:hint="eastAsia"/>
          <w:szCs w:val="21"/>
        </w:rPr>
        <w:t>连续光；</w:t>
      </w:r>
      <w:r w:rsidR="003C12A3" w:rsidRPr="00820642">
        <w:rPr>
          <w:rFonts w:ascii="Times New Roman" w:eastAsia="宋体" w:hAnsi="Times New Roman" w:hint="eastAsia"/>
          <w:szCs w:val="21"/>
        </w:rPr>
        <w:t>当泵浦功率</w:t>
      </w:r>
      <w:r w:rsidR="001A7C5C" w:rsidRPr="00820642">
        <w:rPr>
          <w:rFonts w:ascii="Times New Roman" w:eastAsia="宋体" w:hAnsi="Times New Roman" w:hint="eastAsia"/>
          <w:szCs w:val="21"/>
        </w:rPr>
        <w:t>提高</w:t>
      </w:r>
      <w:r w:rsidR="00FA48CF" w:rsidRPr="00820642">
        <w:rPr>
          <w:rFonts w:ascii="Times New Roman" w:eastAsia="宋体" w:hAnsi="Times New Roman" w:hint="eastAsia"/>
          <w:szCs w:val="21"/>
        </w:rPr>
        <w:t>至</w:t>
      </w:r>
      <w:r w:rsidR="00610B0D" w:rsidRPr="00820642">
        <w:rPr>
          <w:rFonts w:ascii="Times New Roman" w:eastAsia="宋体" w:hAnsi="Times New Roman"/>
          <w:szCs w:val="21"/>
        </w:rPr>
        <w:t>1</w:t>
      </w:r>
      <w:r w:rsidR="009B5B18" w:rsidRPr="00820642">
        <w:rPr>
          <w:rFonts w:ascii="Times New Roman" w:eastAsia="宋体" w:hAnsi="Times New Roman"/>
          <w:szCs w:val="21"/>
        </w:rPr>
        <w:t>5</w:t>
      </w:r>
      <w:r w:rsidR="00610B0D" w:rsidRPr="00820642">
        <w:rPr>
          <w:rFonts w:ascii="Times New Roman" w:eastAsia="宋体" w:hAnsi="Times New Roman"/>
          <w:szCs w:val="21"/>
        </w:rPr>
        <w:t>.</w:t>
      </w:r>
      <w:r w:rsidR="00A059AC" w:rsidRPr="00820642">
        <w:rPr>
          <w:rFonts w:ascii="Times New Roman" w:eastAsia="宋体" w:hAnsi="Times New Roman"/>
          <w:szCs w:val="21"/>
        </w:rPr>
        <w:t>4</w:t>
      </w:r>
      <w:r w:rsidR="003C12A3" w:rsidRPr="00820642">
        <w:rPr>
          <w:rFonts w:ascii="Times New Roman" w:eastAsia="宋体" w:hAnsi="Times New Roman"/>
          <w:szCs w:val="21"/>
        </w:rPr>
        <w:t>W</w:t>
      </w:r>
      <w:r w:rsidR="00497E13" w:rsidRPr="00820642">
        <w:rPr>
          <w:rFonts w:ascii="Times New Roman" w:eastAsia="宋体" w:hAnsi="Times New Roman" w:hint="eastAsia"/>
          <w:szCs w:val="21"/>
        </w:rPr>
        <w:t>，</w:t>
      </w:r>
      <w:r w:rsidR="00A059AC" w:rsidRPr="00820642">
        <w:rPr>
          <w:rFonts w:ascii="Times New Roman" w:eastAsia="宋体" w:hAnsi="Times New Roman" w:hint="eastAsia"/>
          <w:szCs w:val="21"/>
        </w:rPr>
        <w:t>两组</w:t>
      </w:r>
      <w:r w:rsidR="00497E13" w:rsidRPr="00820642">
        <w:rPr>
          <w:rFonts w:ascii="Times New Roman" w:eastAsia="宋体" w:hAnsi="Times New Roman" w:hint="eastAsia"/>
          <w:szCs w:val="21"/>
        </w:rPr>
        <w:t>激光器</w:t>
      </w:r>
      <w:r w:rsidR="00A059AC" w:rsidRPr="00820642">
        <w:rPr>
          <w:rFonts w:ascii="Times New Roman" w:eastAsia="宋体" w:hAnsi="Times New Roman" w:hint="eastAsia"/>
          <w:szCs w:val="21"/>
        </w:rPr>
        <w:t>均能</w:t>
      </w:r>
      <w:r w:rsidR="00497E13" w:rsidRPr="00820642">
        <w:rPr>
          <w:rFonts w:ascii="Times New Roman" w:eastAsia="宋体" w:hAnsi="Times New Roman" w:hint="eastAsia"/>
          <w:szCs w:val="21"/>
        </w:rPr>
        <w:t>达到连续锁模运转状态，平均输出功率</w:t>
      </w:r>
      <w:r w:rsidR="00A059AC" w:rsidRPr="00820642">
        <w:rPr>
          <w:rFonts w:ascii="Times New Roman" w:eastAsia="宋体" w:hAnsi="Times New Roman" w:hint="eastAsia"/>
          <w:szCs w:val="21"/>
        </w:rPr>
        <w:t>约为</w:t>
      </w:r>
      <w:r w:rsidR="00610B0D" w:rsidRPr="00820642">
        <w:rPr>
          <w:rFonts w:ascii="Times New Roman" w:eastAsia="宋体" w:hAnsi="Times New Roman"/>
          <w:szCs w:val="21"/>
        </w:rPr>
        <w:t>3.</w:t>
      </w:r>
      <w:r w:rsidR="00A059AC" w:rsidRPr="00820642">
        <w:rPr>
          <w:rFonts w:ascii="Times New Roman" w:eastAsia="宋体" w:hAnsi="Times New Roman"/>
          <w:szCs w:val="21"/>
        </w:rPr>
        <w:t>5</w:t>
      </w:r>
      <w:r w:rsidR="00497E13" w:rsidRPr="00820642">
        <w:rPr>
          <w:rFonts w:ascii="Times New Roman" w:eastAsia="宋体" w:hAnsi="Times New Roman"/>
          <w:szCs w:val="21"/>
        </w:rPr>
        <w:t>W</w:t>
      </w:r>
      <w:r w:rsidR="00A059AC" w:rsidRPr="00820642">
        <w:rPr>
          <w:rFonts w:ascii="Times New Roman" w:eastAsia="宋体" w:hAnsi="Times New Roman" w:hint="eastAsia"/>
          <w:szCs w:val="21"/>
        </w:rPr>
        <w:t>；</w:t>
      </w:r>
      <w:r w:rsidR="008061D2" w:rsidRPr="00820642">
        <w:rPr>
          <w:rFonts w:ascii="Times New Roman" w:eastAsia="宋体" w:hAnsi="Times New Roman" w:hint="eastAsia"/>
          <w:szCs w:val="21"/>
        </w:rPr>
        <w:t>连续</w:t>
      </w:r>
      <w:r w:rsidR="00497E13" w:rsidRPr="00820642">
        <w:rPr>
          <w:rFonts w:ascii="Times New Roman" w:eastAsia="宋体" w:hAnsi="Times New Roman" w:hint="eastAsia"/>
          <w:szCs w:val="21"/>
        </w:rPr>
        <w:t>提高泵浦功率</w:t>
      </w:r>
      <w:r w:rsidR="008061D2" w:rsidRPr="00820642">
        <w:rPr>
          <w:rFonts w:ascii="Times New Roman" w:eastAsia="宋体" w:hAnsi="Times New Roman" w:hint="eastAsia"/>
          <w:szCs w:val="21"/>
        </w:rPr>
        <w:t>至</w:t>
      </w:r>
      <w:r w:rsidR="00497E13" w:rsidRPr="00820642">
        <w:rPr>
          <w:rFonts w:ascii="Times New Roman" w:eastAsia="宋体" w:hAnsi="Times New Roman" w:hint="eastAsia"/>
          <w:szCs w:val="21"/>
        </w:rPr>
        <w:t>2</w:t>
      </w:r>
      <w:r w:rsidR="00497E13" w:rsidRPr="00820642">
        <w:rPr>
          <w:rFonts w:ascii="Times New Roman" w:eastAsia="宋体" w:hAnsi="Times New Roman"/>
          <w:szCs w:val="21"/>
        </w:rPr>
        <w:t>8.9W</w:t>
      </w:r>
      <w:r w:rsidR="00497E13" w:rsidRPr="00820642">
        <w:rPr>
          <w:rFonts w:ascii="Times New Roman" w:eastAsia="宋体" w:hAnsi="Times New Roman" w:hint="eastAsia"/>
          <w:szCs w:val="21"/>
        </w:rPr>
        <w:t>，</w:t>
      </w:r>
      <w:r w:rsidR="00A059AC" w:rsidRPr="00820642">
        <w:rPr>
          <w:rFonts w:ascii="Times New Roman" w:eastAsia="宋体" w:hAnsi="Times New Roman" w:hint="eastAsia"/>
          <w:szCs w:val="21"/>
        </w:rPr>
        <w:t>键合晶体实验组的最大</w:t>
      </w:r>
      <w:r w:rsidR="008061D2" w:rsidRPr="00820642">
        <w:rPr>
          <w:rFonts w:ascii="Times New Roman" w:eastAsia="宋体" w:hAnsi="Times New Roman" w:hint="eastAsia"/>
          <w:szCs w:val="21"/>
        </w:rPr>
        <w:t>平均</w:t>
      </w:r>
      <w:r w:rsidR="00497E13" w:rsidRPr="00820642">
        <w:rPr>
          <w:rFonts w:ascii="Times New Roman" w:eastAsia="宋体" w:hAnsi="Times New Roman" w:hint="eastAsia"/>
          <w:szCs w:val="21"/>
        </w:rPr>
        <w:t>输出功率达到</w:t>
      </w:r>
      <w:r w:rsidR="009B5B18" w:rsidRPr="00820642">
        <w:rPr>
          <w:rFonts w:ascii="Times New Roman" w:eastAsia="宋体" w:hAnsi="Times New Roman"/>
          <w:szCs w:val="21"/>
        </w:rPr>
        <w:t>7.4</w:t>
      </w:r>
      <w:r w:rsidR="00497E13" w:rsidRPr="00820642">
        <w:rPr>
          <w:rFonts w:ascii="Times New Roman" w:eastAsia="宋体" w:hAnsi="Times New Roman"/>
          <w:szCs w:val="21"/>
        </w:rPr>
        <w:t>W</w:t>
      </w:r>
      <w:r w:rsidR="008061D2" w:rsidRPr="00820642">
        <w:rPr>
          <w:rFonts w:ascii="Times New Roman" w:eastAsia="宋体" w:hAnsi="Times New Roman" w:hint="eastAsia"/>
          <w:szCs w:val="21"/>
        </w:rPr>
        <w:t>，</w:t>
      </w:r>
      <w:r w:rsidR="008004F7" w:rsidRPr="00820642">
        <w:rPr>
          <w:rFonts w:ascii="Times New Roman" w:eastAsia="宋体" w:hAnsi="Times New Roman" w:hint="eastAsia"/>
          <w:szCs w:val="21"/>
        </w:rPr>
        <w:t>在这一过程中，</w:t>
      </w:r>
      <w:r w:rsidR="00AB513A" w:rsidRPr="00820642">
        <w:rPr>
          <w:rFonts w:ascii="Times New Roman" w:eastAsia="宋体" w:hAnsi="Times New Roman" w:hint="eastAsia"/>
          <w:szCs w:val="21"/>
        </w:rPr>
        <w:t>连续锁模运转状态维持不变，</w:t>
      </w:r>
      <w:r w:rsidR="00E43652" w:rsidRPr="00820642">
        <w:rPr>
          <w:rFonts w:ascii="Times New Roman" w:eastAsia="宋体" w:hAnsi="Times New Roman" w:hint="eastAsia"/>
          <w:szCs w:val="21"/>
        </w:rPr>
        <w:t>光</w:t>
      </w:r>
      <w:r w:rsidR="00FB00A0" w:rsidRPr="00820642">
        <w:rPr>
          <w:rFonts w:ascii="Times New Roman" w:eastAsia="宋体" w:hAnsi="Times New Roman" w:hint="eastAsia"/>
          <w:szCs w:val="21"/>
        </w:rPr>
        <w:t>-</w:t>
      </w:r>
      <w:r w:rsidR="00E43652" w:rsidRPr="00820642">
        <w:rPr>
          <w:rFonts w:ascii="Times New Roman" w:eastAsia="宋体" w:hAnsi="Times New Roman" w:hint="eastAsia"/>
          <w:szCs w:val="21"/>
        </w:rPr>
        <w:t>光转化效率稳定，</w:t>
      </w:r>
      <w:r w:rsidR="008004F7" w:rsidRPr="00820642">
        <w:rPr>
          <w:rFonts w:ascii="Times New Roman" w:eastAsia="宋体" w:hAnsi="Times New Roman" w:hint="eastAsia"/>
          <w:szCs w:val="21"/>
        </w:rPr>
        <w:t>约为</w:t>
      </w:r>
      <w:r w:rsidR="008004F7" w:rsidRPr="00820642">
        <w:rPr>
          <w:rFonts w:ascii="Times New Roman" w:eastAsia="宋体" w:hAnsi="Times New Roman" w:hint="eastAsia"/>
          <w:szCs w:val="21"/>
        </w:rPr>
        <w:t>2</w:t>
      </w:r>
      <w:r w:rsidR="008004F7" w:rsidRPr="00820642">
        <w:rPr>
          <w:rFonts w:ascii="Times New Roman" w:eastAsia="宋体" w:hAnsi="Times New Roman"/>
          <w:szCs w:val="21"/>
        </w:rPr>
        <w:t>5</w:t>
      </w:r>
      <w:r w:rsidR="008004F7" w:rsidRPr="00820642">
        <w:rPr>
          <w:rFonts w:ascii="Times New Roman" w:eastAsia="宋体" w:hAnsi="Times New Roman" w:hint="eastAsia"/>
          <w:szCs w:val="21"/>
        </w:rPr>
        <w:t>%</w:t>
      </w:r>
      <w:r w:rsidR="00E43652" w:rsidRPr="00820642">
        <w:rPr>
          <w:rFonts w:ascii="Times New Roman" w:eastAsia="宋体" w:hAnsi="Times New Roman" w:hint="eastAsia"/>
          <w:szCs w:val="21"/>
        </w:rPr>
        <w:t>。</w:t>
      </w:r>
      <w:r w:rsidR="00AB513A" w:rsidRPr="00820642">
        <w:rPr>
          <w:rFonts w:ascii="Times New Roman" w:eastAsia="宋体" w:hAnsi="Times New Roman" w:hint="eastAsia"/>
          <w:szCs w:val="21"/>
        </w:rPr>
        <w:t>当泵浦功率超过</w:t>
      </w:r>
      <w:r w:rsidR="00AB513A" w:rsidRPr="00820642">
        <w:rPr>
          <w:rFonts w:ascii="Times New Roman" w:eastAsia="宋体" w:hAnsi="Times New Roman" w:hint="eastAsia"/>
          <w:szCs w:val="21"/>
        </w:rPr>
        <w:t>2</w:t>
      </w:r>
      <w:r w:rsidR="00AB513A" w:rsidRPr="00820642">
        <w:rPr>
          <w:rFonts w:ascii="Times New Roman" w:eastAsia="宋体" w:hAnsi="Times New Roman"/>
          <w:szCs w:val="21"/>
        </w:rPr>
        <w:t>8.9W</w:t>
      </w:r>
      <w:r w:rsidR="00AB513A" w:rsidRPr="00820642">
        <w:rPr>
          <w:rFonts w:ascii="Times New Roman" w:eastAsia="宋体" w:hAnsi="Times New Roman" w:hint="eastAsia"/>
          <w:szCs w:val="21"/>
        </w:rPr>
        <w:t>后，</w:t>
      </w:r>
      <w:r w:rsidR="00DA4ECA" w:rsidRPr="00820642">
        <w:rPr>
          <w:rFonts w:ascii="Times New Roman" w:eastAsia="宋体" w:hAnsi="Times New Roman" w:hint="eastAsia"/>
          <w:szCs w:val="21"/>
        </w:rPr>
        <w:t>脉冲序列波动较大，不再以连续锁模方式运转，</w:t>
      </w:r>
      <w:r w:rsidR="008E5C2A" w:rsidRPr="00820642">
        <w:rPr>
          <w:rFonts w:ascii="Times New Roman" w:eastAsia="宋体" w:hAnsi="Times New Roman" w:hint="eastAsia"/>
          <w:szCs w:val="21"/>
        </w:rPr>
        <w:t>失锁前后的脉冲序列如图</w:t>
      </w:r>
      <w:r w:rsidR="008E5C2A" w:rsidRPr="00820642">
        <w:rPr>
          <w:rFonts w:ascii="Times New Roman" w:eastAsia="宋体" w:hAnsi="Times New Roman" w:hint="eastAsia"/>
          <w:szCs w:val="21"/>
        </w:rPr>
        <w:t>4</w:t>
      </w:r>
      <w:r w:rsidR="008E5C2A" w:rsidRPr="00820642">
        <w:rPr>
          <w:rFonts w:ascii="Times New Roman" w:eastAsia="宋体" w:hAnsi="Times New Roman" w:hint="eastAsia"/>
          <w:szCs w:val="21"/>
        </w:rPr>
        <w:t>所示。</w:t>
      </w:r>
    </w:p>
    <w:p w:rsidR="00CE078E" w:rsidRPr="00820642" w:rsidRDefault="00995DF8" w:rsidP="00CE078E">
      <w:pPr>
        <w:ind w:firstLineChars="200" w:firstLine="420"/>
        <w:jc w:val="center"/>
        <w:rPr>
          <w:rFonts w:ascii="Times New Roman" w:eastAsia="宋体" w:hAnsi="Times New Roman"/>
          <w:szCs w:val="21"/>
        </w:rPr>
      </w:pPr>
      <w:r>
        <w:object w:dxaOrig="8076" w:dyaOrig="2994">
          <v:shape id="_x0000_i1068" type="#_x0000_t75" style="width:292.6pt;height:107.7pt" o:ole="">
            <v:imagedata r:id="rId90" o:title=""/>
          </v:shape>
          <o:OLEObject Type="Embed" ProgID="Visio.Drawing.11" ShapeID="_x0000_i1068" DrawAspect="Content" ObjectID="_1838874394" r:id="rId91"/>
        </w:object>
      </w:r>
    </w:p>
    <w:p w:rsidR="000B5C57" w:rsidRPr="00820642" w:rsidRDefault="000B5C57" w:rsidP="000B5C57">
      <w:pPr>
        <w:ind w:firstLineChars="200" w:firstLine="301"/>
        <w:jc w:val="center"/>
        <w:rPr>
          <w:rFonts w:ascii="Times New Roman" w:eastAsia="宋体" w:hAnsi="Times New Roman"/>
          <w:b/>
          <w:sz w:val="15"/>
          <w:szCs w:val="15"/>
        </w:rPr>
      </w:pPr>
      <w:r w:rsidRPr="00820642">
        <w:rPr>
          <w:rFonts w:ascii="Times New Roman" w:eastAsia="宋体" w:hAnsi="Times New Roman"/>
          <w:b/>
          <w:sz w:val="15"/>
          <w:szCs w:val="15"/>
        </w:rPr>
        <w:t>图</w:t>
      </w:r>
      <w:r w:rsidRPr="00820642">
        <w:rPr>
          <w:rFonts w:ascii="Times New Roman" w:eastAsia="宋体" w:hAnsi="Times New Roman"/>
          <w:b/>
          <w:sz w:val="15"/>
          <w:szCs w:val="15"/>
        </w:rPr>
        <w:t xml:space="preserve">4 </w:t>
      </w:r>
      <w:r w:rsidR="008E5C2A" w:rsidRPr="00820642">
        <w:rPr>
          <w:rFonts w:ascii="Times New Roman" w:eastAsia="宋体" w:hAnsi="Times New Roman" w:hint="eastAsia"/>
          <w:b/>
          <w:sz w:val="15"/>
          <w:szCs w:val="15"/>
        </w:rPr>
        <w:t>失锁前</w:t>
      </w:r>
      <w:r w:rsidR="00293A86" w:rsidRPr="00820642">
        <w:rPr>
          <w:rFonts w:ascii="Times New Roman" w:eastAsia="宋体" w:hAnsi="Times New Roman" w:hint="eastAsia"/>
          <w:b/>
          <w:sz w:val="15"/>
          <w:szCs w:val="15"/>
        </w:rPr>
        <w:t>与失锁</w:t>
      </w:r>
      <w:r w:rsidR="008E5C2A" w:rsidRPr="00820642">
        <w:rPr>
          <w:rFonts w:ascii="Times New Roman" w:eastAsia="宋体" w:hAnsi="Times New Roman" w:hint="eastAsia"/>
          <w:b/>
          <w:sz w:val="15"/>
          <w:szCs w:val="15"/>
        </w:rPr>
        <w:t>后脉冲序列</w:t>
      </w:r>
      <w:r w:rsidR="008E5C2A" w:rsidRPr="00820642">
        <w:rPr>
          <w:rFonts w:ascii="Times New Roman" w:eastAsia="宋体" w:hAnsi="Times New Roman" w:hint="eastAsia"/>
          <w:b/>
          <w:sz w:val="15"/>
          <w:szCs w:val="15"/>
        </w:rPr>
        <w:t xml:space="preserve"> </w:t>
      </w:r>
      <w:r w:rsidR="008E5C2A" w:rsidRPr="00820642">
        <w:rPr>
          <w:rFonts w:ascii="Times New Roman" w:eastAsia="宋体" w:hAnsi="Times New Roman"/>
          <w:b/>
          <w:sz w:val="15"/>
          <w:szCs w:val="15"/>
        </w:rPr>
        <w:t>(a)</w:t>
      </w:r>
      <w:r w:rsidR="008E5C2A" w:rsidRPr="00820642">
        <w:rPr>
          <w:rFonts w:ascii="Times New Roman" w:eastAsia="宋体" w:hAnsi="Times New Roman" w:hint="eastAsia"/>
          <w:b/>
          <w:sz w:val="15"/>
          <w:szCs w:val="15"/>
        </w:rPr>
        <w:t>连续锁模运转的脉冲序列</w:t>
      </w:r>
      <w:r w:rsidR="008E5C2A" w:rsidRPr="00820642">
        <w:rPr>
          <w:rFonts w:ascii="Times New Roman" w:eastAsia="宋体" w:hAnsi="Times New Roman" w:hint="eastAsia"/>
          <w:b/>
          <w:sz w:val="15"/>
          <w:szCs w:val="15"/>
        </w:rPr>
        <w:t>(</w:t>
      </w:r>
      <w:r w:rsidR="008E5C2A" w:rsidRPr="00820642">
        <w:rPr>
          <w:rFonts w:ascii="Times New Roman" w:eastAsia="宋体" w:hAnsi="Times New Roman"/>
          <w:b/>
          <w:sz w:val="15"/>
          <w:szCs w:val="15"/>
        </w:rPr>
        <w:t>b)</w:t>
      </w:r>
      <w:r w:rsidR="008E5C2A" w:rsidRPr="00820642">
        <w:rPr>
          <w:rFonts w:ascii="Times New Roman" w:eastAsia="宋体" w:hAnsi="Times New Roman" w:hint="eastAsia"/>
          <w:b/>
          <w:sz w:val="15"/>
          <w:szCs w:val="15"/>
        </w:rPr>
        <w:t>稳定锁模失效的脉冲序列</w:t>
      </w:r>
    </w:p>
    <w:p w:rsidR="000B5C57" w:rsidRPr="00820642" w:rsidRDefault="008E5C2A" w:rsidP="007B6760">
      <w:pPr>
        <w:ind w:firstLineChars="200" w:firstLine="420"/>
        <w:rPr>
          <w:rFonts w:ascii="Times New Roman" w:eastAsia="宋体" w:hAnsi="Times New Roman"/>
          <w:szCs w:val="21"/>
        </w:rPr>
      </w:pPr>
      <w:r w:rsidRPr="00820642">
        <w:rPr>
          <w:rFonts w:ascii="Times New Roman" w:eastAsia="宋体" w:hAnsi="Times New Roman" w:hint="eastAsia"/>
          <w:szCs w:val="21"/>
        </w:rPr>
        <w:t>可以看到连续锁模运转的脉冲序列整齐稳定，而失锁后脉冲的起伏</w:t>
      </w:r>
      <w:r w:rsidR="00293A86" w:rsidRPr="00820642">
        <w:rPr>
          <w:rFonts w:ascii="Times New Roman" w:eastAsia="宋体" w:hAnsi="Times New Roman" w:hint="eastAsia"/>
          <w:szCs w:val="21"/>
        </w:rPr>
        <w:t>波动</w:t>
      </w:r>
      <w:r w:rsidRPr="00820642">
        <w:rPr>
          <w:rFonts w:ascii="Times New Roman" w:eastAsia="宋体" w:hAnsi="Times New Roman" w:hint="eastAsia"/>
          <w:szCs w:val="21"/>
        </w:rPr>
        <w:t>较大。键合晶体实验组输出功率线性增加的泵浦功率范围</w:t>
      </w:r>
      <w:r w:rsidRPr="00820642">
        <w:rPr>
          <w:rFonts w:ascii="Times New Roman" w:eastAsia="宋体" w:hAnsi="Times New Roman" w:hint="eastAsia"/>
          <w:szCs w:val="21"/>
        </w:rPr>
        <w:t>0</w:t>
      </w:r>
      <w:r w:rsidRPr="00820642">
        <w:rPr>
          <w:rFonts w:ascii="Times New Roman" w:eastAsia="宋体" w:hAnsi="Times New Roman" w:hint="eastAsia"/>
          <w:szCs w:val="21"/>
        </w:rPr>
        <w:t>到</w:t>
      </w:r>
      <w:r w:rsidRPr="00820642">
        <w:rPr>
          <w:rFonts w:ascii="Times New Roman" w:eastAsia="宋体" w:hAnsi="Times New Roman" w:hint="eastAsia"/>
          <w:szCs w:val="21"/>
        </w:rPr>
        <w:t>2</w:t>
      </w:r>
      <w:r w:rsidRPr="00820642">
        <w:rPr>
          <w:rFonts w:ascii="Times New Roman" w:eastAsia="宋体" w:hAnsi="Times New Roman"/>
          <w:szCs w:val="21"/>
        </w:rPr>
        <w:t>8.9W</w:t>
      </w:r>
      <w:r w:rsidRPr="00820642">
        <w:rPr>
          <w:rFonts w:ascii="Times New Roman" w:eastAsia="宋体" w:hAnsi="Times New Roman" w:hint="eastAsia"/>
          <w:szCs w:val="21"/>
        </w:rPr>
        <w:t>之间，稳定锁模的泵浦范围在</w:t>
      </w:r>
      <w:r w:rsidRPr="00820642">
        <w:rPr>
          <w:rFonts w:ascii="Times New Roman" w:eastAsia="宋体" w:hAnsi="Times New Roman" w:hint="eastAsia"/>
          <w:szCs w:val="21"/>
        </w:rPr>
        <w:t>1</w:t>
      </w:r>
      <w:r w:rsidRPr="00820642">
        <w:rPr>
          <w:rFonts w:ascii="Times New Roman" w:eastAsia="宋体" w:hAnsi="Times New Roman"/>
          <w:szCs w:val="21"/>
        </w:rPr>
        <w:t>5.4</w:t>
      </w:r>
      <w:r w:rsidRPr="00820642">
        <w:rPr>
          <w:rFonts w:ascii="Times New Roman" w:eastAsia="宋体" w:hAnsi="Times New Roman" w:hint="eastAsia"/>
          <w:szCs w:val="21"/>
        </w:rPr>
        <w:t>到</w:t>
      </w:r>
      <w:r w:rsidRPr="00820642">
        <w:rPr>
          <w:rFonts w:ascii="Times New Roman" w:eastAsia="宋体" w:hAnsi="Times New Roman" w:hint="eastAsia"/>
          <w:szCs w:val="21"/>
        </w:rPr>
        <w:t>2</w:t>
      </w:r>
      <w:r w:rsidRPr="00820642">
        <w:rPr>
          <w:rFonts w:ascii="Times New Roman" w:eastAsia="宋体" w:hAnsi="Times New Roman"/>
          <w:szCs w:val="21"/>
        </w:rPr>
        <w:t>8.9W</w:t>
      </w:r>
      <w:r w:rsidRPr="00820642">
        <w:rPr>
          <w:rFonts w:ascii="Times New Roman" w:eastAsia="宋体" w:hAnsi="Times New Roman" w:hint="eastAsia"/>
          <w:szCs w:val="21"/>
        </w:rPr>
        <w:t>之间，锁模输出功率在</w:t>
      </w:r>
      <w:r w:rsidRPr="00820642">
        <w:rPr>
          <w:rFonts w:ascii="Times New Roman" w:eastAsia="宋体" w:hAnsi="Times New Roman" w:hint="eastAsia"/>
          <w:szCs w:val="21"/>
        </w:rPr>
        <w:t>3</w:t>
      </w:r>
      <w:r w:rsidRPr="00820642">
        <w:rPr>
          <w:rFonts w:ascii="Times New Roman" w:eastAsia="宋体" w:hAnsi="Times New Roman"/>
          <w:szCs w:val="21"/>
        </w:rPr>
        <w:t>.5W</w:t>
      </w:r>
      <w:r w:rsidRPr="00820642">
        <w:rPr>
          <w:rFonts w:ascii="Times New Roman" w:eastAsia="宋体" w:hAnsi="Times New Roman"/>
          <w:szCs w:val="21"/>
        </w:rPr>
        <w:t>到</w:t>
      </w:r>
      <w:r w:rsidRPr="00820642">
        <w:rPr>
          <w:rFonts w:ascii="Times New Roman" w:eastAsia="宋体" w:hAnsi="Times New Roman" w:hint="eastAsia"/>
          <w:szCs w:val="21"/>
        </w:rPr>
        <w:t>7</w:t>
      </w:r>
      <w:r w:rsidRPr="00820642">
        <w:rPr>
          <w:rFonts w:ascii="Times New Roman" w:eastAsia="宋体" w:hAnsi="Times New Roman"/>
          <w:szCs w:val="21"/>
        </w:rPr>
        <w:t>.4W</w:t>
      </w:r>
      <w:r w:rsidRPr="00820642">
        <w:rPr>
          <w:rFonts w:ascii="Times New Roman" w:eastAsia="宋体" w:hAnsi="Times New Roman"/>
          <w:szCs w:val="21"/>
        </w:rPr>
        <w:t>之间</w:t>
      </w:r>
      <w:r w:rsidRPr="00820642">
        <w:rPr>
          <w:rFonts w:ascii="Times New Roman" w:eastAsia="宋体" w:hAnsi="Times New Roman" w:hint="eastAsia"/>
          <w:szCs w:val="21"/>
        </w:rPr>
        <w:t>，最大光</w:t>
      </w:r>
      <w:r w:rsidRPr="00820642">
        <w:rPr>
          <w:rFonts w:ascii="Times New Roman" w:eastAsia="宋体" w:hAnsi="Times New Roman" w:hint="eastAsia"/>
          <w:szCs w:val="21"/>
        </w:rPr>
        <w:t>-</w:t>
      </w:r>
      <w:r w:rsidRPr="00820642">
        <w:rPr>
          <w:rFonts w:ascii="Times New Roman" w:eastAsia="宋体" w:hAnsi="Times New Roman" w:hint="eastAsia"/>
          <w:szCs w:val="21"/>
        </w:rPr>
        <w:t>光转化效率</w:t>
      </w:r>
      <w:r w:rsidRPr="00820642">
        <w:rPr>
          <w:rFonts w:ascii="Times New Roman" w:eastAsia="宋体" w:hAnsi="Times New Roman" w:hint="eastAsia"/>
          <w:szCs w:val="21"/>
        </w:rPr>
        <w:t>2</w:t>
      </w:r>
      <w:r w:rsidRPr="00820642">
        <w:rPr>
          <w:rFonts w:ascii="Times New Roman" w:eastAsia="宋体" w:hAnsi="Times New Roman"/>
          <w:szCs w:val="21"/>
        </w:rPr>
        <w:t>5.6%</w:t>
      </w:r>
      <w:r w:rsidRPr="00820642">
        <w:rPr>
          <w:rFonts w:ascii="Times New Roman" w:eastAsia="宋体" w:hAnsi="Times New Roman" w:hint="eastAsia"/>
          <w:szCs w:val="21"/>
        </w:rPr>
        <w:t>。未键合晶体实验组在泵浦功率超过</w:t>
      </w:r>
      <w:r w:rsidRPr="00820642">
        <w:rPr>
          <w:rFonts w:ascii="Times New Roman" w:eastAsia="宋体" w:hAnsi="Times New Roman" w:hint="eastAsia"/>
          <w:szCs w:val="21"/>
        </w:rPr>
        <w:t>2</w:t>
      </w:r>
      <w:r w:rsidRPr="00820642">
        <w:rPr>
          <w:rFonts w:ascii="Times New Roman" w:eastAsia="宋体" w:hAnsi="Times New Roman"/>
          <w:szCs w:val="21"/>
        </w:rPr>
        <w:t>2.2W</w:t>
      </w:r>
      <w:r w:rsidRPr="00820642">
        <w:rPr>
          <w:rFonts w:ascii="Times New Roman" w:eastAsia="宋体" w:hAnsi="Times New Roman" w:hint="eastAsia"/>
          <w:szCs w:val="21"/>
        </w:rPr>
        <w:t>时处于失锁状态，并且随着泵浦功率提高，光</w:t>
      </w:r>
      <w:r w:rsidR="00E46E30" w:rsidRPr="00820642">
        <w:rPr>
          <w:rFonts w:ascii="Times New Roman" w:eastAsia="宋体" w:hAnsi="Times New Roman" w:hint="eastAsia"/>
          <w:szCs w:val="21"/>
        </w:rPr>
        <w:t>-</w:t>
      </w:r>
      <w:r w:rsidRPr="00820642">
        <w:rPr>
          <w:rFonts w:ascii="Times New Roman" w:eastAsia="宋体" w:hAnsi="Times New Roman" w:hint="eastAsia"/>
          <w:szCs w:val="21"/>
        </w:rPr>
        <w:t>光转化效率开始下降，故未键合晶体实验组连续锁模运转的泵浦范围在</w:t>
      </w:r>
      <w:r w:rsidRPr="00820642">
        <w:rPr>
          <w:rFonts w:ascii="Times New Roman" w:eastAsia="宋体" w:hAnsi="Times New Roman" w:hint="eastAsia"/>
          <w:szCs w:val="21"/>
        </w:rPr>
        <w:t>1</w:t>
      </w:r>
      <w:r w:rsidRPr="00820642">
        <w:rPr>
          <w:rFonts w:ascii="Times New Roman" w:eastAsia="宋体" w:hAnsi="Times New Roman"/>
          <w:szCs w:val="21"/>
        </w:rPr>
        <w:t>5.4</w:t>
      </w:r>
      <w:r w:rsidRPr="00820642">
        <w:rPr>
          <w:rFonts w:ascii="Times New Roman" w:eastAsia="宋体" w:hAnsi="Times New Roman" w:hint="eastAsia"/>
          <w:szCs w:val="21"/>
        </w:rPr>
        <w:t>到</w:t>
      </w:r>
      <w:r w:rsidRPr="00820642">
        <w:rPr>
          <w:rFonts w:ascii="Times New Roman" w:eastAsia="宋体" w:hAnsi="Times New Roman" w:hint="eastAsia"/>
          <w:szCs w:val="21"/>
        </w:rPr>
        <w:t>2</w:t>
      </w:r>
      <w:r w:rsidRPr="00820642">
        <w:rPr>
          <w:rFonts w:ascii="Times New Roman" w:eastAsia="宋体" w:hAnsi="Times New Roman"/>
          <w:szCs w:val="21"/>
        </w:rPr>
        <w:t>2.2W</w:t>
      </w:r>
      <w:r w:rsidRPr="00820642">
        <w:rPr>
          <w:rFonts w:ascii="Times New Roman" w:eastAsia="宋体" w:hAnsi="Times New Roman" w:hint="eastAsia"/>
          <w:szCs w:val="21"/>
        </w:rPr>
        <w:t>之间，锁模输出功率在</w:t>
      </w:r>
      <w:r w:rsidRPr="00820642">
        <w:rPr>
          <w:rFonts w:ascii="Times New Roman" w:eastAsia="宋体" w:hAnsi="Times New Roman" w:hint="eastAsia"/>
          <w:szCs w:val="21"/>
        </w:rPr>
        <w:t>3</w:t>
      </w:r>
      <w:r w:rsidRPr="00820642">
        <w:rPr>
          <w:rFonts w:ascii="Times New Roman" w:eastAsia="宋体" w:hAnsi="Times New Roman"/>
          <w:szCs w:val="21"/>
        </w:rPr>
        <w:t>.5W</w:t>
      </w:r>
      <w:r w:rsidRPr="00820642">
        <w:rPr>
          <w:rFonts w:ascii="Times New Roman" w:eastAsia="宋体" w:hAnsi="Times New Roman"/>
          <w:szCs w:val="21"/>
        </w:rPr>
        <w:t>到</w:t>
      </w:r>
      <w:r w:rsidRPr="00820642">
        <w:rPr>
          <w:rFonts w:ascii="Times New Roman" w:eastAsia="宋体" w:hAnsi="Times New Roman"/>
          <w:szCs w:val="21"/>
        </w:rPr>
        <w:t>5W</w:t>
      </w:r>
      <w:r w:rsidRPr="00820642">
        <w:rPr>
          <w:rFonts w:ascii="Times New Roman" w:eastAsia="宋体" w:hAnsi="Times New Roman"/>
          <w:szCs w:val="21"/>
        </w:rPr>
        <w:t>之间</w:t>
      </w:r>
      <w:r w:rsidRPr="00820642">
        <w:rPr>
          <w:rFonts w:ascii="Times New Roman" w:eastAsia="宋体" w:hAnsi="Times New Roman" w:hint="eastAsia"/>
          <w:szCs w:val="21"/>
        </w:rPr>
        <w:t>。两组实验的功率曲线如图</w:t>
      </w:r>
      <w:r w:rsidRPr="00820642">
        <w:rPr>
          <w:rFonts w:ascii="Times New Roman" w:eastAsia="宋体" w:hAnsi="Times New Roman"/>
          <w:szCs w:val="21"/>
        </w:rPr>
        <w:t>5</w:t>
      </w:r>
      <w:r w:rsidRPr="00820642">
        <w:rPr>
          <w:rFonts w:ascii="Times New Roman" w:eastAsia="宋体" w:hAnsi="Times New Roman" w:hint="eastAsia"/>
          <w:szCs w:val="21"/>
        </w:rPr>
        <w:t>所示。可以看到在泵浦功率小于</w:t>
      </w:r>
      <w:r w:rsidRPr="00820642">
        <w:rPr>
          <w:rFonts w:ascii="Times New Roman" w:eastAsia="宋体" w:hAnsi="Times New Roman" w:hint="eastAsia"/>
          <w:szCs w:val="21"/>
        </w:rPr>
        <w:t>2</w:t>
      </w:r>
      <w:r w:rsidRPr="00820642">
        <w:rPr>
          <w:rFonts w:ascii="Times New Roman" w:eastAsia="宋体" w:hAnsi="Times New Roman"/>
          <w:szCs w:val="21"/>
        </w:rPr>
        <w:t>2.2W</w:t>
      </w:r>
      <w:r w:rsidRPr="00820642">
        <w:rPr>
          <w:rFonts w:ascii="Times New Roman" w:eastAsia="宋体" w:hAnsi="Times New Roman" w:hint="eastAsia"/>
          <w:szCs w:val="21"/>
        </w:rPr>
        <w:t>时，两组实验的功率曲线相似，锁模状态相同。此后持续提升泵浦功率，未键合晶体实验组由于热透镜效应的影响，锁模状态被破坏，光</w:t>
      </w:r>
      <w:r w:rsidRPr="00820642">
        <w:rPr>
          <w:rFonts w:ascii="Times New Roman" w:eastAsia="宋体" w:hAnsi="Times New Roman" w:hint="eastAsia"/>
          <w:szCs w:val="21"/>
        </w:rPr>
        <w:t>-</w:t>
      </w:r>
      <w:r w:rsidRPr="00820642">
        <w:rPr>
          <w:rFonts w:ascii="Times New Roman" w:eastAsia="宋体" w:hAnsi="Times New Roman" w:hint="eastAsia"/>
          <w:szCs w:val="21"/>
        </w:rPr>
        <w:t>光转化效率下降。相反，键合晶体实验组表现出了更好的热稳定性，稳定锁模功率的提升空间更大。</w:t>
      </w:r>
    </w:p>
    <w:p w:rsidR="001A7C5C" w:rsidRPr="00820642" w:rsidRDefault="00CE078E" w:rsidP="004057C7">
      <w:pPr>
        <w:ind w:firstLineChars="200" w:firstLine="420"/>
        <w:jc w:val="center"/>
      </w:pPr>
      <w:r>
        <w:object w:dxaOrig="4029" w:dyaOrig="3404">
          <v:shape id="_x0000_i1069" type="#_x0000_t75" style="width:201.6pt;height:169.9pt" o:ole="">
            <v:imagedata r:id="rId92" o:title=""/>
          </v:shape>
          <o:OLEObject Type="Embed" ProgID="Visio.Drawing.11" ShapeID="_x0000_i1069" DrawAspect="Content" ObjectID="_1838874395" r:id="rId93"/>
        </w:object>
      </w:r>
    </w:p>
    <w:p w:rsidR="00E43652" w:rsidRPr="00820642" w:rsidRDefault="00E43652" w:rsidP="001A7C5C">
      <w:pPr>
        <w:ind w:firstLineChars="200" w:firstLine="301"/>
        <w:jc w:val="center"/>
        <w:rPr>
          <w:rFonts w:ascii="Times New Roman" w:eastAsia="宋体" w:hAnsi="Times New Roman"/>
          <w:b/>
          <w:sz w:val="15"/>
          <w:szCs w:val="15"/>
        </w:rPr>
      </w:pPr>
      <w:r w:rsidRPr="00820642">
        <w:rPr>
          <w:rFonts w:ascii="Times New Roman" w:eastAsia="宋体" w:hAnsi="Times New Roman"/>
          <w:b/>
          <w:sz w:val="15"/>
          <w:szCs w:val="15"/>
        </w:rPr>
        <w:t>图</w:t>
      </w:r>
      <w:r w:rsidR="008E5C2A" w:rsidRPr="00820642">
        <w:rPr>
          <w:rFonts w:ascii="Times New Roman" w:eastAsia="宋体" w:hAnsi="Times New Roman"/>
          <w:b/>
          <w:sz w:val="15"/>
          <w:szCs w:val="15"/>
        </w:rPr>
        <w:t>5</w:t>
      </w:r>
      <w:r w:rsidRPr="00820642">
        <w:rPr>
          <w:rFonts w:ascii="Times New Roman" w:eastAsia="宋体" w:hAnsi="Times New Roman"/>
          <w:b/>
          <w:sz w:val="15"/>
          <w:szCs w:val="15"/>
        </w:rPr>
        <w:t xml:space="preserve"> </w:t>
      </w:r>
      <w:r w:rsidR="00394273" w:rsidRPr="00820642">
        <w:rPr>
          <w:rFonts w:ascii="Times New Roman" w:eastAsia="宋体" w:hAnsi="Times New Roman" w:hint="eastAsia"/>
          <w:b/>
          <w:sz w:val="15"/>
          <w:szCs w:val="15"/>
        </w:rPr>
        <w:t>不同激光晶体功率变化</w:t>
      </w:r>
      <w:r w:rsidR="003814B5" w:rsidRPr="00820642">
        <w:rPr>
          <w:rFonts w:ascii="Times New Roman" w:eastAsia="宋体" w:hAnsi="Times New Roman" w:hint="eastAsia"/>
          <w:b/>
          <w:sz w:val="15"/>
          <w:szCs w:val="15"/>
        </w:rPr>
        <w:t>曲线</w:t>
      </w:r>
    </w:p>
    <w:p w:rsidR="00261DEE" w:rsidRPr="00820642" w:rsidRDefault="007B6760" w:rsidP="006A54EB">
      <w:pPr>
        <w:spacing w:line="320" w:lineRule="exact"/>
        <w:ind w:firstLineChars="200" w:firstLine="420"/>
        <w:rPr>
          <w:rFonts w:ascii="Times New Roman" w:eastAsia="宋体" w:hAnsi="Times New Roman"/>
          <w:szCs w:val="21"/>
        </w:rPr>
      </w:pPr>
      <w:r w:rsidRPr="00820642">
        <w:rPr>
          <w:rFonts w:ascii="Times New Roman" w:eastAsia="宋体" w:hAnsi="Times New Roman" w:hint="eastAsia"/>
          <w:szCs w:val="21"/>
        </w:rPr>
        <w:t>对两组实验</w:t>
      </w:r>
      <w:r w:rsidR="00BF2AD5" w:rsidRPr="00820642">
        <w:rPr>
          <w:rFonts w:ascii="Times New Roman" w:eastAsia="宋体" w:hAnsi="Times New Roman" w:hint="eastAsia"/>
          <w:szCs w:val="21"/>
        </w:rPr>
        <w:t>中</w:t>
      </w:r>
      <w:r w:rsidR="00DA4ECA" w:rsidRPr="00820642">
        <w:rPr>
          <w:rFonts w:ascii="Times New Roman" w:eastAsia="宋体" w:hAnsi="Times New Roman" w:hint="eastAsia"/>
          <w:szCs w:val="21"/>
        </w:rPr>
        <w:t>稳定</w:t>
      </w:r>
      <w:r w:rsidRPr="00820642">
        <w:rPr>
          <w:rFonts w:ascii="Times New Roman" w:eastAsia="宋体" w:hAnsi="Times New Roman" w:hint="eastAsia"/>
          <w:szCs w:val="21"/>
        </w:rPr>
        <w:t>锁模运转时</w:t>
      </w:r>
      <w:r w:rsidR="008C1852" w:rsidRPr="00820642">
        <w:rPr>
          <w:rFonts w:ascii="Times New Roman" w:eastAsia="宋体" w:hAnsi="Times New Roman" w:hint="eastAsia"/>
          <w:szCs w:val="21"/>
        </w:rPr>
        <w:t>光束质量</w:t>
      </w:r>
      <w:r w:rsidR="007A3002" w:rsidRPr="00820642">
        <w:rPr>
          <w:rFonts w:ascii="Times New Roman" w:eastAsia="宋体" w:hAnsi="Times New Roman" w:hint="eastAsia"/>
          <w:szCs w:val="21"/>
        </w:rPr>
        <w:t>因子</w:t>
      </w:r>
      <w:r w:rsidR="00962079" w:rsidRPr="00820642">
        <w:rPr>
          <w:rFonts w:ascii="Times New Roman" w:eastAsia="宋体" w:hAnsi="Times New Roman"/>
          <w:position w:val="-4"/>
          <w:szCs w:val="21"/>
        </w:rPr>
        <w:object w:dxaOrig="400" w:dyaOrig="300">
          <v:shape id="_x0000_i1070" type="#_x0000_t75" style="width:20.15pt;height:15pt" o:ole="">
            <v:imagedata r:id="rId94" o:title=""/>
          </v:shape>
          <o:OLEObject Type="Embed" ProgID="Equation.DSMT4" ShapeID="_x0000_i1070" DrawAspect="Content" ObjectID="_1838874396" r:id="rId95"/>
        </w:object>
      </w:r>
      <w:r w:rsidR="008C1852" w:rsidRPr="00820642">
        <w:rPr>
          <w:rFonts w:ascii="Times New Roman" w:eastAsia="宋体" w:hAnsi="Times New Roman" w:hint="eastAsia"/>
          <w:szCs w:val="21"/>
        </w:rPr>
        <w:t>进行</w:t>
      </w:r>
      <w:r w:rsidR="003A4409" w:rsidRPr="00820642">
        <w:rPr>
          <w:rFonts w:ascii="Times New Roman" w:eastAsia="宋体" w:hAnsi="Times New Roman" w:hint="eastAsia"/>
          <w:szCs w:val="21"/>
        </w:rPr>
        <w:t>测量</w:t>
      </w:r>
      <w:r w:rsidR="007A3002" w:rsidRPr="00820642">
        <w:rPr>
          <w:rFonts w:ascii="Times New Roman" w:eastAsia="宋体" w:hAnsi="Times New Roman" w:hint="eastAsia"/>
          <w:szCs w:val="21"/>
        </w:rPr>
        <w:t>计算</w:t>
      </w:r>
      <w:r w:rsidR="00E33F0C" w:rsidRPr="00820642">
        <w:rPr>
          <w:rFonts w:ascii="Times New Roman" w:eastAsia="宋体" w:hAnsi="Times New Roman"/>
          <w:szCs w:val="21"/>
          <w:vertAlign w:val="superscript"/>
        </w:rPr>
        <w:fldChar w:fldCharType="begin"/>
      </w:r>
      <w:r w:rsidR="00E33F0C" w:rsidRPr="00820642">
        <w:rPr>
          <w:rFonts w:ascii="Times New Roman" w:eastAsia="宋体" w:hAnsi="Times New Roman"/>
          <w:szCs w:val="21"/>
          <w:vertAlign w:val="superscript"/>
        </w:rPr>
        <w:instrText xml:space="preserve"> </w:instrText>
      </w:r>
      <w:r w:rsidR="00E33F0C" w:rsidRPr="00820642">
        <w:rPr>
          <w:rFonts w:ascii="Times New Roman" w:eastAsia="宋体" w:hAnsi="Times New Roman" w:hint="eastAsia"/>
          <w:szCs w:val="21"/>
          <w:vertAlign w:val="superscript"/>
        </w:rPr>
        <w:instrText>REF _Ref195736028 \r \h</w:instrText>
      </w:r>
      <w:r w:rsidR="00E33F0C" w:rsidRPr="00820642">
        <w:rPr>
          <w:rFonts w:ascii="Times New Roman" w:eastAsia="宋体" w:hAnsi="Times New Roman"/>
          <w:szCs w:val="21"/>
          <w:vertAlign w:val="superscript"/>
        </w:rPr>
        <w:instrText xml:space="preserve">  \* MERGEFORMAT </w:instrText>
      </w:r>
      <w:r w:rsidR="00E33F0C" w:rsidRPr="00820642">
        <w:rPr>
          <w:rFonts w:ascii="Times New Roman" w:eastAsia="宋体" w:hAnsi="Times New Roman"/>
          <w:szCs w:val="21"/>
          <w:vertAlign w:val="superscript"/>
        </w:rPr>
      </w:r>
      <w:r w:rsidR="00E33F0C" w:rsidRPr="00820642">
        <w:rPr>
          <w:rFonts w:ascii="Times New Roman" w:eastAsia="宋体" w:hAnsi="Times New Roman"/>
          <w:szCs w:val="21"/>
          <w:vertAlign w:val="superscript"/>
        </w:rPr>
        <w:fldChar w:fldCharType="separate"/>
      </w:r>
      <w:r w:rsidR="002B41D1">
        <w:rPr>
          <w:rFonts w:ascii="Times New Roman" w:eastAsia="宋体" w:hAnsi="Times New Roman"/>
          <w:szCs w:val="21"/>
          <w:vertAlign w:val="superscript"/>
        </w:rPr>
        <w:t xml:space="preserve">[20] </w:t>
      </w:r>
      <w:r w:rsidR="00E33F0C" w:rsidRPr="00820642">
        <w:rPr>
          <w:rFonts w:ascii="Times New Roman" w:eastAsia="宋体" w:hAnsi="Times New Roman"/>
          <w:szCs w:val="21"/>
          <w:vertAlign w:val="superscript"/>
        </w:rPr>
        <w:fldChar w:fldCharType="end"/>
      </w:r>
      <w:r w:rsidR="00D34A22" w:rsidRPr="00820642">
        <w:rPr>
          <w:rFonts w:ascii="Times New Roman" w:eastAsia="宋体" w:hAnsi="Times New Roman" w:hint="eastAsia"/>
          <w:szCs w:val="21"/>
        </w:rPr>
        <w:t>，</w:t>
      </w:r>
      <w:r w:rsidR="00962079" w:rsidRPr="00820642">
        <w:rPr>
          <w:rFonts w:ascii="Times New Roman" w:eastAsia="宋体" w:hAnsi="Times New Roman"/>
          <w:position w:val="-4"/>
          <w:szCs w:val="21"/>
        </w:rPr>
        <w:object w:dxaOrig="400" w:dyaOrig="300">
          <v:shape id="_x0000_i1071" type="#_x0000_t75" style="width:20.15pt;height:15pt" o:ole="">
            <v:imagedata r:id="rId94" o:title=""/>
          </v:shape>
          <o:OLEObject Type="Embed" ProgID="Equation.DSMT4" ShapeID="_x0000_i1071" DrawAspect="Content" ObjectID="_1838874397" r:id="rId96"/>
        </w:object>
      </w:r>
      <w:r w:rsidR="00261DEE" w:rsidRPr="00820642">
        <w:rPr>
          <w:rFonts w:ascii="Times New Roman" w:eastAsia="宋体" w:hAnsi="Times New Roman" w:hint="eastAsia"/>
          <w:szCs w:val="21"/>
        </w:rPr>
        <w:t>由下式定义：</w:t>
      </w:r>
      <w:r w:rsidR="00962079" w:rsidRPr="00820642">
        <w:rPr>
          <w:rFonts w:ascii="Times New Roman" w:eastAsia="宋体" w:hAnsi="Times New Roman"/>
          <w:szCs w:val="21"/>
        </w:rPr>
        <w:fldChar w:fldCharType="begin"/>
      </w:r>
      <w:r w:rsidR="00962079" w:rsidRPr="00820642">
        <w:rPr>
          <w:rFonts w:ascii="Times New Roman" w:eastAsia="宋体" w:hAnsi="Times New Roman"/>
          <w:szCs w:val="21"/>
        </w:rPr>
        <w:instrText xml:space="preserve"> </w:instrText>
      </w:r>
      <w:r w:rsidR="00962079" w:rsidRPr="00820642">
        <w:rPr>
          <w:rFonts w:ascii="Times New Roman" w:eastAsia="宋体" w:hAnsi="Times New Roman" w:hint="eastAsia"/>
          <w:szCs w:val="21"/>
        </w:rPr>
        <w:instrText>MACROBUTTON MTEditEquationSection2</w:instrText>
      </w:r>
      <w:r w:rsidR="00962079" w:rsidRPr="00820642">
        <w:rPr>
          <w:rFonts w:ascii="Times New Roman" w:eastAsia="宋体" w:hAnsi="Times New Roman"/>
          <w:szCs w:val="21"/>
        </w:rPr>
        <w:instrText xml:space="preserve"> </w:instrText>
      </w:r>
      <w:r w:rsidR="00962079" w:rsidRPr="00820642">
        <w:rPr>
          <w:rStyle w:val="MTEquationSection"/>
          <w:rFonts w:hint="eastAsia"/>
          <w:color w:val="auto"/>
        </w:rPr>
        <w:instrText>公式节</w:instrText>
      </w:r>
      <w:r w:rsidR="00962079" w:rsidRPr="00820642">
        <w:rPr>
          <w:rStyle w:val="MTEquationSection"/>
          <w:rFonts w:hint="eastAsia"/>
          <w:color w:val="auto"/>
        </w:rPr>
        <w:instrText xml:space="preserve"> (</w:instrText>
      </w:r>
      <w:r w:rsidR="00962079" w:rsidRPr="00820642">
        <w:rPr>
          <w:rStyle w:val="MTEquationSection"/>
          <w:rFonts w:hint="eastAsia"/>
          <w:color w:val="auto"/>
        </w:rPr>
        <w:instrText>下一节</w:instrText>
      </w:r>
      <w:r w:rsidR="00962079" w:rsidRPr="00820642">
        <w:rPr>
          <w:rStyle w:val="MTEquationSection"/>
          <w:rFonts w:hint="eastAsia"/>
          <w:color w:val="auto"/>
        </w:rPr>
        <w:instrText>)</w:instrText>
      </w:r>
      <w:r w:rsidR="00962079" w:rsidRPr="00820642">
        <w:rPr>
          <w:rFonts w:ascii="Times New Roman" w:eastAsia="宋体" w:hAnsi="Times New Roman"/>
          <w:szCs w:val="21"/>
        </w:rPr>
        <w:fldChar w:fldCharType="begin"/>
      </w:r>
      <w:r w:rsidR="00962079" w:rsidRPr="00820642">
        <w:rPr>
          <w:rFonts w:ascii="Times New Roman" w:eastAsia="宋体" w:hAnsi="Times New Roman"/>
          <w:szCs w:val="21"/>
        </w:rPr>
        <w:instrText xml:space="preserve"> </w:instrText>
      </w:r>
      <w:r w:rsidR="00962079" w:rsidRPr="00820642">
        <w:rPr>
          <w:rFonts w:ascii="Times New Roman" w:eastAsia="宋体" w:hAnsi="Times New Roman" w:hint="eastAsia"/>
          <w:szCs w:val="21"/>
        </w:rPr>
        <w:instrText>SEQ MTEqn \r \h \* MERGEFORMAT</w:instrText>
      </w:r>
      <w:r w:rsidR="00962079" w:rsidRPr="00820642">
        <w:rPr>
          <w:rFonts w:ascii="Times New Roman" w:eastAsia="宋体" w:hAnsi="Times New Roman"/>
          <w:szCs w:val="21"/>
        </w:rPr>
        <w:instrText xml:space="preserve"> </w:instrText>
      </w:r>
      <w:r w:rsidR="00962079" w:rsidRPr="00820642">
        <w:rPr>
          <w:rFonts w:ascii="Times New Roman" w:eastAsia="宋体" w:hAnsi="Times New Roman"/>
          <w:szCs w:val="21"/>
        </w:rPr>
        <w:fldChar w:fldCharType="end"/>
      </w:r>
      <w:r w:rsidR="00962079" w:rsidRPr="00820642">
        <w:rPr>
          <w:rFonts w:ascii="Times New Roman" w:eastAsia="宋体" w:hAnsi="Times New Roman"/>
          <w:szCs w:val="21"/>
        </w:rPr>
        <w:fldChar w:fldCharType="begin"/>
      </w:r>
      <w:r w:rsidR="00962079" w:rsidRPr="00820642">
        <w:rPr>
          <w:rFonts w:ascii="Times New Roman" w:eastAsia="宋体" w:hAnsi="Times New Roman"/>
          <w:szCs w:val="21"/>
        </w:rPr>
        <w:instrText xml:space="preserve"> SEQ MTSec \h \* MERGEFORMAT </w:instrText>
      </w:r>
      <w:r w:rsidR="00962079" w:rsidRPr="00820642">
        <w:rPr>
          <w:rFonts w:ascii="Times New Roman" w:eastAsia="宋体" w:hAnsi="Times New Roman"/>
          <w:szCs w:val="21"/>
        </w:rPr>
        <w:fldChar w:fldCharType="end"/>
      </w:r>
      <w:r w:rsidR="00962079" w:rsidRPr="00820642">
        <w:rPr>
          <w:rFonts w:ascii="Times New Roman" w:eastAsia="宋体" w:hAnsi="Times New Roman"/>
          <w:szCs w:val="21"/>
        </w:rPr>
        <w:fldChar w:fldCharType="end"/>
      </w:r>
    </w:p>
    <w:p w:rsidR="00962079" w:rsidRPr="00820642" w:rsidRDefault="00962079" w:rsidP="00962079">
      <w:pPr>
        <w:pStyle w:val="MTDisplayEquation"/>
      </w:pPr>
      <w:r w:rsidRPr="00820642">
        <w:tab/>
      </w:r>
      <w:r w:rsidRPr="00820642">
        <w:rPr>
          <w:position w:val="-24"/>
        </w:rPr>
        <w:object w:dxaOrig="1440" w:dyaOrig="620">
          <v:shape id="_x0000_i1072" type="#_x0000_t75" style="width:1in;height:30.55pt" o:ole="">
            <v:imagedata r:id="rId97" o:title=""/>
          </v:shape>
          <o:OLEObject Type="Embed" ProgID="Equation.DSMT4" ShapeID="_x0000_i1072" DrawAspect="Content" ObjectID="_1838874398" r:id="rId98"/>
        </w:object>
      </w:r>
      <w:r w:rsidRPr="00820642">
        <w:tab/>
      </w:r>
      <w:r w:rsidRPr="00820642">
        <w:fldChar w:fldCharType="begin"/>
      </w:r>
      <w:r w:rsidRPr="00820642">
        <w:instrText xml:space="preserve"> MACROBUTTON MTPlaceRef \* MERGEFORMAT </w:instrText>
      </w:r>
      <w:r w:rsidRPr="00820642">
        <w:fldChar w:fldCharType="begin"/>
      </w:r>
      <w:r w:rsidRPr="00820642">
        <w:instrText xml:space="preserve"> SEQ MTEqn \h \* MERGEFORMAT </w:instrText>
      </w:r>
      <w:r w:rsidRPr="00820642">
        <w:fldChar w:fldCharType="end"/>
      </w:r>
      <w:r w:rsidRPr="00820642">
        <w:instrText>(</w:instrText>
      </w:r>
      <w:r w:rsidR="00B40480">
        <w:fldChar w:fldCharType="begin"/>
      </w:r>
      <w:r w:rsidR="00B40480">
        <w:instrText xml:space="preserve"> SEQ MTSec \c \* Arabic \* MERGEFORMAT </w:instrText>
      </w:r>
      <w:r w:rsidR="00B40480">
        <w:fldChar w:fldCharType="separate"/>
      </w:r>
      <w:r w:rsidR="002B41D1">
        <w:rPr>
          <w:noProof/>
        </w:rPr>
        <w:instrText>7</w:instrText>
      </w:r>
      <w:r w:rsidR="00B40480">
        <w:rPr>
          <w:noProof/>
        </w:rPr>
        <w:fldChar w:fldCharType="end"/>
      </w:r>
      <w:r w:rsidRPr="00820642">
        <w:instrText>)</w:instrText>
      </w:r>
      <w:r w:rsidRPr="00820642">
        <w:fldChar w:fldCharType="end"/>
      </w:r>
    </w:p>
    <w:p w:rsidR="00744F42" w:rsidRPr="00820642" w:rsidRDefault="00962079" w:rsidP="001C227E">
      <w:pPr>
        <w:spacing w:line="320" w:lineRule="exact"/>
        <w:rPr>
          <w:rFonts w:ascii="Times New Roman" w:eastAsia="宋体" w:hAnsi="Times New Roman"/>
          <w:szCs w:val="21"/>
        </w:rPr>
      </w:pPr>
      <w:r w:rsidRPr="00820642">
        <w:rPr>
          <w:rFonts w:ascii="Times New Roman" w:eastAsia="宋体" w:hAnsi="Times New Roman" w:hint="eastAsia"/>
          <w:szCs w:val="21"/>
        </w:rPr>
        <w:t>其中</w:t>
      </w:r>
      <w:r w:rsidRPr="00820642">
        <w:rPr>
          <w:rFonts w:ascii="Times New Roman" w:eastAsia="宋体" w:hAnsi="Times New Roman"/>
          <w:position w:val="-12"/>
          <w:szCs w:val="21"/>
        </w:rPr>
        <w:object w:dxaOrig="300" w:dyaOrig="360">
          <v:shape id="_x0000_i1073" type="#_x0000_t75" style="width:15pt;height:17.85pt" o:ole="">
            <v:imagedata r:id="rId99" o:title=""/>
          </v:shape>
          <o:OLEObject Type="Embed" ProgID="Equation.DSMT4" ShapeID="_x0000_i1073" DrawAspect="Content" ObjectID="_1838874399" r:id="rId100"/>
        </w:object>
      </w:r>
      <w:r w:rsidRPr="00820642">
        <w:rPr>
          <w:rFonts w:ascii="Times New Roman" w:eastAsia="宋体" w:hAnsi="Times New Roman" w:hint="eastAsia"/>
          <w:szCs w:val="21"/>
        </w:rPr>
        <w:t>为光束传播的最小束腰半径，</w:t>
      </w:r>
      <w:r w:rsidRPr="00820642">
        <w:rPr>
          <w:rFonts w:ascii="Times New Roman" w:eastAsia="宋体" w:hAnsi="Times New Roman"/>
          <w:position w:val="-12"/>
          <w:szCs w:val="21"/>
        </w:rPr>
        <w:object w:dxaOrig="260" w:dyaOrig="360">
          <v:shape id="_x0000_i1074" type="#_x0000_t75" style="width:13.25pt;height:17.85pt" o:ole="">
            <v:imagedata r:id="rId101" o:title=""/>
          </v:shape>
          <o:OLEObject Type="Embed" ProgID="Equation.DSMT4" ShapeID="_x0000_i1074" DrawAspect="Content" ObjectID="_1838874400" r:id="rId102"/>
        </w:object>
      </w:r>
      <w:r w:rsidRPr="00820642">
        <w:rPr>
          <w:rFonts w:ascii="Times New Roman" w:eastAsia="宋体" w:hAnsi="Times New Roman" w:hint="eastAsia"/>
          <w:szCs w:val="21"/>
        </w:rPr>
        <w:t>为光束传播的发散角，</w:t>
      </w:r>
      <w:r w:rsidRPr="00820642">
        <w:rPr>
          <w:rFonts w:ascii="Times New Roman" w:eastAsia="宋体" w:hAnsi="Times New Roman"/>
          <w:position w:val="-6"/>
          <w:szCs w:val="21"/>
        </w:rPr>
        <w:object w:dxaOrig="200" w:dyaOrig="220">
          <v:shape id="_x0000_i1075" type="#_x0000_t75" style="width:9.8pt;height:11.5pt" o:ole="">
            <v:imagedata r:id="rId103" o:title=""/>
          </v:shape>
          <o:OLEObject Type="Embed" ProgID="Equation.DSMT4" ShapeID="_x0000_i1075" DrawAspect="Content" ObjectID="_1838874401" r:id="rId104"/>
        </w:object>
      </w:r>
      <w:r w:rsidRPr="00820642">
        <w:rPr>
          <w:rFonts w:ascii="Times New Roman" w:eastAsia="宋体" w:hAnsi="Times New Roman" w:hint="eastAsia"/>
          <w:szCs w:val="21"/>
        </w:rPr>
        <w:t>为折射率</w:t>
      </w:r>
      <w:r w:rsidR="001C227E" w:rsidRPr="00820642">
        <w:rPr>
          <w:rFonts w:ascii="Times New Roman" w:eastAsia="宋体" w:hAnsi="Times New Roman" w:hint="eastAsia"/>
          <w:szCs w:val="21"/>
        </w:rPr>
        <w:t>，</w:t>
      </w:r>
      <w:r w:rsidR="00086DB5" w:rsidRPr="00820642">
        <w:rPr>
          <w:rFonts w:ascii="Times New Roman" w:eastAsia="宋体" w:hAnsi="Times New Roman" w:hint="eastAsia"/>
          <w:szCs w:val="21"/>
        </w:rPr>
        <w:t>基模高斯光束的</w:t>
      </w:r>
      <w:r w:rsidR="001C227E" w:rsidRPr="00820642">
        <w:rPr>
          <w:rFonts w:ascii="Times New Roman" w:eastAsia="宋体" w:hAnsi="Times New Roman"/>
          <w:position w:val="-4"/>
          <w:szCs w:val="21"/>
        </w:rPr>
        <w:object w:dxaOrig="400" w:dyaOrig="300">
          <v:shape id="_x0000_i1076" type="#_x0000_t75" style="width:20.15pt;height:15pt" o:ole="">
            <v:imagedata r:id="rId94" o:title=""/>
          </v:shape>
          <o:OLEObject Type="Embed" ProgID="Equation.DSMT4" ShapeID="_x0000_i1076" DrawAspect="Content" ObjectID="_1838874402" r:id="rId105"/>
        </w:object>
      </w:r>
      <w:r w:rsidR="001C227E" w:rsidRPr="00820642">
        <w:rPr>
          <w:rFonts w:ascii="Times New Roman" w:eastAsia="宋体" w:hAnsi="Times New Roman" w:hint="eastAsia"/>
          <w:szCs w:val="21"/>
        </w:rPr>
        <w:t>因子恒为</w:t>
      </w:r>
      <w:r w:rsidR="001C227E" w:rsidRPr="00820642">
        <w:rPr>
          <w:rFonts w:ascii="Times New Roman" w:eastAsia="宋体" w:hAnsi="Times New Roman" w:hint="eastAsia"/>
          <w:szCs w:val="21"/>
        </w:rPr>
        <w:t>1</w:t>
      </w:r>
      <w:r w:rsidR="001C227E" w:rsidRPr="00820642">
        <w:rPr>
          <w:rFonts w:ascii="Times New Roman" w:eastAsia="宋体" w:hAnsi="Times New Roman" w:hint="eastAsia"/>
          <w:szCs w:val="21"/>
        </w:rPr>
        <w:t>。</w:t>
      </w:r>
      <w:r w:rsidR="004C7648" w:rsidRPr="00820642">
        <w:rPr>
          <w:rFonts w:ascii="Times New Roman" w:eastAsia="宋体" w:hAnsi="Times New Roman" w:hint="eastAsia"/>
          <w:szCs w:val="21"/>
        </w:rPr>
        <w:t>只需测得光束传播过程中的</w:t>
      </w:r>
      <w:r w:rsidR="00634614" w:rsidRPr="00820642">
        <w:rPr>
          <w:rFonts w:ascii="Times New Roman" w:eastAsia="宋体" w:hAnsi="Times New Roman" w:hint="eastAsia"/>
          <w:szCs w:val="21"/>
        </w:rPr>
        <w:t>最小</w:t>
      </w:r>
      <w:r w:rsidR="004C7648" w:rsidRPr="00820642">
        <w:rPr>
          <w:rFonts w:ascii="Times New Roman" w:eastAsia="宋体" w:hAnsi="Times New Roman" w:hint="eastAsia"/>
          <w:szCs w:val="21"/>
        </w:rPr>
        <w:t>束腰半径和发散角即可计算出光束质量因子。</w:t>
      </w:r>
      <w:r w:rsidR="00610F2B" w:rsidRPr="00820642">
        <w:rPr>
          <w:rFonts w:ascii="Times New Roman" w:eastAsia="宋体" w:hAnsi="Times New Roman" w:hint="eastAsia"/>
          <w:szCs w:val="21"/>
        </w:rPr>
        <w:t>观察到图</w:t>
      </w:r>
      <w:r w:rsidR="00610F2B" w:rsidRPr="00820642">
        <w:rPr>
          <w:rFonts w:ascii="Times New Roman" w:eastAsia="宋体" w:hAnsi="Times New Roman" w:hint="eastAsia"/>
          <w:szCs w:val="21"/>
        </w:rPr>
        <w:t>(</w:t>
      </w:r>
      <w:r w:rsidR="00610F2B" w:rsidRPr="00820642">
        <w:rPr>
          <w:rFonts w:ascii="Times New Roman" w:eastAsia="宋体" w:hAnsi="Times New Roman"/>
          <w:szCs w:val="21"/>
        </w:rPr>
        <w:t>2)</w:t>
      </w:r>
      <w:r w:rsidR="00610F2B" w:rsidRPr="00820642">
        <w:rPr>
          <w:rFonts w:ascii="Times New Roman" w:eastAsia="宋体" w:hAnsi="Times New Roman" w:hint="eastAsia"/>
          <w:szCs w:val="21"/>
        </w:rPr>
        <w:t>的输出镜端</w:t>
      </w:r>
      <w:r w:rsidR="001C227E" w:rsidRPr="00820642">
        <w:rPr>
          <w:rFonts w:ascii="Times New Roman" w:eastAsia="宋体" w:hAnsi="Times New Roman" w:hint="eastAsia"/>
          <w:szCs w:val="21"/>
        </w:rPr>
        <w:t>的</w:t>
      </w:r>
      <w:r w:rsidR="00610F2B" w:rsidRPr="00820642">
        <w:rPr>
          <w:rFonts w:ascii="Times New Roman" w:eastAsia="宋体" w:hAnsi="Times New Roman" w:hint="eastAsia"/>
          <w:szCs w:val="21"/>
        </w:rPr>
        <w:t>输出光束发散角较小，故本文</w:t>
      </w:r>
      <w:r w:rsidR="004C7648" w:rsidRPr="00820642">
        <w:rPr>
          <w:rFonts w:ascii="Times New Roman" w:eastAsia="宋体" w:hAnsi="Times New Roman" w:hint="eastAsia"/>
          <w:szCs w:val="21"/>
        </w:rPr>
        <w:t>使用</w:t>
      </w:r>
      <w:r w:rsidR="00610F2B" w:rsidRPr="00820642">
        <w:rPr>
          <w:rFonts w:ascii="Times New Roman" w:eastAsia="宋体" w:hAnsi="Times New Roman" w:hint="eastAsia"/>
          <w:szCs w:val="21"/>
        </w:rPr>
        <w:t>焦距为</w:t>
      </w:r>
      <w:r w:rsidR="00610F2B" w:rsidRPr="00820642">
        <w:rPr>
          <w:rFonts w:ascii="Times New Roman" w:eastAsia="宋体" w:hAnsi="Times New Roman" w:hint="eastAsia"/>
          <w:szCs w:val="21"/>
        </w:rPr>
        <w:t>1</w:t>
      </w:r>
      <w:r w:rsidR="003B14A8" w:rsidRPr="00820642">
        <w:rPr>
          <w:rFonts w:ascii="Times New Roman" w:eastAsia="宋体" w:hAnsi="Times New Roman"/>
          <w:szCs w:val="21"/>
        </w:rPr>
        <w:t>50</w:t>
      </w:r>
      <w:r w:rsidR="00610F2B" w:rsidRPr="00820642">
        <w:rPr>
          <w:rFonts w:ascii="Times New Roman" w:eastAsia="宋体" w:hAnsi="Times New Roman"/>
          <w:szCs w:val="21"/>
        </w:rPr>
        <w:t>mm</w:t>
      </w:r>
      <w:r w:rsidR="00610F2B" w:rsidRPr="00820642">
        <w:rPr>
          <w:rFonts w:ascii="Times New Roman" w:eastAsia="宋体" w:hAnsi="Times New Roman" w:hint="eastAsia"/>
          <w:szCs w:val="21"/>
        </w:rPr>
        <w:t>的</w:t>
      </w:r>
      <w:r w:rsidR="004C7648" w:rsidRPr="00820642">
        <w:rPr>
          <w:rFonts w:ascii="Times New Roman" w:eastAsia="宋体" w:hAnsi="Times New Roman" w:hint="eastAsia"/>
          <w:szCs w:val="21"/>
        </w:rPr>
        <w:t>聚焦透镜对出射光束进行</w:t>
      </w:r>
      <w:r w:rsidR="003B14A8" w:rsidRPr="00820642">
        <w:rPr>
          <w:rFonts w:ascii="Times New Roman" w:eastAsia="宋体" w:hAnsi="Times New Roman" w:hint="eastAsia"/>
          <w:szCs w:val="21"/>
        </w:rPr>
        <w:t>空间变换</w:t>
      </w:r>
      <w:r w:rsidR="001C227E" w:rsidRPr="00820642">
        <w:rPr>
          <w:rFonts w:ascii="Times New Roman" w:eastAsia="宋体" w:hAnsi="Times New Roman" w:hint="eastAsia"/>
          <w:szCs w:val="21"/>
        </w:rPr>
        <w:t>、</w:t>
      </w:r>
      <w:r w:rsidR="00610F2B" w:rsidRPr="00820642">
        <w:rPr>
          <w:rFonts w:ascii="Times New Roman" w:eastAsia="宋体" w:hAnsi="Times New Roman" w:hint="eastAsia"/>
          <w:szCs w:val="21"/>
        </w:rPr>
        <w:t>瑞</w:t>
      </w:r>
      <w:r w:rsidR="003B14A8" w:rsidRPr="00820642">
        <w:rPr>
          <w:rFonts w:ascii="Times New Roman" w:eastAsia="宋体" w:hAnsi="Times New Roman" w:hint="eastAsia"/>
          <w:szCs w:val="21"/>
        </w:rPr>
        <w:t>利</w:t>
      </w:r>
      <w:r w:rsidR="00610F2B" w:rsidRPr="00820642">
        <w:rPr>
          <w:rFonts w:ascii="Times New Roman" w:eastAsia="宋体" w:hAnsi="Times New Roman" w:hint="eastAsia"/>
          <w:szCs w:val="21"/>
        </w:rPr>
        <w:t>长度压缩</w:t>
      </w:r>
      <w:r w:rsidR="004C7648" w:rsidRPr="00820642">
        <w:rPr>
          <w:rFonts w:ascii="Times New Roman" w:eastAsia="宋体" w:hAnsi="Times New Roman" w:hint="eastAsia"/>
          <w:szCs w:val="21"/>
        </w:rPr>
        <w:t>后，</w:t>
      </w:r>
      <w:r w:rsidR="00610F2B" w:rsidRPr="00820642">
        <w:rPr>
          <w:rFonts w:ascii="Times New Roman" w:eastAsia="宋体" w:hAnsi="Times New Roman" w:hint="eastAsia"/>
          <w:szCs w:val="21"/>
        </w:rPr>
        <w:t>再进行</w:t>
      </w:r>
      <w:r w:rsidR="003B14A8" w:rsidRPr="00820642">
        <w:rPr>
          <w:rFonts w:ascii="Times New Roman" w:eastAsia="宋体" w:hAnsi="Times New Roman" w:hint="eastAsia"/>
          <w:szCs w:val="21"/>
        </w:rPr>
        <w:t>数据</w:t>
      </w:r>
      <w:r w:rsidR="00610F2B" w:rsidRPr="00820642">
        <w:rPr>
          <w:rFonts w:ascii="Times New Roman" w:eastAsia="宋体" w:hAnsi="Times New Roman" w:hint="eastAsia"/>
          <w:szCs w:val="21"/>
        </w:rPr>
        <w:t>测量。</w:t>
      </w:r>
      <w:r w:rsidR="00634614" w:rsidRPr="00820642">
        <w:rPr>
          <w:rFonts w:ascii="Times New Roman" w:eastAsia="宋体" w:hAnsi="Times New Roman" w:hint="eastAsia"/>
          <w:szCs w:val="21"/>
        </w:rPr>
        <w:t>以光束传播方向为</w:t>
      </w:r>
      <w:r w:rsidR="00744F42" w:rsidRPr="00820642">
        <w:rPr>
          <w:rFonts w:ascii="Times New Roman" w:eastAsia="宋体" w:hAnsi="Times New Roman"/>
          <w:position w:val="-4"/>
          <w:szCs w:val="21"/>
        </w:rPr>
        <w:object w:dxaOrig="200" w:dyaOrig="200">
          <v:shape id="_x0000_i1077" type="#_x0000_t75" style="width:9.8pt;height:9.8pt" o:ole="">
            <v:imagedata r:id="rId106" o:title=""/>
          </v:shape>
          <o:OLEObject Type="Embed" ProgID="Equation.DSMT4" ShapeID="_x0000_i1077" DrawAspect="Content" ObjectID="_1838874403" r:id="rId107"/>
        </w:object>
      </w:r>
      <w:r w:rsidR="000B5C57" w:rsidRPr="00820642">
        <w:rPr>
          <w:rFonts w:ascii="Times New Roman" w:eastAsia="宋体" w:hAnsi="Times New Roman" w:hint="eastAsia"/>
          <w:szCs w:val="21"/>
        </w:rPr>
        <w:t>轴，</w:t>
      </w:r>
      <w:r w:rsidR="004C7648" w:rsidRPr="00820642">
        <w:rPr>
          <w:rFonts w:ascii="Times New Roman" w:eastAsia="宋体" w:hAnsi="Times New Roman" w:hint="eastAsia"/>
          <w:szCs w:val="21"/>
        </w:rPr>
        <w:t>在焦点附近</w:t>
      </w:r>
      <w:r w:rsidR="003B14A8" w:rsidRPr="00820642">
        <w:rPr>
          <w:rFonts w:ascii="Times New Roman" w:eastAsia="宋体" w:hAnsi="Times New Roman" w:hint="eastAsia"/>
          <w:szCs w:val="21"/>
        </w:rPr>
        <w:t>沿</w:t>
      </w:r>
      <w:r w:rsidR="001C227E" w:rsidRPr="00820642">
        <w:rPr>
          <w:rFonts w:ascii="Times New Roman" w:eastAsia="宋体" w:hAnsi="Times New Roman" w:hint="eastAsia"/>
          <w:szCs w:val="21"/>
        </w:rPr>
        <w:t>传播方向</w:t>
      </w:r>
      <w:r w:rsidR="003B14A8" w:rsidRPr="00820642">
        <w:rPr>
          <w:rFonts w:ascii="Times New Roman" w:eastAsia="宋体" w:hAnsi="Times New Roman" w:hint="eastAsia"/>
          <w:szCs w:val="21"/>
        </w:rPr>
        <w:t>使用光束质量仪</w:t>
      </w:r>
      <w:r w:rsidR="004C7648" w:rsidRPr="00820642">
        <w:rPr>
          <w:rFonts w:ascii="Times New Roman" w:eastAsia="宋体" w:hAnsi="Times New Roman" w:hint="eastAsia"/>
          <w:szCs w:val="21"/>
        </w:rPr>
        <w:t>测量</w:t>
      </w:r>
      <w:r w:rsidR="00634614" w:rsidRPr="00820642">
        <w:rPr>
          <w:rFonts w:ascii="Times New Roman" w:eastAsia="宋体" w:hAnsi="Times New Roman" w:hint="eastAsia"/>
          <w:szCs w:val="21"/>
        </w:rPr>
        <w:t>一系列</w:t>
      </w:r>
      <w:r w:rsidR="00744F42" w:rsidRPr="00820642">
        <w:rPr>
          <w:rFonts w:ascii="Times New Roman" w:eastAsia="宋体" w:hAnsi="Times New Roman" w:hint="eastAsia"/>
          <w:szCs w:val="21"/>
        </w:rPr>
        <w:t>光斑</w:t>
      </w:r>
      <w:r w:rsidR="001C227E" w:rsidRPr="00820642">
        <w:rPr>
          <w:rFonts w:ascii="Times New Roman" w:eastAsia="宋体" w:hAnsi="Times New Roman" w:hint="eastAsia"/>
          <w:szCs w:val="21"/>
        </w:rPr>
        <w:t>数据点</w:t>
      </w:r>
      <w:r w:rsidR="001C227E" w:rsidRPr="00820642">
        <w:rPr>
          <w:rFonts w:ascii="Times New Roman" w:eastAsia="宋体" w:hAnsi="Times New Roman"/>
          <w:position w:val="-10"/>
          <w:szCs w:val="21"/>
        </w:rPr>
        <w:object w:dxaOrig="600" w:dyaOrig="320">
          <v:shape id="_x0000_i1078" type="#_x0000_t75" style="width:29.95pt;height:16.7pt" o:ole="">
            <v:imagedata r:id="rId108" o:title=""/>
          </v:shape>
          <o:OLEObject Type="Embed" ProgID="Equation.DSMT4" ShapeID="_x0000_i1078" DrawAspect="Content" ObjectID="_1838874404" r:id="rId109"/>
        </w:object>
      </w:r>
      <w:r w:rsidR="003B14A8" w:rsidRPr="00820642">
        <w:rPr>
          <w:rFonts w:ascii="Times New Roman" w:eastAsia="宋体" w:hAnsi="Times New Roman" w:hint="eastAsia"/>
          <w:szCs w:val="21"/>
        </w:rPr>
        <w:t>。</w:t>
      </w:r>
      <w:r w:rsidR="00634614" w:rsidRPr="00820642">
        <w:rPr>
          <w:rFonts w:ascii="Times New Roman" w:eastAsia="宋体" w:hAnsi="Times New Roman" w:hint="eastAsia"/>
          <w:szCs w:val="21"/>
        </w:rPr>
        <w:t>使用最小二乘法对</w:t>
      </w:r>
      <w:r w:rsidR="00744F42" w:rsidRPr="00820642">
        <w:rPr>
          <w:rFonts w:ascii="Times New Roman" w:eastAsia="宋体" w:hAnsi="Times New Roman" w:hint="eastAsia"/>
          <w:szCs w:val="21"/>
        </w:rPr>
        <w:t>测得数据</w:t>
      </w:r>
      <w:r w:rsidR="001C227E" w:rsidRPr="00820642">
        <w:rPr>
          <w:rFonts w:ascii="Times New Roman" w:eastAsia="宋体" w:hAnsi="Times New Roman" w:hint="eastAsia"/>
          <w:szCs w:val="21"/>
        </w:rPr>
        <w:t>点</w:t>
      </w:r>
      <w:r w:rsidR="00744F42" w:rsidRPr="00820642">
        <w:rPr>
          <w:rFonts w:ascii="Times New Roman" w:eastAsia="宋体" w:hAnsi="Times New Roman" w:hint="eastAsia"/>
          <w:szCs w:val="21"/>
        </w:rPr>
        <w:t>进行双曲线拟合，整理双曲线</w:t>
      </w:r>
      <w:r w:rsidR="008E5C2A" w:rsidRPr="00820642">
        <w:rPr>
          <w:rFonts w:ascii="Times New Roman" w:eastAsia="宋体" w:hAnsi="Times New Roman" w:hint="eastAsia"/>
          <w:szCs w:val="21"/>
        </w:rPr>
        <w:t>式子</w:t>
      </w:r>
      <w:r w:rsidR="00744F42" w:rsidRPr="00820642">
        <w:rPr>
          <w:rFonts w:ascii="Times New Roman" w:eastAsia="宋体" w:hAnsi="Times New Roman" w:hint="eastAsia"/>
          <w:szCs w:val="21"/>
        </w:rPr>
        <w:t>即可得到以下</w:t>
      </w:r>
      <w:r w:rsidR="00E46E30" w:rsidRPr="00820642">
        <w:rPr>
          <w:rFonts w:ascii="Times New Roman" w:eastAsia="宋体" w:hAnsi="Times New Roman" w:hint="eastAsia"/>
          <w:szCs w:val="21"/>
        </w:rPr>
        <w:t>表达式</w:t>
      </w:r>
      <w:r w:rsidR="00744F42" w:rsidRPr="00820642">
        <w:rPr>
          <w:rFonts w:ascii="Times New Roman" w:eastAsia="宋体" w:hAnsi="Times New Roman" w:hint="eastAsia"/>
          <w:szCs w:val="21"/>
        </w:rPr>
        <w:t>：</w:t>
      </w:r>
      <w:r w:rsidR="00744F42" w:rsidRPr="00820642">
        <w:rPr>
          <w:rFonts w:ascii="Times New Roman" w:eastAsia="宋体" w:hAnsi="Times New Roman"/>
          <w:szCs w:val="21"/>
        </w:rPr>
        <w:fldChar w:fldCharType="begin"/>
      </w:r>
      <w:r w:rsidR="00744F42" w:rsidRPr="00820642">
        <w:rPr>
          <w:rFonts w:ascii="Times New Roman" w:eastAsia="宋体" w:hAnsi="Times New Roman"/>
          <w:szCs w:val="21"/>
        </w:rPr>
        <w:instrText xml:space="preserve"> </w:instrText>
      </w:r>
      <w:r w:rsidR="00744F42" w:rsidRPr="00820642">
        <w:rPr>
          <w:rFonts w:ascii="Times New Roman" w:eastAsia="宋体" w:hAnsi="Times New Roman" w:hint="eastAsia"/>
          <w:szCs w:val="21"/>
        </w:rPr>
        <w:instrText>MACROBUTTON MTEditEquationSection2</w:instrText>
      </w:r>
      <w:r w:rsidR="00744F42" w:rsidRPr="00820642">
        <w:rPr>
          <w:rFonts w:ascii="Times New Roman" w:eastAsia="宋体" w:hAnsi="Times New Roman"/>
          <w:szCs w:val="21"/>
        </w:rPr>
        <w:instrText xml:space="preserve"> </w:instrText>
      </w:r>
      <w:r w:rsidR="00744F42" w:rsidRPr="00820642">
        <w:rPr>
          <w:rStyle w:val="MTEquationSection"/>
          <w:rFonts w:hint="eastAsia"/>
          <w:color w:val="auto"/>
        </w:rPr>
        <w:instrText>公式节</w:instrText>
      </w:r>
      <w:r w:rsidR="00744F42" w:rsidRPr="00820642">
        <w:rPr>
          <w:rStyle w:val="MTEquationSection"/>
          <w:rFonts w:hint="eastAsia"/>
          <w:color w:val="auto"/>
        </w:rPr>
        <w:instrText xml:space="preserve"> (</w:instrText>
      </w:r>
      <w:r w:rsidR="00744F42" w:rsidRPr="00820642">
        <w:rPr>
          <w:rStyle w:val="MTEquationSection"/>
          <w:rFonts w:hint="eastAsia"/>
          <w:color w:val="auto"/>
        </w:rPr>
        <w:instrText>下一节</w:instrText>
      </w:r>
      <w:r w:rsidR="00744F42" w:rsidRPr="00820642">
        <w:rPr>
          <w:rStyle w:val="MTEquationSection"/>
          <w:rFonts w:hint="eastAsia"/>
          <w:color w:val="auto"/>
        </w:rPr>
        <w:instrText>)</w:instrText>
      </w:r>
      <w:r w:rsidR="00744F42" w:rsidRPr="00820642">
        <w:rPr>
          <w:rFonts w:ascii="Times New Roman" w:eastAsia="宋体" w:hAnsi="Times New Roman"/>
          <w:szCs w:val="21"/>
        </w:rPr>
        <w:fldChar w:fldCharType="begin"/>
      </w:r>
      <w:r w:rsidR="00744F42" w:rsidRPr="00820642">
        <w:rPr>
          <w:rFonts w:ascii="Times New Roman" w:eastAsia="宋体" w:hAnsi="Times New Roman"/>
          <w:szCs w:val="21"/>
        </w:rPr>
        <w:instrText xml:space="preserve"> </w:instrText>
      </w:r>
      <w:r w:rsidR="00744F42" w:rsidRPr="00820642">
        <w:rPr>
          <w:rFonts w:ascii="Times New Roman" w:eastAsia="宋体" w:hAnsi="Times New Roman" w:hint="eastAsia"/>
          <w:szCs w:val="21"/>
        </w:rPr>
        <w:instrText>SEQ MTEqn \r \h \* MERGEFORMAT</w:instrText>
      </w:r>
      <w:r w:rsidR="00744F42" w:rsidRPr="00820642">
        <w:rPr>
          <w:rFonts w:ascii="Times New Roman" w:eastAsia="宋体" w:hAnsi="Times New Roman"/>
          <w:szCs w:val="21"/>
        </w:rPr>
        <w:instrText xml:space="preserve"> </w:instrText>
      </w:r>
      <w:r w:rsidR="00744F42" w:rsidRPr="00820642">
        <w:rPr>
          <w:rFonts w:ascii="Times New Roman" w:eastAsia="宋体" w:hAnsi="Times New Roman"/>
          <w:szCs w:val="21"/>
        </w:rPr>
        <w:fldChar w:fldCharType="end"/>
      </w:r>
      <w:r w:rsidR="00744F42" w:rsidRPr="00820642">
        <w:rPr>
          <w:rFonts w:ascii="Times New Roman" w:eastAsia="宋体" w:hAnsi="Times New Roman"/>
          <w:szCs w:val="21"/>
        </w:rPr>
        <w:fldChar w:fldCharType="begin"/>
      </w:r>
      <w:r w:rsidR="00744F42" w:rsidRPr="00820642">
        <w:rPr>
          <w:rFonts w:ascii="Times New Roman" w:eastAsia="宋体" w:hAnsi="Times New Roman"/>
          <w:szCs w:val="21"/>
        </w:rPr>
        <w:instrText xml:space="preserve"> SEQ MTSec \h \* MERGEFORMAT </w:instrText>
      </w:r>
      <w:r w:rsidR="00744F42" w:rsidRPr="00820642">
        <w:rPr>
          <w:rFonts w:ascii="Times New Roman" w:eastAsia="宋体" w:hAnsi="Times New Roman"/>
          <w:szCs w:val="21"/>
        </w:rPr>
        <w:fldChar w:fldCharType="end"/>
      </w:r>
      <w:r w:rsidR="00744F42" w:rsidRPr="00820642">
        <w:rPr>
          <w:rFonts w:ascii="Times New Roman" w:eastAsia="宋体" w:hAnsi="Times New Roman"/>
          <w:szCs w:val="21"/>
        </w:rPr>
        <w:fldChar w:fldCharType="end"/>
      </w:r>
    </w:p>
    <w:p w:rsidR="00744F42" w:rsidRPr="00820642" w:rsidRDefault="00744F42" w:rsidP="00744F42">
      <w:pPr>
        <w:pStyle w:val="MTDisplayEquation"/>
      </w:pPr>
      <w:r w:rsidRPr="00820642">
        <w:tab/>
      </w:r>
      <w:r w:rsidRPr="00820642">
        <w:rPr>
          <w:position w:val="-12"/>
        </w:rPr>
        <w:object w:dxaOrig="1880" w:dyaOrig="380">
          <v:shape id="_x0000_i1079" type="#_x0000_t75" style="width:93.9pt;height:19pt" o:ole="">
            <v:imagedata r:id="rId110" o:title=""/>
          </v:shape>
          <o:OLEObject Type="Embed" ProgID="Equation.DSMT4" ShapeID="_x0000_i1079" DrawAspect="Content" ObjectID="_1838874405" r:id="rId111"/>
        </w:object>
      </w:r>
      <w:r w:rsidRPr="00820642">
        <w:tab/>
      </w:r>
      <w:r w:rsidRPr="00820642">
        <w:fldChar w:fldCharType="begin"/>
      </w:r>
      <w:r w:rsidRPr="00820642">
        <w:instrText xml:space="preserve"> MACROBUTTON MTPlaceRef \* MERGEFORMAT </w:instrText>
      </w:r>
      <w:r w:rsidRPr="00820642">
        <w:fldChar w:fldCharType="begin"/>
      </w:r>
      <w:r w:rsidRPr="00820642">
        <w:instrText xml:space="preserve"> SEQ MTEqn \h \* MERGEFORMAT </w:instrText>
      </w:r>
      <w:r w:rsidRPr="00820642">
        <w:fldChar w:fldCharType="end"/>
      </w:r>
      <w:r w:rsidRPr="00820642">
        <w:instrText>(</w:instrText>
      </w:r>
      <w:r w:rsidR="00B40480">
        <w:fldChar w:fldCharType="begin"/>
      </w:r>
      <w:r w:rsidR="00B40480">
        <w:instrText xml:space="preserve"> SEQ MTSec \c \* Arabic \* MERGEFORMAT </w:instrText>
      </w:r>
      <w:r w:rsidR="00B40480">
        <w:fldChar w:fldCharType="separate"/>
      </w:r>
      <w:r w:rsidR="002B41D1">
        <w:rPr>
          <w:noProof/>
        </w:rPr>
        <w:instrText>8</w:instrText>
      </w:r>
      <w:r w:rsidR="00B40480">
        <w:rPr>
          <w:noProof/>
        </w:rPr>
        <w:fldChar w:fldCharType="end"/>
      </w:r>
      <w:r w:rsidRPr="00820642">
        <w:instrText>)</w:instrText>
      </w:r>
      <w:r w:rsidRPr="00820642">
        <w:fldChar w:fldCharType="end"/>
      </w:r>
    </w:p>
    <w:p w:rsidR="003118EB" w:rsidRPr="00820642" w:rsidRDefault="00744F42" w:rsidP="00E90193">
      <w:pPr>
        <w:snapToGrid w:val="0"/>
        <w:rPr>
          <w:rFonts w:ascii="Times New Roman" w:eastAsia="宋体" w:hAnsi="Times New Roman"/>
          <w:szCs w:val="21"/>
        </w:rPr>
      </w:pPr>
      <w:r w:rsidRPr="00820642">
        <w:rPr>
          <w:rFonts w:ascii="Times New Roman" w:eastAsia="宋体" w:hAnsi="Times New Roman" w:hint="eastAsia"/>
          <w:szCs w:val="21"/>
        </w:rPr>
        <w:t>式</w:t>
      </w:r>
      <w:r w:rsidRPr="00820642">
        <w:rPr>
          <w:rFonts w:ascii="Times New Roman" w:eastAsia="宋体" w:hAnsi="Times New Roman"/>
          <w:szCs w:val="21"/>
        </w:rPr>
        <w:fldChar w:fldCharType="begin"/>
      </w:r>
      <w:r w:rsidRPr="00820642">
        <w:rPr>
          <w:rFonts w:ascii="Times New Roman" w:eastAsia="宋体" w:hAnsi="Times New Roman"/>
          <w:szCs w:val="21"/>
        </w:rPr>
        <w:instrText xml:space="preserve"> MACROBUTTON MTPlaceRef \* MERGEFORMAT </w:instrText>
      </w:r>
      <w:r w:rsidRPr="00820642">
        <w:rPr>
          <w:rFonts w:ascii="Times New Roman" w:eastAsia="宋体" w:hAnsi="Times New Roman"/>
          <w:szCs w:val="21"/>
        </w:rPr>
        <w:fldChar w:fldCharType="begin"/>
      </w:r>
      <w:r w:rsidRPr="00820642">
        <w:rPr>
          <w:rFonts w:ascii="Times New Roman" w:eastAsia="宋体" w:hAnsi="Times New Roman"/>
          <w:szCs w:val="21"/>
        </w:rPr>
        <w:instrText xml:space="preserve"> SEQ MTEqn \h \* MERGEFORMAT </w:instrText>
      </w:r>
      <w:r w:rsidRPr="00820642">
        <w:rPr>
          <w:rFonts w:ascii="Times New Roman" w:eastAsia="宋体" w:hAnsi="Times New Roman"/>
          <w:szCs w:val="21"/>
        </w:rPr>
        <w:fldChar w:fldCharType="end"/>
      </w:r>
      <w:r w:rsidRPr="00820642">
        <w:rPr>
          <w:rFonts w:ascii="Times New Roman" w:eastAsia="宋体" w:hAnsi="Times New Roman"/>
          <w:szCs w:val="21"/>
        </w:rPr>
        <w:instrText>(</w:instrText>
      </w:r>
      <w:r w:rsidRPr="00820642">
        <w:rPr>
          <w:rFonts w:ascii="Times New Roman" w:eastAsia="宋体" w:hAnsi="Times New Roman"/>
          <w:szCs w:val="21"/>
        </w:rPr>
        <w:fldChar w:fldCharType="begin"/>
      </w:r>
      <w:r w:rsidRPr="00820642">
        <w:rPr>
          <w:rFonts w:ascii="Times New Roman" w:eastAsia="宋体" w:hAnsi="Times New Roman"/>
          <w:szCs w:val="21"/>
        </w:rPr>
        <w:instrText xml:space="preserve"> SEQ MTSec \c \* Arabic \* MERGEFORMAT </w:instrText>
      </w:r>
      <w:r w:rsidRPr="00820642">
        <w:rPr>
          <w:rFonts w:ascii="Times New Roman" w:eastAsia="宋体" w:hAnsi="Times New Roman"/>
          <w:szCs w:val="21"/>
        </w:rPr>
        <w:fldChar w:fldCharType="separate"/>
      </w:r>
      <w:r w:rsidR="002B41D1">
        <w:rPr>
          <w:rFonts w:ascii="Times New Roman" w:eastAsia="宋体" w:hAnsi="Times New Roman"/>
          <w:noProof/>
          <w:szCs w:val="21"/>
        </w:rPr>
        <w:instrText>8</w:instrText>
      </w:r>
      <w:r w:rsidRPr="00820642">
        <w:rPr>
          <w:rFonts w:ascii="Times New Roman" w:eastAsia="宋体" w:hAnsi="Times New Roman"/>
          <w:szCs w:val="21"/>
        </w:rPr>
        <w:fldChar w:fldCharType="end"/>
      </w:r>
      <w:r w:rsidRPr="00820642">
        <w:rPr>
          <w:rFonts w:ascii="Times New Roman" w:eastAsia="宋体" w:hAnsi="Times New Roman"/>
          <w:szCs w:val="21"/>
        </w:rPr>
        <w:instrText>)</w:instrText>
      </w:r>
      <w:r w:rsidRPr="00820642">
        <w:rPr>
          <w:rFonts w:ascii="Times New Roman" w:eastAsia="宋体" w:hAnsi="Times New Roman"/>
          <w:szCs w:val="21"/>
        </w:rPr>
        <w:fldChar w:fldCharType="end"/>
      </w:r>
      <w:r w:rsidRPr="00820642">
        <w:rPr>
          <w:rFonts w:ascii="Times New Roman" w:eastAsia="宋体" w:hAnsi="Times New Roman" w:hint="eastAsia"/>
          <w:szCs w:val="21"/>
        </w:rPr>
        <w:t>表示光束传播</w:t>
      </w:r>
      <w:r w:rsidR="003B14A8" w:rsidRPr="00820642">
        <w:rPr>
          <w:rFonts w:ascii="Times New Roman" w:eastAsia="宋体" w:hAnsi="Times New Roman" w:hint="eastAsia"/>
          <w:szCs w:val="21"/>
        </w:rPr>
        <w:t>拟合曲线</w:t>
      </w:r>
      <w:r w:rsidR="000B5C57" w:rsidRPr="00820642">
        <w:rPr>
          <w:rFonts w:ascii="Times New Roman" w:eastAsia="宋体" w:hAnsi="Times New Roman" w:hint="eastAsia"/>
          <w:szCs w:val="21"/>
        </w:rPr>
        <w:t>，</w:t>
      </w:r>
      <w:r w:rsidR="000B5C57" w:rsidRPr="00820642">
        <w:rPr>
          <w:rFonts w:ascii="Times New Roman" w:eastAsia="宋体" w:hAnsi="Times New Roman" w:hint="eastAsia"/>
          <w:szCs w:val="21"/>
        </w:rPr>
        <w:t>0</w:t>
      </w:r>
      <w:r w:rsidR="000B5C57" w:rsidRPr="00820642">
        <w:rPr>
          <w:rFonts w:ascii="Times New Roman" w:eastAsia="宋体" w:hAnsi="Times New Roman"/>
          <w:szCs w:val="21"/>
        </w:rPr>
        <w:t>mm</w:t>
      </w:r>
      <w:r w:rsidR="000B5C57" w:rsidRPr="00820642">
        <w:rPr>
          <w:rFonts w:ascii="Times New Roman" w:eastAsia="宋体" w:hAnsi="Times New Roman" w:hint="eastAsia"/>
          <w:szCs w:val="21"/>
        </w:rPr>
        <w:t>处为</w:t>
      </w:r>
      <w:r w:rsidR="001C227E" w:rsidRPr="00820642">
        <w:rPr>
          <w:rFonts w:ascii="Times New Roman" w:eastAsia="宋体" w:hAnsi="Times New Roman" w:hint="eastAsia"/>
          <w:szCs w:val="21"/>
        </w:rPr>
        <w:t>光束束腰</w:t>
      </w:r>
      <w:r w:rsidR="000B5C57" w:rsidRPr="00820642">
        <w:rPr>
          <w:rFonts w:ascii="Times New Roman" w:eastAsia="宋体" w:hAnsi="Times New Roman" w:hint="eastAsia"/>
          <w:szCs w:val="21"/>
        </w:rPr>
        <w:t>位置</w:t>
      </w:r>
      <w:r w:rsidR="003B14A8" w:rsidRPr="00820642">
        <w:rPr>
          <w:rFonts w:ascii="Times New Roman" w:eastAsia="宋体" w:hAnsi="Times New Roman" w:hint="eastAsia"/>
          <w:szCs w:val="21"/>
        </w:rPr>
        <w:t>。考虑到光束在横轴或纵轴上可能存在变形的情况，故</w:t>
      </w:r>
      <w:r w:rsidR="000B5C57" w:rsidRPr="00820642">
        <w:rPr>
          <w:rFonts w:ascii="Times New Roman" w:eastAsia="宋体" w:hAnsi="Times New Roman" w:hint="eastAsia"/>
          <w:szCs w:val="21"/>
        </w:rPr>
        <w:t>单独</w:t>
      </w:r>
      <w:r w:rsidR="003B14A8" w:rsidRPr="00820642">
        <w:rPr>
          <w:rFonts w:ascii="Times New Roman" w:eastAsia="宋体" w:hAnsi="Times New Roman" w:hint="eastAsia"/>
          <w:szCs w:val="21"/>
        </w:rPr>
        <w:t>对光束在横轴方向与纵轴方向上的光斑尺寸进行测量以及拟合，最后再对</w:t>
      </w:r>
      <w:r w:rsidR="000B5C57" w:rsidRPr="00820642">
        <w:rPr>
          <w:rFonts w:ascii="Times New Roman" w:eastAsia="宋体" w:hAnsi="Times New Roman" w:hint="eastAsia"/>
          <w:szCs w:val="21"/>
        </w:rPr>
        <w:t>横轴与纵轴上</w:t>
      </w:r>
      <w:r w:rsidR="003B14A8" w:rsidRPr="00820642">
        <w:rPr>
          <w:rFonts w:ascii="Times New Roman" w:eastAsia="宋体" w:hAnsi="Times New Roman" w:hint="eastAsia"/>
          <w:szCs w:val="21"/>
        </w:rPr>
        <w:t>光束质量因子</w:t>
      </w:r>
      <w:r w:rsidR="003118EB" w:rsidRPr="00820642">
        <w:rPr>
          <w:rFonts w:ascii="Times New Roman" w:eastAsia="宋体" w:hAnsi="Times New Roman"/>
          <w:position w:val="-12"/>
          <w:szCs w:val="21"/>
        </w:rPr>
        <w:object w:dxaOrig="400" w:dyaOrig="380">
          <v:shape id="_x0000_i1080" type="#_x0000_t75" style="width:20.15pt;height:19pt" o:ole="">
            <v:imagedata r:id="rId112" o:title=""/>
          </v:shape>
          <o:OLEObject Type="Embed" ProgID="Equation.DSMT4" ShapeID="_x0000_i1080" DrawAspect="Content" ObjectID="_1838874406" r:id="rId113"/>
        </w:object>
      </w:r>
      <w:r w:rsidR="003118EB" w:rsidRPr="00820642">
        <w:rPr>
          <w:rFonts w:ascii="Times New Roman" w:eastAsia="宋体" w:hAnsi="Times New Roman" w:hint="eastAsia"/>
          <w:szCs w:val="21"/>
        </w:rPr>
        <w:t>，</w:t>
      </w:r>
      <w:r w:rsidR="003118EB" w:rsidRPr="00820642">
        <w:rPr>
          <w:rFonts w:ascii="Times New Roman" w:eastAsia="宋体" w:hAnsi="Times New Roman"/>
          <w:position w:val="-14"/>
          <w:szCs w:val="21"/>
        </w:rPr>
        <w:object w:dxaOrig="400" w:dyaOrig="400">
          <v:shape id="_x0000_i1081" type="#_x0000_t75" style="width:20.15pt;height:20.15pt" o:ole="">
            <v:imagedata r:id="rId114" o:title=""/>
          </v:shape>
          <o:OLEObject Type="Embed" ProgID="Equation.DSMT4" ShapeID="_x0000_i1081" DrawAspect="Content" ObjectID="_1838874407" r:id="rId115"/>
        </w:object>
      </w:r>
      <w:r w:rsidR="003B14A8" w:rsidRPr="00820642">
        <w:rPr>
          <w:rFonts w:ascii="Times New Roman" w:eastAsia="宋体" w:hAnsi="Times New Roman" w:hint="eastAsia"/>
          <w:szCs w:val="21"/>
        </w:rPr>
        <w:t>求几何平均</w:t>
      </w:r>
      <w:r w:rsidR="003118EB" w:rsidRPr="00820642">
        <w:rPr>
          <w:rFonts w:ascii="Times New Roman" w:eastAsia="宋体" w:hAnsi="Times New Roman" w:hint="eastAsia"/>
          <w:szCs w:val="21"/>
        </w:rPr>
        <w:t>得到</w:t>
      </w:r>
      <w:r w:rsidR="00714E19" w:rsidRPr="00820642">
        <w:rPr>
          <w:rFonts w:ascii="Times New Roman" w:eastAsia="宋体" w:hAnsi="Times New Roman" w:hint="eastAsia"/>
          <w:szCs w:val="21"/>
        </w:rPr>
        <w:t>平均</w:t>
      </w:r>
      <w:r w:rsidR="003118EB" w:rsidRPr="00820642">
        <w:rPr>
          <w:rFonts w:ascii="Times New Roman" w:eastAsia="宋体" w:hAnsi="Times New Roman" w:hint="eastAsia"/>
          <w:szCs w:val="21"/>
        </w:rPr>
        <w:t>光束质量因子</w:t>
      </w:r>
      <w:r w:rsidR="003118EB" w:rsidRPr="00820642">
        <w:rPr>
          <w:rFonts w:ascii="Times New Roman" w:eastAsia="宋体" w:hAnsi="Times New Roman"/>
          <w:position w:val="-4"/>
          <w:szCs w:val="21"/>
        </w:rPr>
        <w:object w:dxaOrig="400" w:dyaOrig="300">
          <v:shape id="_x0000_i1082" type="#_x0000_t75" style="width:20.15pt;height:15pt" o:ole="">
            <v:imagedata r:id="rId116" o:title=""/>
          </v:shape>
          <o:OLEObject Type="Embed" ProgID="Equation.DSMT4" ShapeID="_x0000_i1082" DrawAspect="Content" ObjectID="_1838874408" r:id="rId117"/>
        </w:object>
      </w:r>
      <w:r w:rsidR="003118EB" w:rsidRPr="00820642">
        <w:rPr>
          <w:rFonts w:ascii="Times New Roman" w:eastAsia="宋体" w:hAnsi="Times New Roman" w:hint="eastAsia"/>
          <w:szCs w:val="21"/>
        </w:rPr>
        <w:t>，几何平均的式子如下所示：</w:t>
      </w:r>
      <w:r w:rsidR="003118EB" w:rsidRPr="00820642">
        <w:rPr>
          <w:rFonts w:ascii="Times New Roman" w:eastAsia="宋体" w:hAnsi="Times New Roman"/>
          <w:szCs w:val="21"/>
        </w:rPr>
        <w:fldChar w:fldCharType="begin"/>
      </w:r>
      <w:r w:rsidR="003118EB" w:rsidRPr="00820642">
        <w:rPr>
          <w:rFonts w:ascii="Times New Roman" w:eastAsia="宋体" w:hAnsi="Times New Roman"/>
          <w:szCs w:val="21"/>
        </w:rPr>
        <w:instrText xml:space="preserve"> </w:instrText>
      </w:r>
      <w:r w:rsidR="003118EB" w:rsidRPr="00820642">
        <w:rPr>
          <w:rFonts w:ascii="Times New Roman" w:eastAsia="宋体" w:hAnsi="Times New Roman" w:hint="eastAsia"/>
          <w:szCs w:val="21"/>
        </w:rPr>
        <w:instrText>MACROBUTTON MTEditEquationSection2</w:instrText>
      </w:r>
      <w:r w:rsidR="003118EB" w:rsidRPr="00820642">
        <w:rPr>
          <w:rFonts w:ascii="Times New Roman" w:eastAsia="宋体" w:hAnsi="Times New Roman"/>
          <w:szCs w:val="21"/>
        </w:rPr>
        <w:instrText xml:space="preserve"> </w:instrText>
      </w:r>
      <w:r w:rsidR="003118EB" w:rsidRPr="00820642">
        <w:rPr>
          <w:rStyle w:val="MTEquationSection"/>
          <w:rFonts w:hint="eastAsia"/>
          <w:color w:val="auto"/>
        </w:rPr>
        <w:instrText>公式节</w:instrText>
      </w:r>
      <w:r w:rsidR="003118EB" w:rsidRPr="00820642">
        <w:rPr>
          <w:rStyle w:val="MTEquationSection"/>
          <w:rFonts w:hint="eastAsia"/>
          <w:color w:val="auto"/>
        </w:rPr>
        <w:instrText xml:space="preserve"> (</w:instrText>
      </w:r>
      <w:r w:rsidR="003118EB" w:rsidRPr="00820642">
        <w:rPr>
          <w:rStyle w:val="MTEquationSection"/>
          <w:rFonts w:hint="eastAsia"/>
          <w:color w:val="auto"/>
        </w:rPr>
        <w:instrText>下一节</w:instrText>
      </w:r>
      <w:r w:rsidR="003118EB" w:rsidRPr="00820642">
        <w:rPr>
          <w:rStyle w:val="MTEquationSection"/>
          <w:rFonts w:hint="eastAsia"/>
          <w:color w:val="auto"/>
        </w:rPr>
        <w:instrText>)</w:instrText>
      </w:r>
      <w:r w:rsidR="003118EB" w:rsidRPr="00820642">
        <w:rPr>
          <w:rFonts w:ascii="Times New Roman" w:eastAsia="宋体" w:hAnsi="Times New Roman"/>
          <w:szCs w:val="21"/>
        </w:rPr>
        <w:fldChar w:fldCharType="begin"/>
      </w:r>
      <w:r w:rsidR="003118EB" w:rsidRPr="00820642">
        <w:rPr>
          <w:rFonts w:ascii="Times New Roman" w:eastAsia="宋体" w:hAnsi="Times New Roman"/>
          <w:szCs w:val="21"/>
        </w:rPr>
        <w:instrText xml:space="preserve"> </w:instrText>
      </w:r>
      <w:r w:rsidR="003118EB" w:rsidRPr="00820642">
        <w:rPr>
          <w:rFonts w:ascii="Times New Roman" w:eastAsia="宋体" w:hAnsi="Times New Roman" w:hint="eastAsia"/>
          <w:szCs w:val="21"/>
        </w:rPr>
        <w:instrText>SEQ MTEqn \r \h \* MERGEFORMAT</w:instrText>
      </w:r>
      <w:r w:rsidR="003118EB" w:rsidRPr="00820642">
        <w:rPr>
          <w:rFonts w:ascii="Times New Roman" w:eastAsia="宋体" w:hAnsi="Times New Roman"/>
          <w:szCs w:val="21"/>
        </w:rPr>
        <w:instrText xml:space="preserve"> </w:instrText>
      </w:r>
      <w:r w:rsidR="003118EB" w:rsidRPr="00820642">
        <w:rPr>
          <w:rFonts w:ascii="Times New Roman" w:eastAsia="宋体" w:hAnsi="Times New Roman"/>
          <w:szCs w:val="21"/>
        </w:rPr>
        <w:fldChar w:fldCharType="end"/>
      </w:r>
      <w:r w:rsidR="003118EB" w:rsidRPr="00820642">
        <w:rPr>
          <w:rFonts w:ascii="Times New Roman" w:eastAsia="宋体" w:hAnsi="Times New Roman"/>
          <w:szCs w:val="21"/>
        </w:rPr>
        <w:fldChar w:fldCharType="begin"/>
      </w:r>
      <w:r w:rsidR="003118EB" w:rsidRPr="00820642">
        <w:rPr>
          <w:rFonts w:ascii="Times New Roman" w:eastAsia="宋体" w:hAnsi="Times New Roman"/>
          <w:szCs w:val="21"/>
        </w:rPr>
        <w:instrText xml:space="preserve"> SEQ MTSec \h \* MERGEFORMAT </w:instrText>
      </w:r>
      <w:r w:rsidR="003118EB" w:rsidRPr="00820642">
        <w:rPr>
          <w:rFonts w:ascii="Times New Roman" w:eastAsia="宋体" w:hAnsi="Times New Roman"/>
          <w:szCs w:val="21"/>
        </w:rPr>
        <w:fldChar w:fldCharType="end"/>
      </w:r>
      <w:r w:rsidR="003118EB" w:rsidRPr="00820642">
        <w:rPr>
          <w:rFonts w:ascii="Times New Roman" w:eastAsia="宋体" w:hAnsi="Times New Roman"/>
          <w:szCs w:val="21"/>
        </w:rPr>
        <w:fldChar w:fldCharType="end"/>
      </w:r>
    </w:p>
    <w:p w:rsidR="003118EB" w:rsidRPr="00820642" w:rsidRDefault="003118EB" w:rsidP="00E90193">
      <w:pPr>
        <w:pStyle w:val="MTDisplayEquation"/>
        <w:snapToGrid w:val="0"/>
      </w:pPr>
      <w:r w:rsidRPr="00820642">
        <w:lastRenderedPageBreak/>
        <w:tab/>
      </w:r>
      <w:r w:rsidRPr="00820642">
        <w:rPr>
          <w:position w:val="-16"/>
        </w:rPr>
        <w:object w:dxaOrig="1520" w:dyaOrig="480">
          <v:shape id="_x0000_i1083" type="#_x0000_t75" style="width:76.6pt;height:24.2pt" o:ole="">
            <v:imagedata r:id="rId118" o:title=""/>
          </v:shape>
          <o:OLEObject Type="Embed" ProgID="Equation.DSMT4" ShapeID="_x0000_i1083" DrawAspect="Content" ObjectID="_1838874409" r:id="rId119"/>
        </w:object>
      </w:r>
      <w:r w:rsidRPr="00820642">
        <w:tab/>
      </w:r>
      <w:r w:rsidRPr="00820642">
        <w:fldChar w:fldCharType="begin"/>
      </w:r>
      <w:r w:rsidRPr="00820642">
        <w:instrText xml:space="preserve"> MACROBUTTON MTPlaceRef \* MERGEFORMAT </w:instrText>
      </w:r>
      <w:r w:rsidRPr="00820642">
        <w:fldChar w:fldCharType="begin"/>
      </w:r>
      <w:r w:rsidRPr="00820642">
        <w:instrText xml:space="preserve"> SEQ MTEqn \h \* MERGEFORMAT </w:instrText>
      </w:r>
      <w:r w:rsidRPr="00820642">
        <w:fldChar w:fldCharType="end"/>
      </w:r>
      <w:r w:rsidRPr="00820642">
        <w:instrText>(</w:instrText>
      </w:r>
      <w:r w:rsidR="00B40480">
        <w:fldChar w:fldCharType="begin"/>
      </w:r>
      <w:r w:rsidR="00B40480">
        <w:instrText xml:space="preserve"> SEQ MTSec \c \* Arabic \* MERGEFORMAT </w:instrText>
      </w:r>
      <w:r w:rsidR="00B40480">
        <w:fldChar w:fldCharType="separate"/>
      </w:r>
      <w:r w:rsidR="002B41D1">
        <w:rPr>
          <w:noProof/>
        </w:rPr>
        <w:instrText>9</w:instrText>
      </w:r>
      <w:r w:rsidR="00B40480">
        <w:rPr>
          <w:noProof/>
        </w:rPr>
        <w:fldChar w:fldCharType="end"/>
      </w:r>
      <w:r w:rsidRPr="00820642">
        <w:instrText>)</w:instrText>
      </w:r>
      <w:r w:rsidRPr="00820642">
        <w:fldChar w:fldCharType="end"/>
      </w:r>
    </w:p>
    <w:p w:rsidR="00BD2C3C" w:rsidRDefault="00744F42" w:rsidP="004C7648">
      <w:pPr>
        <w:spacing w:line="320" w:lineRule="exact"/>
        <w:rPr>
          <w:rFonts w:ascii="Times New Roman" w:eastAsia="宋体" w:hAnsi="Times New Roman"/>
          <w:szCs w:val="21"/>
        </w:rPr>
      </w:pPr>
      <w:r w:rsidRPr="00820642">
        <w:rPr>
          <w:rFonts w:ascii="Times New Roman" w:eastAsia="宋体" w:hAnsi="Times New Roman" w:hint="eastAsia"/>
          <w:szCs w:val="21"/>
        </w:rPr>
        <w:t>测</w:t>
      </w:r>
      <w:r w:rsidR="003118EB" w:rsidRPr="00820642">
        <w:rPr>
          <w:rFonts w:ascii="Times New Roman" w:eastAsia="宋体" w:hAnsi="Times New Roman" w:hint="eastAsia"/>
          <w:szCs w:val="21"/>
        </w:rPr>
        <w:t>量</w:t>
      </w:r>
      <w:r w:rsidR="00D34A22" w:rsidRPr="00820642">
        <w:rPr>
          <w:rFonts w:ascii="Times New Roman" w:eastAsia="宋体" w:hAnsi="Times New Roman" w:hint="eastAsia"/>
          <w:szCs w:val="21"/>
        </w:rPr>
        <w:t>结果</w:t>
      </w:r>
      <w:r w:rsidR="003A4409" w:rsidRPr="00820642">
        <w:rPr>
          <w:rFonts w:ascii="Times New Roman" w:eastAsia="宋体" w:hAnsi="Times New Roman" w:hint="eastAsia"/>
          <w:szCs w:val="21"/>
        </w:rPr>
        <w:t>如图</w:t>
      </w:r>
      <w:r w:rsidR="008E5C2A" w:rsidRPr="00820642">
        <w:rPr>
          <w:rFonts w:ascii="Times New Roman" w:eastAsia="宋体" w:hAnsi="Times New Roman"/>
          <w:szCs w:val="21"/>
        </w:rPr>
        <w:t>6</w:t>
      </w:r>
      <w:r w:rsidR="00542FCD" w:rsidRPr="00820642">
        <w:rPr>
          <w:rFonts w:ascii="Times New Roman" w:eastAsia="宋体" w:hAnsi="Times New Roman" w:hint="eastAsia"/>
          <w:szCs w:val="21"/>
        </w:rPr>
        <w:t>所示，曲线表示光束发散情况，</w:t>
      </w:r>
      <w:r w:rsidR="00962079" w:rsidRPr="00820642">
        <w:rPr>
          <w:rFonts w:ascii="Times New Roman" w:eastAsia="宋体" w:hAnsi="Times New Roman" w:hint="eastAsia"/>
          <w:szCs w:val="21"/>
        </w:rPr>
        <w:t>插图为测得</w:t>
      </w:r>
      <w:r w:rsidR="008E5C2A" w:rsidRPr="00820642">
        <w:rPr>
          <w:rFonts w:ascii="Times New Roman" w:eastAsia="宋体" w:hAnsi="Times New Roman" w:hint="eastAsia"/>
          <w:szCs w:val="21"/>
        </w:rPr>
        <w:t>的</w:t>
      </w:r>
      <w:r w:rsidR="00542FCD" w:rsidRPr="00820642">
        <w:rPr>
          <w:rFonts w:ascii="Times New Roman" w:eastAsia="宋体" w:hAnsi="Times New Roman" w:hint="eastAsia"/>
          <w:szCs w:val="21"/>
        </w:rPr>
        <w:t>远场</w:t>
      </w:r>
      <w:r w:rsidR="00962079" w:rsidRPr="00820642">
        <w:rPr>
          <w:rFonts w:ascii="Times New Roman" w:eastAsia="宋体" w:hAnsi="Times New Roman" w:hint="eastAsia"/>
          <w:szCs w:val="21"/>
        </w:rPr>
        <w:t>光斑截面</w:t>
      </w:r>
      <w:r w:rsidR="003B14A8" w:rsidRPr="00820642">
        <w:rPr>
          <w:rFonts w:ascii="Times New Roman" w:eastAsia="宋体" w:hAnsi="Times New Roman" w:hint="eastAsia"/>
          <w:szCs w:val="21"/>
        </w:rPr>
        <w:t>。结果表明</w:t>
      </w:r>
      <w:r w:rsidR="007B6760" w:rsidRPr="00820642">
        <w:rPr>
          <w:rFonts w:ascii="Times New Roman" w:eastAsia="宋体" w:hAnsi="Times New Roman" w:hint="eastAsia"/>
          <w:szCs w:val="21"/>
        </w:rPr>
        <w:t>采用键合晶体方案的输出激光光束质量较好，</w:t>
      </w:r>
      <w:r w:rsidR="001C227E" w:rsidRPr="00820642">
        <w:rPr>
          <w:rFonts w:ascii="Times New Roman" w:eastAsia="宋体" w:hAnsi="Times New Roman" w:hint="eastAsia"/>
          <w:szCs w:val="21"/>
        </w:rPr>
        <w:t>平均</w:t>
      </w:r>
      <w:r w:rsidR="003118EB" w:rsidRPr="00820642">
        <w:rPr>
          <w:rFonts w:ascii="Times New Roman" w:eastAsia="宋体" w:hAnsi="Times New Roman" w:hint="eastAsia"/>
          <w:szCs w:val="21"/>
        </w:rPr>
        <w:t>光束质量因子约为</w:t>
      </w:r>
      <w:r w:rsidR="003118EB" w:rsidRPr="00820642">
        <w:rPr>
          <w:rFonts w:ascii="Times New Roman" w:eastAsia="宋体" w:hAnsi="Times New Roman" w:hint="eastAsia"/>
          <w:szCs w:val="21"/>
        </w:rPr>
        <w:t>1</w:t>
      </w:r>
      <w:r w:rsidR="003118EB" w:rsidRPr="00820642">
        <w:rPr>
          <w:rFonts w:ascii="Times New Roman" w:eastAsia="宋体" w:hAnsi="Times New Roman"/>
          <w:szCs w:val="21"/>
        </w:rPr>
        <w:t>.33</w:t>
      </w:r>
      <w:r w:rsidR="003118EB" w:rsidRPr="00820642">
        <w:rPr>
          <w:rFonts w:ascii="Times New Roman" w:eastAsia="宋体" w:hAnsi="Times New Roman" w:hint="eastAsia"/>
          <w:szCs w:val="21"/>
        </w:rPr>
        <w:t>，横截面</w:t>
      </w:r>
      <w:r w:rsidR="007B6760" w:rsidRPr="00820642">
        <w:rPr>
          <w:rFonts w:ascii="Times New Roman" w:eastAsia="宋体" w:hAnsi="Times New Roman" w:hint="eastAsia"/>
          <w:szCs w:val="21"/>
        </w:rPr>
        <w:t>为基模输出模式</w:t>
      </w:r>
      <w:r w:rsidR="00186108" w:rsidRPr="00820642">
        <w:rPr>
          <w:rFonts w:ascii="Times New Roman" w:eastAsia="宋体" w:hAnsi="Times New Roman" w:hint="eastAsia"/>
          <w:szCs w:val="21"/>
        </w:rPr>
        <w:t>，</w:t>
      </w:r>
      <w:r w:rsidR="003B14A8" w:rsidRPr="00820642">
        <w:rPr>
          <w:rFonts w:ascii="Times New Roman" w:eastAsia="宋体" w:hAnsi="Times New Roman" w:hint="eastAsia"/>
          <w:szCs w:val="21"/>
        </w:rPr>
        <w:t>发散角</w:t>
      </w:r>
      <w:r w:rsidR="003118EB" w:rsidRPr="00820642">
        <w:rPr>
          <w:rFonts w:ascii="Times New Roman" w:eastAsia="宋体" w:hAnsi="Times New Roman" w:hint="eastAsia"/>
          <w:szCs w:val="21"/>
        </w:rPr>
        <w:t>较小</w:t>
      </w:r>
      <w:r w:rsidR="00186108" w:rsidRPr="00820642">
        <w:rPr>
          <w:rFonts w:ascii="Times New Roman" w:eastAsia="宋体" w:hAnsi="Times New Roman" w:hint="eastAsia"/>
          <w:szCs w:val="21"/>
        </w:rPr>
        <w:t>。</w:t>
      </w:r>
      <w:r w:rsidR="006D324C" w:rsidRPr="00820642">
        <w:rPr>
          <w:rFonts w:ascii="Times New Roman" w:eastAsia="宋体" w:hAnsi="Times New Roman" w:hint="eastAsia"/>
          <w:szCs w:val="21"/>
        </w:rPr>
        <w:t>未键合晶体方案的输出光斑</w:t>
      </w:r>
      <w:r w:rsidR="003118EB" w:rsidRPr="00820642">
        <w:rPr>
          <w:rFonts w:ascii="Times New Roman" w:eastAsia="宋体" w:hAnsi="Times New Roman" w:hint="eastAsia"/>
          <w:szCs w:val="21"/>
        </w:rPr>
        <w:t>发散角</w:t>
      </w:r>
      <w:r w:rsidR="006D324C" w:rsidRPr="00820642">
        <w:rPr>
          <w:rFonts w:ascii="Times New Roman" w:eastAsia="宋体" w:hAnsi="Times New Roman" w:hint="eastAsia"/>
          <w:szCs w:val="21"/>
        </w:rPr>
        <w:t>较大，且在</w:t>
      </w:r>
      <w:r w:rsidR="003118EB" w:rsidRPr="00820642">
        <w:rPr>
          <w:rFonts w:ascii="Times New Roman" w:eastAsia="宋体" w:hAnsi="Times New Roman" w:hint="eastAsia"/>
          <w:szCs w:val="21"/>
        </w:rPr>
        <w:t>纵</w:t>
      </w:r>
      <w:r w:rsidR="006D324C" w:rsidRPr="00820642">
        <w:rPr>
          <w:rFonts w:ascii="Times New Roman" w:eastAsia="宋体" w:hAnsi="Times New Roman" w:hint="eastAsia"/>
          <w:szCs w:val="21"/>
        </w:rPr>
        <w:t>轴方向上出现了由热透镜效应导致的</w:t>
      </w:r>
      <w:r w:rsidR="00D96F8C" w:rsidRPr="00820642">
        <w:rPr>
          <w:rFonts w:ascii="Times New Roman" w:eastAsia="宋体" w:hAnsi="Times New Roman" w:hint="eastAsia"/>
          <w:szCs w:val="21"/>
        </w:rPr>
        <w:t>光斑</w:t>
      </w:r>
      <w:r w:rsidR="006D324C" w:rsidRPr="00820642">
        <w:rPr>
          <w:rFonts w:ascii="Times New Roman" w:eastAsia="宋体" w:hAnsi="Times New Roman" w:hint="eastAsia"/>
          <w:szCs w:val="21"/>
        </w:rPr>
        <w:t>变形</w:t>
      </w:r>
      <w:r w:rsidR="00BF2AD5" w:rsidRPr="00820642">
        <w:rPr>
          <w:rFonts w:ascii="Times New Roman" w:eastAsia="宋体" w:hAnsi="Times New Roman" w:hint="eastAsia"/>
          <w:szCs w:val="21"/>
        </w:rPr>
        <w:t>，测得</w:t>
      </w:r>
      <w:r w:rsidR="001C227E" w:rsidRPr="00820642">
        <w:rPr>
          <w:rFonts w:ascii="Times New Roman" w:eastAsia="宋体" w:hAnsi="Times New Roman" w:hint="eastAsia"/>
          <w:szCs w:val="21"/>
        </w:rPr>
        <w:t>平均</w:t>
      </w:r>
      <w:r w:rsidR="00BF2AD5" w:rsidRPr="00820642">
        <w:rPr>
          <w:rFonts w:ascii="Times New Roman" w:eastAsia="宋体" w:hAnsi="Times New Roman" w:hint="eastAsia"/>
          <w:szCs w:val="21"/>
        </w:rPr>
        <w:t>光束质量因子约</w:t>
      </w:r>
      <w:r w:rsidR="00B70309" w:rsidRPr="00820642">
        <w:rPr>
          <w:rFonts w:ascii="Times New Roman" w:eastAsia="宋体" w:hAnsi="Times New Roman" w:hint="eastAsia"/>
          <w:szCs w:val="21"/>
        </w:rPr>
        <w:t>为</w:t>
      </w:r>
      <w:r w:rsidR="00B70309" w:rsidRPr="00820642">
        <w:rPr>
          <w:rFonts w:ascii="Times New Roman" w:eastAsia="宋体" w:hAnsi="Times New Roman" w:hint="eastAsia"/>
          <w:szCs w:val="21"/>
        </w:rPr>
        <w:t>1</w:t>
      </w:r>
      <w:r w:rsidR="00B70309" w:rsidRPr="00820642">
        <w:rPr>
          <w:rFonts w:ascii="Times New Roman" w:eastAsia="宋体" w:hAnsi="Times New Roman"/>
          <w:szCs w:val="21"/>
        </w:rPr>
        <w:t>.</w:t>
      </w:r>
      <w:r w:rsidR="007154CF" w:rsidRPr="00820642">
        <w:rPr>
          <w:rFonts w:ascii="Times New Roman" w:eastAsia="宋体" w:hAnsi="Times New Roman"/>
          <w:szCs w:val="21"/>
        </w:rPr>
        <w:t>6</w:t>
      </w:r>
      <w:r w:rsidR="003B14A8" w:rsidRPr="00820642">
        <w:rPr>
          <w:rFonts w:ascii="Times New Roman" w:eastAsia="宋体" w:hAnsi="Times New Roman"/>
          <w:szCs w:val="21"/>
        </w:rPr>
        <w:t>2</w:t>
      </w:r>
      <w:r w:rsidR="006D324C" w:rsidRPr="00820642">
        <w:rPr>
          <w:rFonts w:ascii="Times New Roman" w:eastAsia="宋体" w:hAnsi="Times New Roman" w:hint="eastAsia"/>
          <w:szCs w:val="21"/>
        </w:rPr>
        <w:t>。</w:t>
      </w:r>
    </w:p>
    <w:p w:rsidR="00882FE6" w:rsidRPr="00820642" w:rsidRDefault="00CE078E" w:rsidP="009A0DF5">
      <w:pPr>
        <w:ind w:firstLineChars="200" w:firstLine="420"/>
        <w:jc w:val="center"/>
        <w:rPr>
          <w:noProof/>
        </w:rPr>
      </w:pPr>
      <w:r>
        <w:object w:dxaOrig="8169" w:dyaOrig="4483">
          <v:shape id="_x0000_i1084" type="#_x0000_t75" style="width:407.8pt;height:224.05pt" o:ole="">
            <v:imagedata r:id="rId120" o:title=""/>
          </v:shape>
          <o:OLEObject Type="Embed" ProgID="Visio.Drawing.11" ShapeID="_x0000_i1084" DrawAspect="Content" ObjectID="_1838874410" r:id="rId121"/>
        </w:object>
      </w:r>
      <w:r w:rsidR="00882FE6" w:rsidRPr="00820642">
        <w:rPr>
          <w:rFonts w:ascii="Times New Roman" w:eastAsia="宋体" w:hAnsi="Times New Roman"/>
          <w:b/>
          <w:sz w:val="15"/>
          <w:szCs w:val="15"/>
        </w:rPr>
        <w:t>图</w:t>
      </w:r>
      <w:r w:rsidR="008E5C2A" w:rsidRPr="00820642">
        <w:rPr>
          <w:rFonts w:ascii="Times New Roman" w:eastAsia="宋体" w:hAnsi="Times New Roman"/>
          <w:b/>
          <w:sz w:val="15"/>
          <w:szCs w:val="15"/>
        </w:rPr>
        <w:t>6</w:t>
      </w:r>
      <w:r w:rsidR="00882FE6" w:rsidRPr="00820642">
        <w:rPr>
          <w:rFonts w:ascii="Times New Roman" w:eastAsia="宋体" w:hAnsi="Times New Roman"/>
          <w:b/>
          <w:sz w:val="15"/>
          <w:szCs w:val="15"/>
        </w:rPr>
        <w:t xml:space="preserve"> </w:t>
      </w:r>
      <w:r w:rsidR="00882FE6" w:rsidRPr="00820642">
        <w:rPr>
          <w:rFonts w:ascii="Times New Roman" w:eastAsia="宋体" w:hAnsi="Times New Roman" w:hint="eastAsia"/>
          <w:b/>
          <w:sz w:val="15"/>
          <w:szCs w:val="15"/>
        </w:rPr>
        <w:t>输出光斑二维剖面图与光束质量因子</w:t>
      </w:r>
      <w:r w:rsidR="0045780B" w:rsidRPr="00820642">
        <w:rPr>
          <w:rFonts w:ascii="Times New Roman" w:eastAsia="宋体" w:hAnsi="Times New Roman"/>
          <w:b/>
          <w:sz w:val="15"/>
          <w:szCs w:val="15"/>
        </w:rPr>
        <w:t xml:space="preserve"> </w:t>
      </w:r>
      <w:r w:rsidR="00882FE6" w:rsidRPr="00820642">
        <w:rPr>
          <w:rFonts w:ascii="Times New Roman" w:eastAsia="宋体" w:hAnsi="Times New Roman"/>
          <w:b/>
          <w:sz w:val="15"/>
          <w:szCs w:val="15"/>
        </w:rPr>
        <w:t>(a)</w:t>
      </w:r>
      <w:r w:rsidR="00882FE6" w:rsidRPr="00820642">
        <w:rPr>
          <w:rFonts w:ascii="Times New Roman" w:eastAsia="宋体" w:hAnsi="Times New Roman" w:hint="eastAsia"/>
          <w:b/>
          <w:sz w:val="15"/>
          <w:szCs w:val="15"/>
        </w:rPr>
        <w:t>键合晶体</w:t>
      </w:r>
      <w:r w:rsidR="003814B5" w:rsidRPr="00820642">
        <w:rPr>
          <w:rFonts w:ascii="Times New Roman" w:eastAsia="宋体" w:hAnsi="Times New Roman" w:hint="eastAsia"/>
          <w:b/>
          <w:sz w:val="15"/>
          <w:szCs w:val="15"/>
        </w:rPr>
        <w:t>实验组</w:t>
      </w:r>
      <w:r w:rsidR="00DA4ECA" w:rsidRPr="00820642">
        <w:rPr>
          <w:rFonts w:ascii="Times New Roman" w:eastAsia="宋体" w:hAnsi="Times New Roman" w:hint="eastAsia"/>
          <w:b/>
          <w:sz w:val="15"/>
          <w:szCs w:val="15"/>
        </w:rPr>
        <w:t>光束质量</w:t>
      </w:r>
      <w:r w:rsidR="00882FE6" w:rsidRPr="00820642">
        <w:rPr>
          <w:rFonts w:ascii="Times New Roman" w:eastAsia="宋体" w:hAnsi="Times New Roman"/>
          <w:b/>
          <w:sz w:val="15"/>
          <w:szCs w:val="15"/>
        </w:rPr>
        <w:t xml:space="preserve"> (b)</w:t>
      </w:r>
      <w:r w:rsidR="003814B5" w:rsidRPr="00820642">
        <w:rPr>
          <w:rFonts w:ascii="Times New Roman" w:eastAsia="宋体" w:hAnsi="Times New Roman" w:hint="eastAsia"/>
          <w:b/>
          <w:sz w:val="15"/>
          <w:szCs w:val="15"/>
        </w:rPr>
        <w:t>未键合晶体实验组</w:t>
      </w:r>
      <w:r w:rsidR="00DA4ECA" w:rsidRPr="00820642">
        <w:rPr>
          <w:rFonts w:ascii="Times New Roman" w:eastAsia="宋体" w:hAnsi="Times New Roman" w:hint="eastAsia"/>
          <w:b/>
          <w:sz w:val="15"/>
          <w:szCs w:val="15"/>
        </w:rPr>
        <w:t>光束质量</w:t>
      </w:r>
    </w:p>
    <w:p w:rsidR="00995DF8" w:rsidRPr="00820642" w:rsidRDefault="005B5B23" w:rsidP="00995DF8">
      <w:pPr>
        <w:ind w:firstLineChars="200" w:firstLine="420"/>
        <w:rPr>
          <w:rFonts w:ascii="Times New Roman" w:eastAsia="宋体" w:hAnsi="Times New Roman"/>
          <w:szCs w:val="21"/>
        </w:rPr>
      </w:pPr>
      <w:r w:rsidRPr="00820642">
        <w:rPr>
          <w:rFonts w:ascii="Times New Roman" w:eastAsia="宋体" w:hAnsi="Times New Roman" w:hint="eastAsia"/>
          <w:szCs w:val="21"/>
        </w:rPr>
        <w:t>测量</w:t>
      </w:r>
      <w:r w:rsidR="00DA4ECA" w:rsidRPr="00820642">
        <w:rPr>
          <w:rFonts w:ascii="Times New Roman" w:eastAsia="宋体" w:hAnsi="Times New Roman" w:hint="eastAsia"/>
          <w:szCs w:val="21"/>
        </w:rPr>
        <w:t>了</w:t>
      </w:r>
      <w:r w:rsidR="006D324C" w:rsidRPr="00820642">
        <w:rPr>
          <w:rFonts w:ascii="Times New Roman" w:eastAsia="宋体" w:hAnsi="Times New Roman" w:hint="eastAsia"/>
          <w:szCs w:val="21"/>
        </w:rPr>
        <w:t>键合晶体实验组</w:t>
      </w:r>
      <w:r w:rsidR="00DA4ECA" w:rsidRPr="00820642">
        <w:rPr>
          <w:rFonts w:ascii="Times New Roman" w:eastAsia="宋体" w:hAnsi="Times New Roman" w:hint="eastAsia"/>
          <w:szCs w:val="21"/>
        </w:rPr>
        <w:t>在最大平均输出功率</w:t>
      </w:r>
      <w:r w:rsidR="00DA4ECA" w:rsidRPr="00820642">
        <w:rPr>
          <w:rFonts w:ascii="Times New Roman" w:eastAsia="宋体" w:hAnsi="Times New Roman" w:hint="eastAsia"/>
          <w:szCs w:val="21"/>
        </w:rPr>
        <w:t>7</w:t>
      </w:r>
      <w:r w:rsidR="00DA4ECA" w:rsidRPr="00820642">
        <w:rPr>
          <w:rFonts w:ascii="Times New Roman" w:eastAsia="宋体" w:hAnsi="Times New Roman"/>
          <w:szCs w:val="21"/>
        </w:rPr>
        <w:t>.4W</w:t>
      </w:r>
      <w:r w:rsidR="00DA4ECA" w:rsidRPr="00820642">
        <w:rPr>
          <w:rFonts w:ascii="Times New Roman" w:eastAsia="宋体" w:hAnsi="Times New Roman" w:hint="eastAsia"/>
          <w:szCs w:val="21"/>
        </w:rPr>
        <w:t>工况下</w:t>
      </w:r>
      <w:r w:rsidR="006D324C" w:rsidRPr="00820642">
        <w:rPr>
          <w:rFonts w:ascii="Times New Roman" w:eastAsia="宋体" w:hAnsi="Times New Roman" w:hint="eastAsia"/>
          <w:szCs w:val="21"/>
        </w:rPr>
        <w:t>的激光输出</w:t>
      </w:r>
      <w:r w:rsidRPr="00820642">
        <w:rPr>
          <w:rFonts w:ascii="Times New Roman" w:eastAsia="宋体" w:hAnsi="Times New Roman" w:hint="eastAsia"/>
          <w:szCs w:val="21"/>
        </w:rPr>
        <w:t>特性。由图</w:t>
      </w:r>
      <w:r w:rsidR="008E5C2A" w:rsidRPr="00820642">
        <w:rPr>
          <w:rFonts w:ascii="Times New Roman" w:eastAsia="宋体" w:hAnsi="Times New Roman"/>
          <w:szCs w:val="21"/>
        </w:rPr>
        <w:t>7</w:t>
      </w:r>
      <w:r w:rsidR="00577A1A" w:rsidRPr="00820642">
        <w:rPr>
          <w:rFonts w:ascii="Times New Roman" w:eastAsia="宋体" w:hAnsi="Times New Roman"/>
          <w:szCs w:val="21"/>
        </w:rPr>
        <w:t>(</w:t>
      </w:r>
      <w:r w:rsidRPr="00820642">
        <w:rPr>
          <w:rFonts w:ascii="Times New Roman" w:eastAsia="宋体" w:hAnsi="Times New Roman"/>
          <w:szCs w:val="21"/>
        </w:rPr>
        <w:t>a</w:t>
      </w:r>
      <w:r w:rsidR="00577A1A" w:rsidRPr="00820642">
        <w:rPr>
          <w:rFonts w:ascii="Times New Roman" w:eastAsia="宋体" w:hAnsi="Times New Roman"/>
          <w:szCs w:val="21"/>
        </w:rPr>
        <w:t>)</w:t>
      </w:r>
      <w:r w:rsidRPr="00820642">
        <w:rPr>
          <w:rFonts w:ascii="Times New Roman" w:eastAsia="宋体" w:hAnsi="Times New Roman" w:hint="eastAsia"/>
          <w:szCs w:val="21"/>
        </w:rPr>
        <w:t>所示，</w:t>
      </w:r>
      <w:r w:rsidR="006D324C" w:rsidRPr="00820642">
        <w:rPr>
          <w:rFonts w:ascii="Times New Roman" w:eastAsia="宋体" w:hAnsi="Times New Roman" w:hint="eastAsia"/>
          <w:szCs w:val="21"/>
        </w:rPr>
        <w:t>使用</w:t>
      </w:r>
      <w:r w:rsidRPr="00820642">
        <w:rPr>
          <w:rFonts w:ascii="Times New Roman" w:eastAsia="宋体" w:hAnsi="Times New Roman" w:hint="eastAsia"/>
          <w:szCs w:val="21"/>
        </w:rPr>
        <w:t>采样率</w:t>
      </w:r>
      <w:r w:rsidRPr="00820642">
        <w:rPr>
          <w:rFonts w:ascii="Times New Roman" w:eastAsia="宋体" w:hAnsi="Times New Roman" w:hint="eastAsia"/>
          <w:szCs w:val="21"/>
        </w:rPr>
        <w:t>1</w:t>
      </w:r>
      <w:r w:rsidR="00153032" w:rsidRPr="00820642">
        <w:rPr>
          <w:rFonts w:ascii="Times New Roman" w:eastAsia="宋体" w:hAnsi="Times New Roman"/>
          <w:szCs w:val="21"/>
        </w:rPr>
        <w:t>0G</w:t>
      </w:r>
      <w:r w:rsidR="00153032" w:rsidRPr="00820642">
        <w:rPr>
          <w:rFonts w:ascii="Times New Roman" w:eastAsia="宋体" w:hAnsi="Times New Roman" w:hint="eastAsia"/>
          <w:szCs w:val="21"/>
        </w:rPr>
        <w:t>a</w:t>
      </w:r>
      <w:r w:rsidR="00153032" w:rsidRPr="00820642">
        <w:rPr>
          <w:rFonts w:ascii="Times New Roman" w:eastAsia="宋体" w:hAnsi="Times New Roman"/>
          <w:szCs w:val="21"/>
        </w:rPr>
        <w:t>/</w:t>
      </w:r>
      <w:r w:rsidR="00A63932" w:rsidRPr="00820642">
        <w:rPr>
          <w:rFonts w:ascii="Times New Roman" w:eastAsia="宋体" w:hAnsi="Times New Roman"/>
          <w:szCs w:val="21"/>
        </w:rPr>
        <w:t>s</w:t>
      </w:r>
      <w:r w:rsidR="00714E19" w:rsidRPr="00820642">
        <w:rPr>
          <w:rFonts w:ascii="Times New Roman" w:eastAsia="宋体" w:hAnsi="Times New Roman" w:hint="eastAsia"/>
          <w:szCs w:val="21"/>
        </w:rPr>
        <w:t>、</w:t>
      </w:r>
      <w:r w:rsidRPr="00820642">
        <w:rPr>
          <w:rFonts w:ascii="Times New Roman" w:eastAsia="宋体" w:hAnsi="Times New Roman" w:hint="eastAsia"/>
          <w:szCs w:val="21"/>
        </w:rPr>
        <w:t>带宽</w:t>
      </w:r>
      <w:r w:rsidRPr="00820642">
        <w:rPr>
          <w:rFonts w:ascii="Times New Roman" w:eastAsia="宋体" w:hAnsi="Times New Roman" w:hint="eastAsia"/>
          <w:szCs w:val="21"/>
        </w:rPr>
        <w:t>2</w:t>
      </w:r>
      <w:r w:rsidRPr="00820642">
        <w:rPr>
          <w:rFonts w:ascii="Times New Roman" w:eastAsia="宋体" w:hAnsi="Times New Roman"/>
          <w:szCs w:val="21"/>
        </w:rPr>
        <w:t>G</w:t>
      </w:r>
      <w:r w:rsidR="007D021B" w:rsidRPr="00820642">
        <w:rPr>
          <w:rFonts w:ascii="Times New Roman" w:eastAsia="宋体" w:hAnsi="Times New Roman"/>
          <w:szCs w:val="21"/>
        </w:rPr>
        <w:t>H</w:t>
      </w:r>
      <w:r w:rsidR="007D021B" w:rsidRPr="00820642">
        <w:rPr>
          <w:rFonts w:ascii="Times New Roman" w:eastAsia="宋体" w:hAnsi="Times New Roman" w:hint="eastAsia"/>
          <w:szCs w:val="21"/>
        </w:rPr>
        <w:t>z</w:t>
      </w:r>
      <w:r w:rsidR="007D021B" w:rsidRPr="00820642">
        <w:rPr>
          <w:rFonts w:ascii="Times New Roman" w:eastAsia="宋体" w:hAnsi="Times New Roman" w:hint="eastAsia"/>
          <w:szCs w:val="21"/>
        </w:rPr>
        <w:t>示波器测得</w:t>
      </w:r>
      <w:r w:rsidRPr="00820642">
        <w:rPr>
          <w:rFonts w:ascii="Times New Roman" w:eastAsia="宋体" w:hAnsi="Times New Roman" w:hint="eastAsia"/>
          <w:szCs w:val="21"/>
        </w:rPr>
        <w:t>脉冲间隔约为</w:t>
      </w:r>
      <w:r w:rsidRPr="00820642">
        <w:rPr>
          <w:rFonts w:ascii="Times New Roman" w:eastAsia="宋体" w:hAnsi="Times New Roman" w:hint="eastAsia"/>
          <w:szCs w:val="21"/>
        </w:rPr>
        <w:t>8</w:t>
      </w:r>
      <w:r w:rsidRPr="00820642">
        <w:rPr>
          <w:rFonts w:ascii="Times New Roman" w:eastAsia="宋体" w:hAnsi="Times New Roman"/>
          <w:szCs w:val="21"/>
        </w:rPr>
        <w:t>.33ns</w:t>
      </w:r>
      <w:r w:rsidRPr="00820642">
        <w:rPr>
          <w:rFonts w:ascii="Times New Roman" w:eastAsia="宋体" w:hAnsi="Times New Roman" w:hint="eastAsia"/>
          <w:szCs w:val="21"/>
        </w:rPr>
        <w:t>，</w:t>
      </w:r>
      <w:r w:rsidR="007D021B" w:rsidRPr="00820642">
        <w:rPr>
          <w:rFonts w:ascii="Times New Roman" w:eastAsia="宋体" w:hAnsi="Times New Roman" w:hint="eastAsia"/>
          <w:szCs w:val="21"/>
        </w:rPr>
        <w:t>重频</w:t>
      </w:r>
      <w:r w:rsidR="00882FE6" w:rsidRPr="00820642">
        <w:rPr>
          <w:rFonts w:ascii="Times New Roman" w:eastAsia="宋体" w:hAnsi="Times New Roman" w:hint="eastAsia"/>
          <w:szCs w:val="21"/>
        </w:rPr>
        <w:t>约</w:t>
      </w:r>
      <w:r w:rsidR="007D021B" w:rsidRPr="00820642">
        <w:rPr>
          <w:rFonts w:ascii="Times New Roman" w:eastAsia="宋体" w:hAnsi="Times New Roman" w:hint="eastAsia"/>
          <w:szCs w:val="21"/>
        </w:rPr>
        <w:t>为</w:t>
      </w:r>
      <w:r w:rsidR="007D021B" w:rsidRPr="00820642">
        <w:rPr>
          <w:rFonts w:ascii="Times New Roman" w:eastAsia="宋体" w:hAnsi="Times New Roman" w:hint="eastAsia"/>
          <w:szCs w:val="21"/>
        </w:rPr>
        <w:t>1</w:t>
      </w:r>
      <w:r w:rsidR="007D021B" w:rsidRPr="00820642">
        <w:rPr>
          <w:rFonts w:ascii="Times New Roman" w:eastAsia="宋体" w:hAnsi="Times New Roman"/>
          <w:szCs w:val="21"/>
        </w:rPr>
        <w:t>20MHz</w:t>
      </w:r>
      <w:r w:rsidR="00882FE6" w:rsidRPr="00820642">
        <w:rPr>
          <w:rFonts w:ascii="Times New Roman" w:eastAsia="宋体" w:hAnsi="Times New Roman" w:hint="eastAsia"/>
          <w:szCs w:val="21"/>
        </w:rPr>
        <w:t>，符合</w:t>
      </w:r>
      <w:r w:rsidR="007D021B" w:rsidRPr="00820642">
        <w:rPr>
          <w:rFonts w:ascii="Times New Roman" w:eastAsia="宋体" w:hAnsi="Times New Roman" w:hint="eastAsia"/>
          <w:szCs w:val="21"/>
        </w:rPr>
        <w:t>1</w:t>
      </w:r>
      <w:r w:rsidR="007D021B" w:rsidRPr="00820642">
        <w:rPr>
          <w:rFonts w:ascii="Times New Roman" w:eastAsia="宋体" w:hAnsi="Times New Roman"/>
          <w:szCs w:val="21"/>
        </w:rPr>
        <w:t>.25m</w:t>
      </w:r>
      <w:r w:rsidR="007D021B" w:rsidRPr="00820642">
        <w:rPr>
          <w:rFonts w:ascii="Times New Roman" w:eastAsia="宋体" w:hAnsi="Times New Roman" w:hint="eastAsia"/>
          <w:szCs w:val="21"/>
        </w:rPr>
        <w:t>的腔长设计。由于示波器</w:t>
      </w:r>
      <w:r w:rsidR="00882FE6" w:rsidRPr="00820642">
        <w:rPr>
          <w:rFonts w:ascii="Times New Roman" w:eastAsia="宋体" w:hAnsi="Times New Roman" w:hint="eastAsia"/>
          <w:szCs w:val="21"/>
        </w:rPr>
        <w:t>无法</w:t>
      </w:r>
      <w:r w:rsidR="00FA48CF" w:rsidRPr="00820642">
        <w:rPr>
          <w:rFonts w:ascii="Times New Roman" w:eastAsia="宋体" w:hAnsi="Times New Roman" w:hint="eastAsia"/>
          <w:szCs w:val="21"/>
        </w:rPr>
        <w:t>测量皮秒量级</w:t>
      </w:r>
      <w:r w:rsidR="00882FE6" w:rsidRPr="00820642">
        <w:rPr>
          <w:rFonts w:ascii="Times New Roman" w:eastAsia="宋体" w:hAnsi="Times New Roman" w:hint="eastAsia"/>
          <w:szCs w:val="21"/>
        </w:rPr>
        <w:t>的时间尺度</w:t>
      </w:r>
      <w:r w:rsidR="007D021B" w:rsidRPr="00820642">
        <w:rPr>
          <w:rFonts w:ascii="Times New Roman" w:eastAsia="宋体" w:hAnsi="Times New Roman" w:hint="eastAsia"/>
          <w:szCs w:val="21"/>
        </w:rPr>
        <w:t>，故</w:t>
      </w:r>
      <w:r w:rsidR="00FA48CF" w:rsidRPr="00820642">
        <w:rPr>
          <w:rFonts w:ascii="Times New Roman" w:eastAsia="宋体" w:hAnsi="Times New Roman" w:hint="eastAsia"/>
          <w:szCs w:val="21"/>
        </w:rPr>
        <w:t>采</w:t>
      </w:r>
      <w:r w:rsidR="00394273" w:rsidRPr="00820642">
        <w:rPr>
          <w:rFonts w:ascii="Times New Roman" w:eastAsia="宋体" w:hAnsi="Times New Roman" w:hint="eastAsia"/>
          <w:szCs w:val="21"/>
        </w:rPr>
        <w:t>用自相关法测量脉冲宽度，</w:t>
      </w:r>
      <w:r w:rsidR="00577A1A" w:rsidRPr="00820642">
        <w:rPr>
          <w:rFonts w:ascii="Times New Roman" w:eastAsia="宋体" w:hAnsi="Times New Roman" w:hint="eastAsia"/>
          <w:szCs w:val="21"/>
        </w:rPr>
        <w:t>自相关法</w:t>
      </w:r>
      <w:r w:rsidR="00D13832" w:rsidRPr="00820642">
        <w:rPr>
          <w:rFonts w:ascii="Times New Roman" w:eastAsia="宋体" w:hAnsi="Times New Roman" w:hint="eastAsia"/>
          <w:szCs w:val="21"/>
        </w:rPr>
        <w:t>实验</w:t>
      </w:r>
      <w:r w:rsidR="00CE7AF6" w:rsidRPr="00820642">
        <w:rPr>
          <w:rFonts w:ascii="Times New Roman" w:eastAsia="宋体" w:hAnsi="Times New Roman" w:hint="eastAsia"/>
          <w:szCs w:val="21"/>
        </w:rPr>
        <w:t>方法</w:t>
      </w:r>
      <w:r w:rsidR="00D13832" w:rsidRPr="00820642">
        <w:rPr>
          <w:rFonts w:ascii="Times New Roman" w:eastAsia="宋体" w:hAnsi="Times New Roman" w:hint="eastAsia"/>
          <w:szCs w:val="21"/>
        </w:rPr>
        <w:t>是</w:t>
      </w:r>
      <w:r w:rsidR="00577A1A" w:rsidRPr="00820642">
        <w:rPr>
          <w:rFonts w:ascii="Times New Roman" w:eastAsia="宋体" w:hAnsi="Times New Roman" w:hint="eastAsia"/>
          <w:szCs w:val="21"/>
        </w:rPr>
        <w:t>将脉冲光分成两束</w:t>
      </w:r>
      <w:r w:rsidR="00D13832" w:rsidRPr="00820642">
        <w:rPr>
          <w:rFonts w:ascii="Times New Roman" w:eastAsia="宋体" w:hAnsi="Times New Roman" w:hint="eastAsia"/>
          <w:szCs w:val="21"/>
        </w:rPr>
        <w:t>后</w:t>
      </w:r>
      <w:r w:rsidR="00577A1A" w:rsidRPr="00820642">
        <w:rPr>
          <w:rFonts w:ascii="Times New Roman" w:eastAsia="宋体" w:hAnsi="Times New Roman" w:hint="eastAsia"/>
          <w:szCs w:val="21"/>
        </w:rPr>
        <w:t>，</w:t>
      </w:r>
      <w:r w:rsidR="00D13832" w:rsidRPr="00820642">
        <w:rPr>
          <w:rFonts w:ascii="Times New Roman" w:eastAsia="宋体" w:hAnsi="Times New Roman" w:hint="eastAsia"/>
          <w:szCs w:val="21"/>
        </w:rPr>
        <w:t>一束光不作任何调整，另一束光利用反射镜和位移台改变其光程，再将两束光合束到非线性晶体上</w:t>
      </w:r>
      <w:r w:rsidR="00CE7AF6" w:rsidRPr="00820642">
        <w:rPr>
          <w:rFonts w:ascii="Times New Roman" w:eastAsia="宋体" w:hAnsi="Times New Roman" w:hint="eastAsia"/>
          <w:szCs w:val="21"/>
        </w:rPr>
        <w:t>，</w:t>
      </w:r>
      <w:r w:rsidR="00D13832" w:rsidRPr="00820642">
        <w:rPr>
          <w:rFonts w:ascii="Times New Roman" w:eastAsia="宋体" w:hAnsi="Times New Roman" w:hint="eastAsia"/>
          <w:szCs w:val="21"/>
        </w:rPr>
        <w:t>两束光脉冲合束</w:t>
      </w:r>
      <w:r w:rsidR="009331E3" w:rsidRPr="00820642">
        <w:rPr>
          <w:rFonts w:ascii="Times New Roman" w:eastAsia="宋体" w:hAnsi="Times New Roman" w:hint="eastAsia"/>
          <w:szCs w:val="21"/>
        </w:rPr>
        <w:t>在晶体上输出</w:t>
      </w:r>
      <w:r w:rsidR="00D13832" w:rsidRPr="00820642">
        <w:rPr>
          <w:rFonts w:ascii="Times New Roman" w:eastAsia="宋体" w:hAnsi="Times New Roman" w:hint="eastAsia"/>
          <w:szCs w:val="21"/>
        </w:rPr>
        <w:t>的</w:t>
      </w:r>
      <w:r w:rsidR="009331E3" w:rsidRPr="00820642">
        <w:rPr>
          <w:rFonts w:ascii="Times New Roman" w:eastAsia="宋体" w:hAnsi="Times New Roman" w:hint="eastAsia"/>
          <w:szCs w:val="21"/>
        </w:rPr>
        <w:t>谐波</w:t>
      </w:r>
      <w:r w:rsidR="00D13832" w:rsidRPr="00820642">
        <w:rPr>
          <w:rFonts w:ascii="Times New Roman" w:eastAsia="宋体" w:hAnsi="Times New Roman" w:hint="eastAsia"/>
          <w:szCs w:val="21"/>
        </w:rPr>
        <w:t>强度</w:t>
      </w:r>
      <w:r w:rsidR="00CE7AF6" w:rsidRPr="00820642">
        <w:rPr>
          <w:rFonts w:ascii="Times New Roman" w:eastAsia="宋体" w:hAnsi="Times New Roman" w:hint="eastAsia"/>
          <w:szCs w:val="21"/>
        </w:rPr>
        <w:t>随</w:t>
      </w:r>
      <w:r w:rsidR="00D13832" w:rsidRPr="00820642">
        <w:rPr>
          <w:rFonts w:ascii="Times New Roman" w:eastAsia="宋体" w:hAnsi="Times New Roman" w:hint="eastAsia"/>
          <w:szCs w:val="21"/>
        </w:rPr>
        <w:t>增加的光程</w:t>
      </w:r>
      <w:r w:rsidR="00153032" w:rsidRPr="00820642">
        <w:rPr>
          <w:rFonts w:ascii="Times New Roman" w:eastAsia="宋体" w:hAnsi="Times New Roman" w:hint="eastAsia"/>
          <w:szCs w:val="21"/>
        </w:rPr>
        <w:t>改变</w:t>
      </w:r>
      <w:r w:rsidR="00D13832" w:rsidRPr="00820642">
        <w:rPr>
          <w:rFonts w:ascii="Times New Roman" w:eastAsia="宋体" w:hAnsi="Times New Roman" w:hint="eastAsia"/>
          <w:szCs w:val="21"/>
        </w:rPr>
        <w:t>，连续移动位移台并</w:t>
      </w:r>
      <w:r w:rsidR="00861D58" w:rsidRPr="00820642">
        <w:rPr>
          <w:rFonts w:ascii="Times New Roman" w:eastAsia="宋体" w:hAnsi="Times New Roman" w:hint="eastAsia"/>
          <w:szCs w:val="21"/>
        </w:rPr>
        <w:t>测量</w:t>
      </w:r>
      <w:r w:rsidR="00D13832" w:rsidRPr="00820642">
        <w:rPr>
          <w:rFonts w:ascii="Times New Roman" w:eastAsia="宋体" w:hAnsi="Times New Roman" w:hint="eastAsia"/>
          <w:szCs w:val="21"/>
        </w:rPr>
        <w:t>强度变化，</w:t>
      </w:r>
      <w:r w:rsidR="00861D58" w:rsidRPr="00820642">
        <w:rPr>
          <w:rFonts w:ascii="Times New Roman" w:eastAsia="宋体" w:hAnsi="Times New Roman" w:hint="eastAsia"/>
          <w:szCs w:val="21"/>
        </w:rPr>
        <w:t>将移动的距离换算成光传输这段距离所需时间，对描点进行拟合即可</w:t>
      </w:r>
      <w:r w:rsidR="00394273" w:rsidRPr="00820642">
        <w:rPr>
          <w:rFonts w:ascii="Times New Roman" w:eastAsia="宋体" w:hAnsi="Times New Roman" w:hint="eastAsia"/>
          <w:szCs w:val="21"/>
        </w:rPr>
        <w:t>得到自相关曲线</w:t>
      </w:r>
      <w:r w:rsidR="00861D58" w:rsidRPr="00820642">
        <w:rPr>
          <w:rFonts w:ascii="Times New Roman" w:eastAsia="宋体" w:hAnsi="Times New Roman" w:hint="eastAsia"/>
          <w:szCs w:val="21"/>
        </w:rPr>
        <w:t>，</w:t>
      </w:r>
      <w:r w:rsidR="00394273" w:rsidRPr="00820642">
        <w:rPr>
          <w:rFonts w:ascii="Times New Roman" w:eastAsia="宋体" w:hAnsi="Times New Roman" w:hint="eastAsia"/>
          <w:szCs w:val="21"/>
        </w:rPr>
        <w:t>如图</w:t>
      </w:r>
      <w:r w:rsidR="008E5C2A" w:rsidRPr="00820642">
        <w:rPr>
          <w:rFonts w:ascii="Times New Roman" w:eastAsia="宋体" w:hAnsi="Times New Roman"/>
          <w:szCs w:val="21"/>
        </w:rPr>
        <w:t>7</w:t>
      </w:r>
      <w:r w:rsidR="00577A1A" w:rsidRPr="00820642">
        <w:rPr>
          <w:rFonts w:ascii="Times New Roman" w:eastAsia="宋体" w:hAnsi="Times New Roman"/>
          <w:szCs w:val="21"/>
        </w:rPr>
        <w:t>(</w:t>
      </w:r>
      <w:r w:rsidRPr="00820642">
        <w:rPr>
          <w:rFonts w:ascii="Times New Roman" w:eastAsia="宋体" w:hAnsi="Times New Roman" w:hint="eastAsia"/>
          <w:szCs w:val="21"/>
        </w:rPr>
        <w:t>b</w:t>
      </w:r>
      <w:r w:rsidR="00577A1A" w:rsidRPr="00820642">
        <w:rPr>
          <w:rFonts w:ascii="Times New Roman" w:eastAsia="宋体" w:hAnsi="Times New Roman"/>
          <w:szCs w:val="21"/>
        </w:rPr>
        <w:t>)</w:t>
      </w:r>
      <w:r w:rsidR="00394273" w:rsidRPr="00820642">
        <w:rPr>
          <w:rFonts w:ascii="Times New Roman" w:eastAsia="宋体" w:hAnsi="Times New Roman" w:hint="eastAsia"/>
          <w:szCs w:val="21"/>
        </w:rPr>
        <w:t>所示，自相关曲线宽度约为</w:t>
      </w:r>
      <w:r w:rsidR="00394273" w:rsidRPr="00820642">
        <w:rPr>
          <w:rFonts w:ascii="Times New Roman" w:eastAsia="宋体" w:hAnsi="Times New Roman" w:hint="eastAsia"/>
          <w:szCs w:val="21"/>
        </w:rPr>
        <w:t>2</w:t>
      </w:r>
      <w:r w:rsidR="00394273" w:rsidRPr="00820642">
        <w:rPr>
          <w:rFonts w:ascii="Times New Roman" w:eastAsia="宋体" w:hAnsi="Times New Roman"/>
          <w:szCs w:val="21"/>
        </w:rPr>
        <w:t>8.9ps</w:t>
      </w:r>
      <w:r w:rsidR="00394273" w:rsidRPr="00820642">
        <w:rPr>
          <w:rFonts w:ascii="Times New Roman" w:eastAsia="宋体" w:hAnsi="Times New Roman" w:hint="eastAsia"/>
          <w:szCs w:val="21"/>
        </w:rPr>
        <w:t>，</w:t>
      </w:r>
      <w:r w:rsidR="00837A26" w:rsidRPr="00820642">
        <w:rPr>
          <w:rFonts w:ascii="Times New Roman" w:eastAsia="宋体" w:hAnsi="Times New Roman" w:hint="eastAsia"/>
          <w:szCs w:val="21"/>
        </w:rPr>
        <w:t>取</w:t>
      </w:r>
      <w:r w:rsidR="00394273" w:rsidRPr="00820642">
        <w:rPr>
          <w:rFonts w:ascii="Times New Roman" w:eastAsia="宋体" w:hAnsi="Times New Roman" w:hint="eastAsia"/>
          <w:szCs w:val="21"/>
        </w:rPr>
        <w:t>拟合系数</w:t>
      </w:r>
      <w:r w:rsidR="00394273" w:rsidRPr="00820642">
        <w:rPr>
          <w:rFonts w:ascii="Times New Roman" w:eastAsia="宋体" w:hAnsi="Times New Roman" w:hint="eastAsia"/>
          <w:szCs w:val="21"/>
        </w:rPr>
        <w:t>1</w:t>
      </w:r>
      <w:r w:rsidR="00394273" w:rsidRPr="00820642">
        <w:rPr>
          <w:rFonts w:ascii="Times New Roman" w:eastAsia="宋体" w:hAnsi="Times New Roman"/>
          <w:szCs w:val="21"/>
        </w:rPr>
        <w:t>.414</w:t>
      </w:r>
      <w:r w:rsidR="00394273" w:rsidRPr="00820642">
        <w:rPr>
          <w:rFonts w:ascii="Times New Roman" w:eastAsia="宋体" w:hAnsi="Times New Roman" w:hint="eastAsia"/>
          <w:szCs w:val="21"/>
        </w:rPr>
        <w:t>，计算得到脉宽约为</w:t>
      </w:r>
      <w:r w:rsidR="00394273" w:rsidRPr="00820642">
        <w:rPr>
          <w:rFonts w:ascii="Times New Roman" w:eastAsia="宋体" w:hAnsi="Times New Roman" w:hint="eastAsia"/>
          <w:szCs w:val="21"/>
        </w:rPr>
        <w:t>2</w:t>
      </w:r>
      <w:r w:rsidR="00394273" w:rsidRPr="00820642">
        <w:rPr>
          <w:rFonts w:ascii="Times New Roman" w:eastAsia="宋体" w:hAnsi="Times New Roman"/>
          <w:szCs w:val="21"/>
        </w:rPr>
        <w:t>0.4ps</w:t>
      </w:r>
      <w:r w:rsidR="00394273" w:rsidRPr="00820642">
        <w:rPr>
          <w:rFonts w:ascii="Times New Roman" w:eastAsia="宋体" w:hAnsi="Times New Roman" w:hint="eastAsia"/>
          <w:szCs w:val="21"/>
        </w:rPr>
        <w:t>。</w:t>
      </w:r>
      <w:r w:rsidR="007D021B" w:rsidRPr="00820642">
        <w:rPr>
          <w:rFonts w:ascii="Times New Roman" w:eastAsia="宋体" w:hAnsi="Times New Roman" w:hint="eastAsia"/>
          <w:szCs w:val="21"/>
        </w:rPr>
        <w:t>功率</w:t>
      </w:r>
      <w:r w:rsidR="00394273" w:rsidRPr="00820642">
        <w:rPr>
          <w:rFonts w:ascii="Times New Roman" w:eastAsia="宋体" w:hAnsi="Times New Roman" w:hint="eastAsia"/>
          <w:szCs w:val="21"/>
        </w:rPr>
        <w:t>稳定性测试如图</w:t>
      </w:r>
      <w:r w:rsidR="008E5C2A" w:rsidRPr="00820642">
        <w:rPr>
          <w:rFonts w:ascii="Times New Roman" w:eastAsia="宋体" w:hAnsi="Times New Roman"/>
          <w:szCs w:val="21"/>
        </w:rPr>
        <w:t>7</w:t>
      </w:r>
      <w:r w:rsidR="00577A1A" w:rsidRPr="00820642">
        <w:rPr>
          <w:rFonts w:ascii="Times New Roman" w:eastAsia="宋体" w:hAnsi="Times New Roman"/>
          <w:szCs w:val="21"/>
        </w:rPr>
        <w:t>(</w:t>
      </w:r>
      <w:r w:rsidR="00394273" w:rsidRPr="00820642">
        <w:rPr>
          <w:rFonts w:ascii="Times New Roman" w:eastAsia="宋体" w:hAnsi="Times New Roman" w:hint="eastAsia"/>
          <w:szCs w:val="21"/>
        </w:rPr>
        <w:t>c</w:t>
      </w:r>
      <w:r w:rsidR="00577A1A" w:rsidRPr="00820642">
        <w:rPr>
          <w:rFonts w:ascii="Times New Roman" w:eastAsia="宋体" w:hAnsi="Times New Roman"/>
          <w:szCs w:val="21"/>
        </w:rPr>
        <w:t>)</w:t>
      </w:r>
      <w:r w:rsidR="00394273" w:rsidRPr="00820642">
        <w:rPr>
          <w:rFonts w:ascii="Times New Roman" w:eastAsia="宋体" w:hAnsi="Times New Roman" w:hint="eastAsia"/>
          <w:szCs w:val="21"/>
        </w:rPr>
        <w:t>所示，在五小时内每</w:t>
      </w:r>
      <w:r w:rsidR="00394273" w:rsidRPr="00820642">
        <w:rPr>
          <w:rFonts w:ascii="Times New Roman" w:eastAsia="宋体" w:hAnsi="Times New Roman"/>
          <w:szCs w:val="21"/>
        </w:rPr>
        <w:t>10</w:t>
      </w:r>
      <w:r w:rsidR="00394273" w:rsidRPr="00820642">
        <w:rPr>
          <w:rFonts w:ascii="Times New Roman" w:eastAsia="宋体" w:hAnsi="Times New Roman" w:hint="eastAsia"/>
          <w:szCs w:val="21"/>
        </w:rPr>
        <w:t>分钟记录一次平均输出功率，计算得到功率</w:t>
      </w:r>
      <w:r w:rsidR="007D021B" w:rsidRPr="00820642">
        <w:rPr>
          <w:rFonts w:ascii="Times New Roman" w:eastAsia="宋体" w:hAnsi="Times New Roman" w:hint="eastAsia"/>
          <w:szCs w:val="21"/>
        </w:rPr>
        <w:t>波动</w:t>
      </w:r>
      <w:r w:rsidR="00394273" w:rsidRPr="00820642">
        <w:rPr>
          <w:rFonts w:ascii="Times New Roman" w:eastAsia="宋体" w:hAnsi="Times New Roman" w:hint="eastAsia"/>
          <w:szCs w:val="21"/>
        </w:rPr>
        <w:t>约为</w:t>
      </w:r>
      <w:r w:rsidR="00394273" w:rsidRPr="00820642">
        <w:rPr>
          <w:rFonts w:ascii="Times New Roman" w:eastAsia="宋体" w:hAnsi="Times New Roman"/>
          <w:szCs w:val="21"/>
        </w:rPr>
        <w:t>0.8%</w:t>
      </w:r>
      <w:r w:rsidR="006D324C" w:rsidRPr="00820642">
        <w:rPr>
          <w:rFonts w:ascii="Times New Roman" w:eastAsia="宋体" w:hAnsi="Times New Roman" w:hint="eastAsia"/>
          <w:szCs w:val="21"/>
        </w:rPr>
        <w:t>，</w:t>
      </w:r>
      <w:r w:rsidR="00DD2F34" w:rsidRPr="00820642">
        <w:rPr>
          <w:rFonts w:ascii="Times New Roman" w:eastAsia="宋体" w:hAnsi="Times New Roman" w:hint="eastAsia"/>
          <w:szCs w:val="21"/>
        </w:rPr>
        <w:t>长时间运转的</w:t>
      </w:r>
      <w:r w:rsidR="006D324C" w:rsidRPr="00820642">
        <w:rPr>
          <w:rFonts w:ascii="Times New Roman" w:eastAsia="宋体" w:hAnsi="Times New Roman" w:hint="eastAsia"/>
          <w:szCs w:val="21"/>
        </w:rPr>
        <w:t>稳定性</w:t>
      </w:r>
      <w:r w:rsidR="00DD2F34" w:rsidRPr="00820642">
        <w:rPr>
          <w:rFonts w:ascii="Times New Roman" w:eastAsia="宋体" w:hAnsi="Times New Roman" w:hint="eastAsia"/>
          <w:szCs w:val="21"/>
        </w:rPr>
        <w:t>良好</w:t>
      </w:r>
      <w:r w:rsidR="00394273" w:rsidRPr="00820642">
        <w:rPr>
          <w:rFonts w:ascii="Times New Roman" w:eastAsia="宋体" w:hAnsi="Times New Roman" w:hint="eastAsia"/>
          <w:szCs w:val="21"/>
        </w:rPr>
        <w:t>。</w:t>
      </w:r>
    </w:p>
    <w:p w:rsidR="004057C7" w:rsidRPr="00820642" w:rsidRDefault="00DE237B" w:rsidP="00995DF8">
      <w:pPr>
        <w:jc w:val="center"/>
      </w:pPr>
      <w:r>
        <w:object w:dxaOrig="7388" w:dyaOrig="5984">
          <v:shape id="_x0000_i1085" type="#_x0000_t75" style="width:315.05pt;height:255.75pt" o:ole="">
            <v:imagedata r:id="rId122" o:title=""/>
          </v:shape>
          <o:OLEObject Type="Embed" ProgID="Visio.Drawing.11" ShapeID="_x0000_i1085" DrawAspect="Content" ObjectID="_1838874411" r:id="rId123"/>
        </w:object>
      </w:r>
    </w:p>
    <w:p w:rsidR="00ED75AC" w:rsidRPr="00820642" w:rsidRDefault="00ED75AC" w:rsidP="004057C7">
      <w:pPr>
        <w:ind w:firstLineChars="200" w:firstLine="301"/>
        <w:jc w:val="center"/>
        <w:rPr>
          <w:rFonts w:ascii="Times New Roman" w:eastAsia="宋体" w:hAnsi="Times New Roman"/>
          <w:b/>
          <w:sz w:val="15"/>
          <w:szCs w:val="15"/>
        </w:rPr>
      </w:pPr>
      <w:r w:rsidRPr="00820642">
        <w:rPr>
          <w:rFonts w:ascii="Times New Roman" w:eastAsia="宋体" w:hAnsi="Times New Roman"/>
          <w:b/>
          <w:sz w:val="15"/>
          <w:szCs w:val="15"/>
        </w:rPr>
        <w:t>图</w:t>
      </w:r>
      <w:r w:rsidR="008E5C2A" w:rsidRPr="00820642">
        <w:rPr>
          <w:rFonts w:ascii="Times New Roman" w:eastAsia="宋体" w:hAnsi="Times New Roman"/>
          <w:b/>
          <w:sz w:val="15"/>
          <w:szCs w:val="15"/>
        </w:rPr>
        <w:t>7</w:t>
      </w:r>
      <w:r w:rsidRPr="00820642">
        <w:rPr>
          <w:rFonts w:ascii="Times New Roman" w:eastAsia="宋体" w:hAnsi="Times New Roman"/>
          <w:b/>
          <w:sz w:val="15"/>
          <w:szCs w:val="15"/>
        </w:rPr>
        <w:t xml:space="preserve"> </w:t>
      </w:r>
      <w:r w:rsidRPr="00820642">
        <w:rPr>
          <w:rFonts w:ascii="Times New Roman" w:eastAsia="宋体" w:hAnsi="Times New Roman" w:hint="eastAsia"/>
          <w:b/>
          <w:sz w:val="15"/>
          <w:szCs w:val="15"/>
        </w:rPr>
        <w:t>皮秒激光器输出特性</w:t>
      </w:r>
      <w:r w:rsidRPr="00820642">
        <w:rPr>
          <w:rFonts w:ascii="Times New Roman" w:eastAsia="宋体" w:hAnsi="Times New Roman"/>
          <w:b/>
          <w:sz w:val="15"/>
          <w:szCs w:val="15"/>
        </w:rPr>
        <w:t xml:space="preserve"> </w:t>
      </w:r>
      <w:r w:rsidR="00AC14AC" w:rsidRPr="00820642">
        <w:rPr>
          <w:rFonts w:ascii="Times New Roman" w:eastAsia="宋体" w:hAnsi="Times New Roman"/>
          <w:b/>
          <w:sz w:val="15"/>
          <w:szCs w:val="15"/>
        </w:rPr>
        <w:t>(a)</w:t>
      </w:r>
      <w:r w:rsidR="005B5B23" w:rsidRPr="00820642">
        <w:rPr>
          <w:rFonts w:ascii="Times New Roman" w:eastAsia="宋体" w:hAnsi="Times New Roman" w:hint="eastAsia"/>
          <w:b/>
          <w:sz w:val="15"/>
          <w:szCs w:val="15"/>
        </w:rPr>
        <w:t>脉冲序列</w:t>
      </w:r>
      <w:r w:rsidR="003A4409" w:rsidRPr="00820642">
        <w:rPr>
          <w:rFonts w:ascii="Times New Roman" w:eastAsia="宋体" w:hAnsi="Times New Roman"/>
          <w:b/>
          <w:sz w:val="15"/>
          <w:szCs w:val="15"/>
        </w:rPr>
        <w:t xml:space="preserve"> </w:t>
      </w:r>
      <w:r w:rsidR="00394273" w:rsidRPr="00820642">
        <w:rPr>
          <w:rFonts w:ascii="Times New Roman" w:eastAsia="宋体" w:hAnsi="Times New Roman"/>
          <w:b/>
          <w:sz w:val="15"/>
          <w:szCs w:val="15"/>
        </w:rPr>
        <w:t>(b)</w:t>
      </w:r>
      <w:r w:rsidR="00AC14AC" w:rsidRPr="00820642">
        <w:rPr>
          <w:rFonts w:ascii="Times New Roman" w:eastAsia="宋体" w:hAnsi="Times New Roman" w:hint="eastAsia"/>
          <w:b/>
          <w:sz w:val="15"/>
          <w:szCs w:val="15"/>
        </w:rPr>
        <w:t>自相关延迟时间曲线</w:t>
      </w:r>
      <w:r w:rsidR="005B5B23" w:rsidRPr="00820642">
        <w:rPr>
          <w:rFonts w:ascii="Times New Roman" w:eastAsia="宋体" w:hAnsi="Times New Roman" w:hint="eastAsia"/>
          <w:b/>
          <w:sz w:val="15"/>
          <w:szCs w:val="15"/>
        </w:rPr>
        <w:t xml:space="preserve"> </w:t>
      </w:r>
      <w:r w:rsidR="00AC14AC" w:rsidRPr="00820642">
        <w:rPr>
          <w:rFonts w:ascii="Times New Roman" w:eastAsia="宋体" w:hAnsi="Times New Roman"/>
          <w:b/>
          <w:sz w:val="15"/>
          <w:szCs w:val="15"/>
        </w:rPr>
        <w:t>(</w:t>
      </w:r>
      <w:r w:rsidR="005B5B23" w:rsidRPr="00820642">
        <w:rPr>
          <w:rFonts w:ascii="Times New Roman" w:eastAsia="宋体" w:hAnsi="Times New Roman"/>
          <w:b/>
          <w:sz w:val="15"/>
          <w:szCs w:val="15"/>
        </w:rPr>
        <w:t>c</w:t>
      </w:r>
      <w:r w:rsidR="00AC14AC" w:rsidRPr="00820642">
        <w:rPr>
          <w:rFonts w:ascii="Times New Roman" w:eastAsia="宋体" w:hAnsi="Times New Roman"/>
          <w:b/>
          <w:sz w:val="15"/>
          <w:szCs w:val="15"/>
        </w:rPr>
        <w:t>)5</w:t>
      </w:r>
      <w:r w:rsidR="00AC14AC" w:rsidRPr="00820642">
        <w:rPr>
          <w:rFonts w:ascii="Times New Roman" w:eastAsia="宋体" w:hAnsi="Times New Roman" w:hint="eastAsia"/>
          <w:b/>
          <w:sz w:val="15"/>
          <w:szCs w:val="15"/>
        </w:rPr>
        <w:t>小时功率</w:t>
      </w:r>
      <w:r w:rsidR="003A4409" w:rsidRPr="00820642">
        <w:rPr>
          <w:rFonts w:ascii="Times New Roman" w:eastAsia="宋体" w:hAnsi="Times New Roman" w:hint="eastAsia"/>
          <w:b/>
          <w:sz w:val="15"/>
          <w:szCs w:val="15"/>
        </w:rPr>
        <w:t>变化</w:t>
      </w:r>
      <w:r w:rsidR="00AC14AC" w:rsidRPr="00820642">
        <w:rPr>
          <w:rFonts w:ascii="Times New Roman" w:eastAsia="宋体" w:hAnsi="Times New Roman" w:hint="eastAsia"/>
          <w:b/>
          <w:sz w:val="15"/>
          <w:szCs w:val="15"/>
        </w:rPr>
        <w:t>图</w:t>
      </w:r>
    </w:p>
    <w:p w:rsidR="008F329A" w:rsidRPr="00820642" w:rsidRDefault="00A63932" w:rsidP="00804FC7">
      <w:pPr>
        <w:outlineLvl w:val="0"/>
        <w:rPr>
          <w:rFonts w:ascii="Times New Roman" w:eastAsia="宋体" w:hAnsi="Times New Roman"/>
          <w:b/>
          <w:sz w:val="28"/>
          <w:szCs w:val="28"/>
        </w:rPr>
      </w:pPr>
      <w:r w:rsidRPr="00820642">
        <w:rPr>
          <w:rFonts w:ascii="Times New Roman" w:eastAsia="宋体" w:hAnsi="Times New Roman"/>
          <w:b/>
          <w:sz w:val="28"/>
          <w:szCs w:val="28"/>
        </w:rPr>
        <w:t>3</w:t>
      </w:r>
      <w:r w:rsidR="00A037C6" w:rsidRPr="00820642">
        <w:rPr>
          <w:rFonts w:ascii="Times New Roman" w:eastAsia="宋体" w:hAnsi="Times New Roman" w:hint="eastAsia"/>
          <w:b/>
          <w:sz w:val="28"/>
          <w:szCs w:val="28"/>
        </w:rPr>
        <w:t>结论</w:t>
      </w:r>
    </w:p>
    <w:p w:rsidR="008F329A" w:rsidRPr="00820642" w:rsidRDefault="00E95151" w:rsidP="009B5B18">
      <w:pPr>
        <w:ind w:firstLineChars="200" w:firstLine="420"/>
        <w:rPr>
          <w:rFonts w:ascii="Times New Roman" w:eastAsia="宋体" w:hAnsi="Times New Roman"/>
          <w:kern w:val="0"/>
          <w:szCs w:val="21"/>
        </w:rPr>
      </w:pPr>
      <w:r w:rsidRPr="00820642">
        <w:rPr>
          <w:rFonts w:ascii="Times New Roman" w:eastAsia="宋体" w:hAnsi="Times New Roman" w:hint="eastAsia"/>
        </w:rPr>
        <w:t>本文采用键合</w:t>
      </w:r>
      <w:r w:rsidR="0006511C" w:rsidRPr="00820642">
        <w:rPr>
          <w:rFonts w:ascii="Times New Roman" w:eastAsia="宋体" w:hAnsi="Times New Roman" w:hint="eastAsia"/>
        </w:rPr>
        <w:t>晶体</w:t>
      </w:r>
      <w:r w:rsidRPr="00820642">
        <w:rPr>
          <w:rFonts w:ascii="Times New Roman" w:eastAsia="宋体" w:hAnsi="Times New Roman"/>
        </w:rPr>
        <w:t>Nd</w:t>
      </w:r>
      <w:r w:rsidRPr="00820642">
        <w:rPr>
          <w:rFonts w:ascii="Times New Roman" w:eastAsia="宋体" w:hAnsi="Times New Roman"/>
        </w:rPr>
        <w:t>：</w:t>
      </w:r>
      <w:r w:rsidRPr="00820642">
        <w:rPr>
          <w:rFonts w:ascii="Times New Roman" w:eastAsia="宋体" w:hAnsi="Times New Roman"/>
        </w:rPr>
        <w:t>YVO</w:t>
      </w:r>
      <w:r w:rsidRPr="00820642">
        <w:rPr>
          <w:rFonts w:ascii="Times New Roman" w:eastAsia="宋体" w:hAnsi="Times New Roman"/>
          <w:vertAlign w:val="subscript"/>
        </w:rPr>
        <w:t>4</w:t>
      </w:r>
      <w:r w:rsidRPr="00820642">
        <w:rPr>
          <w:rFonts w:ascii="Times New Roman" w:eastAsia="宋体" w:hAnsi="Times New Roman"/>
        </w:rPr>
        <w:t>/YVO</w:t>
      </w:r>
      <w:r w:rsidRPr="00820642">
        <w:rPr>
          <w:rFonts w:ascii="Times New Roman" w:eastAsia="宋体" w:hAnsi="Times New Roman"/>
          <w:vertAlign w:val="subscript"/>
        </w:rPr>
        <w:t>4</w:t>
      </w:r>
      <w:r w:rsidRPr="00820642">
        <w:rPr>
          <w:rFonts w:ascii="Times New Roman" w:eastAsia="宋体" w:hAnsi="Times New Roman" w:hint="eastAsia"/>
        </w:rPr>
        <w:t>作为增益介质</w:t>
      </w:r>
      <w:r w:rsidR="00610B0D" w:rsidRPr="00820642">
        <w:rPr>
          <w:rFonts w:ascii="Times New Roman" w:eastAsia="宋体" w:hAnsi="Times New Roman" w:hint="eastAsia"/>
        </w:rPr>
        <w:t>，中心波长</w:t>
      </w:r>
      <w:r w:rsidR="00B1720A" w:rsidRPr="00820642">
        <w:rPr>
          <w:rFonts w:ascii="Times New Roman" w:eastAsia="宋体" w:hAnsi="Times New Roman" w:hint="eastAsia"/>
        </w:rPr>
        <w:t>8</w:t>
      </w:r>
      <w:r w:rsidR="00610B0D" w:rsidRPr="00820642">
        <w:rPr>
          <w:rFonts w:ascii="Times New Roman" w:eastAsia="宋体" w:hAnsi="Times New Roman"/>
        </w:rPr>
        <w:t>88nm</w:t>
      </w:r>
      <w:r w:rsidR="00610B0D" w:rsidRPr="00820642">
        <w:rPr>
          <w:rFonts w:ascii="Times New Roman" w:eastAsia="宋体" w:hAnsi="Times New Roman" w:hint="eastAsia"/>
        </w:rPr>
        <w:t>半导体激光器作为泵浦源，</w:t>
      </w:r>
      <w:r w:rsidR="009B5B18" w:rsidRPr="00820642">
        <w:rPr>
          <w:rFonts w:ascii="Times New Roman" w:eastAsia="宋体" w:hAnsi="Times New Roman" w:hint="eastAsia"/>
        </w:rPr>
        <w:t>铜基座</w:t>
      </w:r>
      <w:r w:rsidR="009B5B18" w:rsidRPr="00820642">
        <w:rPr>
          <w:rFonts w:ascii="Times New Roman" w:eastAsia="宋体" w:hAnsi="Times New Roman" w:hint="eastAsia"/>
        </w:rPr>
        <w:t>S</w:t>
      </w:r>
      <w:r w:rsidR="009B5B18" w:rsidRPr="00820642">
        <w:rPr>
          <w:rFonts w:ascii="Times New Roman" w:eastAsia="宋体" w:hAnsi="Times New Roman"/>
        </w:rPr>
        <w:t>ESAM</w:t>
      </w:r>
      <w:r w:rsidR="009B5B18" w:rsidRPr="00820642">
        <w:rPr>
          <w:rFonts w:ascii="Times New Roman" w:eastAsia="宋体" w:hAnsi="Times New Roman" w:hint="eastAsia"/>
        </w:rPr>
        <w:t>作为锁模元件，</w:t>
      </w:r>
      <w:r w:rsidR="00A91EBE" w:rsidRPr="00820642">
        <w:rPr>
          <w:rFonts w:ascii="Times New Roman" w:eastAsia="宋体" w:hAnsi="Times New Roman" w:hint="eastAsia"/>
        </w:rPr>
        <w:t>对谐振腔光路进行合理设计后</w:t>
      </w:r>
      <w:r w:rsidR="0006511C" w:rsidRPr="00820642">
        <w:rPr>
          <w:rFonts w:ascii="Times New Roman" w:eastAsia="宋体" w:hAnsi="Times New Roman" w:hint="eastAsia"/>
        </w:rPr>
        <w:t>搭建皮秒脉冲激光器，</w:t>
      </w:r>
      <w:r w:rsidR="00D96F8C" w:rsidRPr="00820642">
        <w:rPr>
          <w:rFonts w:ascii="Times New Roman" w:eastAsia="宋体" w:hAnsi="Times New Roman" w:hint="eastAsia"/>
        </w:rPr>
        <w:t>在泵浦功率为</w:t>
      </w:r>
      <w:r w:rsidR="00D96F8C" w:rsidRPr="00820642">
        <w:rPr>
          <w:rFonts w:ascii="Times New Roman" w:eastAsia="宋体" w:hAnsi="Times New Roman" w:hint="eastAsia"/>
        </w:rPr>
        <w:t>2</w:t>
      </w:r>
      <w:r w:rsidR="00D96F8C" w:rsidRPr="00820642">
        <w:rPr>
          <w:rFonts w:ascii="Times New Roman" w:eastAsia="宋体" w:hAnsi="Times New Roman"/>
        </w:rPr>
        <w:t>8.7W</w:t>
      </w:r>
      <w:r w:rsidR="00D96F8C" w:rsidRPr="00820642">
        <w:rPr>
          <w:rFonts w:ascii="Times New Roman" w:eastAsia="宋体" w:hAnsi="Times New Roman" w:hint="eastAsia"/>
        </w:rPr>
        <w:t>时</w:t>
      </w:r>
      <w:r w:rsidR="00BF2AD5" w:rsidRPr="00820642">
        <w:rPr>
          <w:rFonts w:ascii="Times New Roman" w:eastAsia="宋体" w:hAnsi="Times New Roman" w:hint="eastAsia"/>
        </w:rPr>
        <w:t>获得</w:t>
      </w:r>
      <w:r w:rsidR="00D96F8C" w:rsidRPr="00820642">
        <w:rPr>
          <w:rFonts w:ascii="Times New Roman" w:eastAsia="宋体" w:hAnsi="Times New Roman" w:hint="eastAsia"/>
        </w:rPr>
        <w:t>中心波长</w:t>
      </w:r>
      <w:r w:rsidR="00D96F8C" w:rsidRPr="00820642">
        <w:rPr>
          <w:rFonts w:ascii="Times New Roman" w:eastAsia="宋体" w:hAnsi="Times New Roman" w:hint="eastAsia"/>
        </w:rPr>
        <w:t>1</w:t>
      </w:r>
      <w:r w:rsidR="00D96F8C" w:rsidRPr="00820642">
        <w:rPr>
          <w:rFonts w:ascii="Times New Roman" w:eastAsia="宋体" w:hAnsi="Times New Roman"/>
        </w:rPr>
        <w:t>064nm</w:t>
      </w:r>
      <w:r w:rsidR="00D96F8C" w:rsidRPr="00820642">
        <w:rPr>
          <w:rFonts w:ascii="Times New Roman" w:eastAsia="宋体" w:hAnsi="Times New Roman" w:hint="eastAsia"/>
        </w:rPr>
        <w:t>、重复频率</w:t>
      </w:r>
      <w:r w:rsidR="00D96F8C" w:rsidRPr="00820642">
        <w:rPr>
          <w:rFonts w:ascii="Times New Roman" w:eastAsia="宋体" w:hAnsi="Times New Roman" w:hint="eastAsia"/>
        </w:rPr>
        <w:t>1</w:t>
      </w:r>
      <w:r w:rsidR="00D96F8C" w:rsidRPr="00820642">
        <w:rPr>
          <w:rFonts w:ascii="Times New Roman" w:eastAsia="宋体" w:hAnsi="Times New Roman"/>
        </w:rPr>
        <w:t>20MH</w:t>
      </w:r>
      <w:r w:rsidR="00D96F8C" w:rsidRPr="00820642">
        <w:rPr>
          <w:rFonts w:ascii="Times New Roman" w:eastAsia="宋体" w:hAnsi="Times New Roman" w:hint="eastAsia"/>
        </w:rPr>
        <w:t>z</w:t>
      </w:r>
      <w:r w:rsidR="00D96F8C" w:rsidRPr="00820642">
        <w:rPr>
          <w:rFonts w:ascii="Times New Roman" w:eastAsia="宋体" w:hAnsi="Times New Roman" w:hint="eastAsia"/>
        </w:rPr>
        <w:t>、脉宽</w:t>
      </w:r>
      <w:r w:rsidR="00D96F8C" w:rsidRPr="00820642">
        <w:rPr>
          <w:rFonts w:ascii="Times New Roman" w:eastAsia="宋体" w:hAnsi="Times New Roman" w:hint="eastAsia"/>
        </w:rPr>
        <w:t>2</w:t>
      </w:r>
      <w:r w:rsidR="00D96F8C" w:rsidRPr="00820642">
        <w:rPr>
          <w:rFonts w:ascii="Times New Roman" w:eastAsia="宋体" w:hAnsi="Times New Roman"/>
        </w:rPr>
        <w:t>0.4ps</w:t>
      </w:r>
      <w:r w:rsidR="00D96F8C" w:rsidRPr="00820642">
        <w:rPr>
          <w:rFonts w:ascii="Times New Roman" w:eastAsia="宋体" w:hAnsi="Times New Roman" w:hint="eastAsia"/>
        </w:rPr>
        <w:t>、光束质量因子</w:t>
      </w:r>
      <w:r w:rsidR="006A4BEC" w:rsidRPr="00820642">
        <w:rPr>
          <w:rFonts w:ascii="Times New Roman" w:eastAsia="宋体" w:hAnsi="Times New Roman" w:hint="eastAsia"/>
        </w:rPr>
        <w:t>M</w:t>
      </w:r>
      <w:r w:rsidR="006A4BEC" w:rsidRPr="00820642">
        <w:rPr>
          <w:rFonts w:ascii="Times New Roman" w:eastAsia="宋体" w:hAnsi="Times New Roman"/>
          <w:vertAlign w:val="superscript"/>
        </w:rPr>
        <w:t>2</w:t>
      </w:r>
      <w:r w:rsidR="00D96F8C" w:rsidRPr="00820642">
        <w:rPr>
          <w:rFonts w:ascii="Times New Roman" w:eastAsia="宋体" w:hAnsi="Times New Roman" w:hint="eastAsia"/>
        </w:rPr>
        <w:t>约</w:t>
      </w:r>
      <w:r w:rsidR="00D96F8C" w:rsidRPr="00820642">
        <w:rPr>
          <w:rFonts w:ascii="Times New Roman" w:eastAsia="宋体" w:hAnsi="Times New Roman" w:hint="eastAsia"/>
        </w:rPr>
        <w:t>1</w:t>
      </w:r>
      <w:r w:rsidR="00D96F8C" w:rsidRPr="00820642">
        <w:rPr>
          <w:rFonts w:ascii="Times New Roman" w:eastAsia="宋体" w:hAnsi="Times New Roman"/>
        </w:rPr>
        <w:t>.3</w:t>
      </w:r>
      <w:r w:rsidR="00086DB5" w:rsidRPr="00820642">
        <w:rPr>
          <w:rFonts w:ascii="Times New Roman" w:eastAsia="宋体" w:hAnsi="Times New Roman"/>
        </w:rPr>
        <w:t>3</w:t>
      </w:r>
      <w:r w:rsidR="00D96F8C" w:rsidRPr="00820642">
        <w:rPr>
          <w:rFonts w:ascii="Times New Roman" w:eastAsia="宋体" w:hAnsi="Times New Roman" w:hint="eastAsia"/>
        </w:rPr>
        <w:t>、输出功率</w:t>
      </w:r>
      <w:r w:rsidR="00D96F8C" w:rsidRPr="00820642">
        <w:rPr>
          <w:rFonts w:ascii="Times New Roman" w:eastAsia="宋体" w:hAnsi="Times New Roman" w:hint="eastAsia"/>
        </w:rPr>
        <w:t>7</w:t>
      </w:r>
      <w:r w:rsidR="00D96F8C" w:rsidRPr="00820642">
        <w:rPr>
          <w:rFonts w:ascii="Times New Roman" w:eastAsia="宋体" w:hAnsi="Times New Roman"/>
        </w:rPr>
        <w:t>.4W</w:t>
      </w:r>
      <w:r w:rsidR="00D96F8C" w:rsidRPr="00820642">
        <w:rPr>
          <w:rFonts w:ascii="Times New Roman" w:eastAsia="宋体" w:hAnsi="Times New Roman" w:hint="eastAsia"/>
        </w:rPr>
        <w:t>的激光输出，</w:t>
      </w:r>
      <w:r w:rsidR="002162A6" w:rsidRPr="00820642">
        <w:rPr>
          <w:rFonts w:ascii="Times New Roman" w:eastAsia="宋体" w:hAnsi="Times New Roman" w:hint="eastAsia"/>
        </w:rPr>
        <w:t>光</w:t>
      </w:r>
      <w:r w:rsidR="002162A6" w:rsidRPr="00820642">
        <w:rPr>
          <w:rFonts w:ascii="Times New Roman" w:eastAsia="宋体" w:hAnsi="Times New Roman" w:hint="eastAsia"/>
        </w:rPr>
        <w:t>-</w:t>
      </w:r>
      <w:r w:rsidR="002162A6" w:rsidRPr="00820642">
        <w:rPr>
          <w:rFonts w:ascii="Times New Roman" w:eastAsia="宋体" w:hAnsi="Times New Roman" w:hint="eastAsia"/>
        </w:rPr>
        <w:t>光转化率</w:t>
      </w:r>
      <w:r w:rsidR="00796E18">
        <w:rPr>
          <w:rFonts w:ascii="Times New Roman" w:eastAsia="宋体" w:hAnsi="Times New Roman" w:hint="eastAsia"/>
        </w:rPr>
        <w:t>约</w:t>
      </w:r>
      <w:r w:rsidR="002162A6" w:rsidRPr="00820642">
        <w:rPr>
          <w:rFonts w:ascii="Times New Roman" w:eastAsia="宋体" w:hAnsi="Times New Roman" w:hint="eastAsia"/>
        </w:rPr>
        <w:t>2</w:t>
      </w:r>
      <w:r w:rsidR="002162A6" w:rsidRPr="00820642">
        <w:rPr>
          <w:rFonts w:ascii="Times New Roman" w:eastAsia="宋体" w:hAnsi="Times New Roman"/>
        </w:rPr>
        <w:t>5%</w:t>
      </w:r>
      <w:r w:rsidR="002162A6" w:rsidRPr="00820642">
        <w:rPr>
          <w:rFonts w:ascii="Times New Roman" w:eastAsia="宋体" w:hAnsi="Times New Roman" w:hint="eastAsia"/>
        </w:rPr>
        <w:t>，</w:t>
      </w:r>
      <w:r w:rsidR="00D96F8C" w:rsidRPr="00820642">
        <w:rPr>
          <w:rFonts w:ascii="Times New Roman" w:eastAsia="宋体" w:hAnsi="Times New Roman" w:hint="eastAsia"/>
        </w:rPr>
        <w:t>五小时内功率波动</w:t>
      </w:r>
      <w:r w:rsidR="00D96F8C" w:rsidRPr="00820642">
        <w:rPr>
          <w:rFonts w:ascii="Times New Roman" w:eastAsia="宋体" w:hAnsi="Times New Roman" w:hint="eastAsia"/>
        </w:rPr>
        <w:t>0</w:t>
      </w:r>
      <w:r w:rsidR="00D96F8C" w:rsidRPr="00820642">
        <w:rPr>
          <w:rFonts w:ascii="Times New Roman" w:eastAsia="宋体" w:hAnsi="Times New Roman"/>
        </w:rPr>
        <w:t>.8%</w:t>
      </w:r>
      <w:r w:rsidR="00DD2F34" w:rsidRPr="00820642">
        <w:rPr>
          <w:rFonts w:ascii="Times New Roman" w:eastAsia="宋体" w:hAnsi="Times New Roman" w:hint="eastAsia"/>
        </w:rPr>
        <w:t>，允许长时间连续运转</w:t>
      </w:r>
      <w:r w:rsidR="00610B0D" w:rsidRPr="00820642">
        <w:rPr>
          <w:rFonts w:ascii="Times New Roman" w:eastAsia="宋体" w:hAnsi="Times New Roman" w:hint="eastAsia"/>
        </w:rPr>
        <w:t>。</w:t>
      </w:r>
      <w:r w:rsidR="00D96F8C" w:rsidRPr="00820642">
        <w:rPr>
          <w:rFonts w:ascii="Times New Roman" w:eastAsia="宋体" w:hAnsi="Times New Roman" w:hint="eastAsia"/>
        </w:rPr>
        <w:t>同时通过对比试验</w:t>
      </w:r>
      <w:r w:rsidR="00D5538C" w:rsidRPr="00820642">
        <w:rPr>
          <w:rFonts w:ascii="Times New Roman" w:eastAsia="宋体" w:hAnsi="Times New Roman" w:hint="eastAsia"/>
        </w:rPr>
        <w:t>表明，</w:t>
      </w:r>
      <w:r w:rsidR="00EE3B23" w:rsidRPr="00820642">
        <w:rPr>
          <w:rFonts w:ascii="Times New Roman" w:eastAsia="宋体" w:hAnsi="Times New Roman" w:hint="eastAsia"/>
        </w:rPr>
        <w:t>键合晶体</w:t>
      </w:r>
      <w:r w:rsidR="00D96F8C" w:rsidRPr="00820642">
        <w:rPr>
          <w:rFonts w:ascii="Times New Roman" w:eastAsia="宋体" w:hAnsi="Times New Roman" w:hint="eastAsia"/>
        </w:rPr>
        <w:t>的方案</w:t>
      </w:r>
      <w:r w:rsidR="00B1720A" w:rsidRPr="00820642">
        <w:rPr>
          <w:rFonts w:ascii="Times New Roman" w:eastAsia="宋体" w:hAnsi="Times New Roman" w:hint="eastAsia"/>
        </w:rPr>
        <w:t>能够</w:t>
      </w:r>
      <w:r w:rsidR="001A2826" w:rsidRPr="00820642">
        <w:rPr>
          <w:rFonts w:ascii="Times New Roman" w:eastAsia="宋体" w:hAnsi="Times New Roman" w:hint="eastAsia"/>
        </w:rPr>
        <w:t>有效缓解热</w:t>
      </w:r>
      <w:r w:rsidR="00901175" w:rsidRPr="00820642">
        <w:rPr>
          <w:rFonts w:ascii="Times New Roman" w:eastAsia="宋体" w:hAnsi="Times New Roman" w:hint="eastAsia"/>
        </w:rPr>
        <w:t>透镜</w:t>
      </w:r>
      <w:r w:rsidR="001A2826" w:rsidRPr="00820642">
        <w:rPr>
          <w:rFonts w:ascii="Times New Roman" w:eastAsia="宋体" w:hAnsi="Times New Roman" w:hint="eastAsia"/>
        </w:rPr>
        <w:t>效应，</w:t>
      </w:r>
      <w:r w:rsidR="0006511C" w:rsidRPr="00820642">
        <w:rPr>
          <w:rFonts w:ascii="Times New Roman" w:eastAsia="宋体" w:hAnsi="Times New Roman" w:hint="eastAsia"/>
        </w:rPr>
        <w:t>提高</w:t>
      </w:r>
      <w:r w:rsidR="001B2A35" w:rsidRPr="00820642">
        <w:rPr>
          <w:rFonts w:ascii="Times New Roman" w:eastAsia="宋体" w:hAnsi="Times New Roman" w:hint="eastAsia"/>
        </w:rPr>
        <w:t>皮秒激光的</w:t>
      </w:r>
      <w:r w:rsidR="00352556" w:rsidRPr="00820642">
        <w:rPr>
          <w:rFonts w:ascii="Times New Roman" w:eastAsia="宋体" w:hAnsi="Times New Roman" w:hint="eastAsia"/>
        </w:rPr>
        <w:t>稳定锁模</w:t>
      </w:r>
      <w:r w:rsidR="0006511C" w:rsidRPr="00820642">
        <w:rPr>
          <w:rFonts w:ascii="Times New Roman" w:eastAsia="宋体" w:hAnsi="Times New Roman" w:hint="eastAsia"/>
        </w:rPr>
        <w:t>功率</w:t>
      </w:r>
      <w:r w:rsidR="001B2A35" w:rsidRPr="00820642">
        <w:rPr>
          <w:rFonts w:ascii="Times New Roman" w:eastAsia="宋体" w:hAnsi="Times New Roman" w:hint="eastAsia"/>
        </w:rPr>
        <w:t>范围，</w:t>
      </w:r>
      <w:r w:rsidR="0006511C" w:rsidRPr="00820642">
        <w:rPr>
          <w:rFonts w:ascii="Times New Roman" w:eastAsia="宋体" w:hAnsi="Times New Roman" w:hint="eastAsia"/>
        </w:rPr>
        <w:t>优化</w:t>
      </w:r>
      <w:r w:rsidR="00D96F8C" w:rsidRPr="00820642">
        <w:rPr>
          <w:rFonts w:ascii="Times New Roman" w:eastAsia="宋体" w:hAnsi="Times New Roman" w:hint="eastAsia"/>
        </w:rPr>
        <w:t>输出光束质量，</w:t>
      </w:r>
      <w:r w:rsidR="00A91EBE" w:rsidRPr="00820642">
        <w:rPr>
          <w:rFonts w:ascii="Times New Roman" w:eastAsia="宋体" w:hAnsi="Times New Roman" w:hint="eastAsia"/>
        </w:rPr>
        <w:t>对</w:t>
      </w:r>
      <w:r w:rsidR="00AF6A9E" w:rsidRPr="00820642">
        <w:rPr>
          <w:rFonts w:ascii="Times New Roman" w:eastAsia="宋体" w:hAnsi="Times New Roman" w:hint="eastAsia"/>
        </w:rPr>
        <w:t>设计搭建</w:t>
      </w:r>
      <w:r w:rsidR="001B2A35" w:rsidRPr="00820642">
        <w:rPr>
          <w:rFonts w:ascii="Times New Roman" w:eastAsia="宋体" w:hAnsi="Times New Roman" w:hint="eastAsia"/>
        </w:rPr>
        <w:t>大功率</w:t>
      </w:r>
      <w:r w:rsidR="00A27C6A" w:rsidRPr="00820642">
        <w:rPr>
          <w:rFonts w:ascii="Times New Roman" w:eastAsia="宋体" w:hAnsi="Times New Roman" w:hint="eastAsia"/>
        </w:rPr>
        <w:t>、</w:t>
      </w:r>
      <w:r w:rsidR="00DD2F34" w:rsidRPr="00820642">
        <w:rPr>
          <w:rFonts w:ascii="Times New Roman" w:eastAsia="宋体" w:hAnsi="Times New Roman" w:hint="eastAsia"/>
        </w:rPr>
        <w:t>高光束质量的</w:t>
      </w:r>
      <w:r w:rsidR="001B2A35" w:rsidRPr="00820642">
        <w:rPr>
          <w:rFonts w:ascii="Times New Roman" w:eastAsia="宋体" w:hAnsi="Times New Roman" w:hint="eastAsia"/>
        </w:rPr>
        <w:t>皮秒</w:t>
      </w:r>
      <w:r w:rsidR="00AF6A9E" w:rsidRPr="00820642">
        <w:rPr>
          <w:rFonts w:ascii="Times New Roman" w:eastAsia="宋体" w:hAnsi="Times New Roman" w:hint="eastAsia"/>
        </w:rPr>
        <w:t>激光</w:t>
      </w:r>
      <w:r w:rsidR="00DD2F34" w:rsidRPr="00820642">
        <w:rPr>
          <w:rFonts w:ascii="Times New Roman" w:eastAsia="宋体" w:hAnsi="Times New Roman" w:hint="eastAsia"/>
        </w:rPr>
        <w:t>器</w:t>
      </w:r>
      <w:r w:rsidR="00A91EBE" w:rsidRPr="00820642">
        <w:rPr>
          <w:rFonts w:ascii="Times New Roman" w:eastAsia="宋体" w:hAnsi="Times New Roman" w:hint="eastAsia"/>
        </w:rPr>
        <w:t>有重要</w:t>
      </w:r>
      <w:r w:rsidR="00D96F8C" w:rsidRPr="00820642">
        <w:rPr>
          <w:rFonts w:ascii="Times New Roman" w:eastAsia="宋体" w:hAnsi="Times New Roman" w:hint="eastAsia"/>
        </w:rPr>
        <w:t>参考</w:t>
      </w:r>
      <w:r w:rsidR="00A91EBE" w:rsidRPr="00820642">
        <w:rPr>
          <w:rFonts w:ascii="Times New Roman" w:eastAsia="宋体" w:hAnsi="Times New Roman" w:hint="eastAsia"/>
        </w:rPr>
        <w:t>意义</w:t>
      </w:r>
      <w:r w:rsidR="008F329A" w:rsidRPr="00820642">
        <w:rPr>
          <w:rFonts w:ascii="Times New Roman" w:eastAsia="宋体" w:hAnsi="Times New Roman"/>
          <w:kern w:val="0"/>
          <w:szCs w:val="21"/>
        </w:rPr>
        <w:t>。</w:t>
      </w:r>
    </w:p>
    <w:p w:rsidR="00AA6A27" w:rsidRPr="00820642" w:rsidRDefault="00AA6A27" w:rsidP="009B5B18">
      <w:pPr>
        <w:ind w:firstLineChars="200" w:firstLine="420"/>
        <w:rPr>
          <w:rFonts w:ascii="Times New Roman" w:eastAsia="宋体" w:hAnsi="Times New Roman"/>
          <w:kern w:val="0"/>
          <w:szCs w:val="21"/>
        </w:rPr>
      </w:pPr>
    </w:p>
    <w:p w:rsidR="008F329A" w:rsidRPr="00820642" w:rsidRDefault="008F329A" w:rsidP="008F329A">
      <w:pPr>
        <w:rPr>
          <w:rFonts w:ascii="Times New Roman" w:eastAsia="宋体" w:hAnsi="Times New Roman"/>
          <w:b/>
          <w:szCs w:val="21"/>
        </w:rPr>
      </w:pPr>
      <w:r w:rsidRPr="00820642">
        <w:rPr>
          <w:rFonts w:ascii="Times New Roman" w:eastAsia="宋体" w:hAnsi="Times New Roman"/>
          <w:b/>
          <w:szCs w:val="21"/>
        </w:rPr>
        <w:t>参考文献：</w:t>
      </w:r>
    </w:p>
    <w:p w:rsidR="00F51EE4" w:rsidRPr="00820642" w:rsidRDefault="00DE7DE4" w:rsidP="00636C8A">
      <w:pPr>
        <w:numPr>
          <w:ilvl w:val="0"/>
          <w:numId w:val="2"/>
        </w:numPr>
        <w:rPr>
          <w:rFonts w:ascii="Times New Roman" w:eastAsia="宋体" w:hAnsi="Times New Roman"/>
          <w:szCs w:val="21"/>
        </w:rPr>
      </w:pPr>
      <w:bookmarkStart w:id="7" w:name="_Ref192770166"/>
      <w:r w:rsidRPr="00820642">
        <w:rPr>
          <w:rFonts w:ascii="Times New Roman" w:eastAsia="宋体" w:hAnsi="Times New Roman"/>
          <w:szCs w:val="21"/>
        </w:rPr>
        <w:t>Ouyang Wentai, Jiao Junke, Xu Zifa, et al. Experimental study on CFRP drilling with the picosecond laser “double rotation” cutting technique[J]. OPTICS AND LASER TECHNOLOGY, 2021, 142: 107238.</w:t>
      </w:r>
      <w:bookmarkEnd w:id="7"/>
      <w:r w:rsidRPr="00820642">
        <w:rPr>
          <w:rFonts w:ascii="Times New Roman" w:eastAsia="宋体" w:hAnsi="Times New Roman"/>
          <w:szCs w:val="21"/>
        </w:rPr>
        <w:t xml:space="preserve">  </w:t>
      </w:r>
    </w:p>
    <w:p w:rsidR="00F51EE4" w:rsidRPr="00820642" w:rsidRDefault="00DE7DE4" w:rsidP="00636C8A">
      <w:pPr>
        <w:numPr>
          <w:ilvl w:val="0"/>
          <w:numId w:val="2"/>
        </w:numPr>
        <w:rPr>
          <w:rFonts w:ascii="Times New Roman" w:eastAsia="宋体" w:hAnsi="Times New Roman"/>
          <w:szCs w:val="21"/>
          <w:shd w:val="clear" w:color="auto" w:fill="FFFFFF"/>
        </w:rPr>
      </w:pPr>
      <w:r w:rsidRPr="00820642">
        <w:rPr>
          <w:rFonts w:ascii="Times New Roman" w:eastAsia="宋体" w:hAnsi="Times New Roman"/>
          <w:szCs w:val="21"/>
        </w:rPr>
        <w:t>Kang Yiyun, Derouach Hicham, Berger Niklas, et al. Experimental research of picosecond laser based edge preparation of cutting tools[J]. JOURNAL OF LASER APPLICATIONS, 2020, 32</w:t>
      </w:r>
      <w:r w:rsidR="0094163C">
        <w:rPr>
          <w:rFonts w:ascii="Times New Roman" w:eastAsia="宋体" w:hAnsi="Times New Roman"/>
          <w:szCs w:val="21"/>
        </w:rPr>
        <w:t>（</w:t>
      </w:r>
      <w:r w:rsidR="0094163C">
        <w:rPr>
          <w:rFonts w:ascii="Times New Roman" w:eastAsia="宋体" w:hAnsi="Times New Roman"/>
          <w:szCs w:val="21"/>
        </w:rPr>
        <w:t>2</w:t>
      </w:r>
      <w:r w:rsidR="0094163C">
        <w:rPr>
          <w:rFonts w:ascii="Times New Roman" w:eastAsia="宋体" w:hAnsi="Times New Roman"/>
          <w:szCs w:val="21"/>
        </w:rPr>
        <w:t>）</w:t>
      </w:r>
      <w:r w:rsidRPr="00820642">
        <w:rPr>
          <w:rFonts w:ascii="Times New Roman" w:eastAsia="宋体" w:hAnsi="Times New Roman"/>
          <w:szCs w:val="21"/>
        </w:rPr>
        <w:t xml:space="preserve">: 022043.  </w:t>
      </w:r>
    </w:p>
    <w:p w:rsidR="00B5307D" w:rsidRPr="00820642" w:rsidRDefault="00DE7DE4" w:rsidP="00636C8A">
      <w:pPr>
        <w:numPr>
          <w:ilvl w:val="0"/>
          <w:numId w:val="2"/>
        </w:numPr>
        <w:rPr>
          <w:rFonts w:ascii="Times New Roman" w:eastAsia="宋体" w:hAnsi="Times New Roman"/>
          <w:szCs w:val="21"/>
          <w:shd w:val="clear" w:color="auto" w:fill="FFFFFF"/>
        </w:rPr>
      </w:pPr>
      <w:r w:rsidRPr="00820642">
        <w:rPr>
          <w:rFonts w:ascii="Times New Roman" w:eastAsia="宋体" w:hAnsi="Times New Roman"/>
          <w:szCs w:val="21"/>
        </w:rPr>
        <w:t xml:space="preserve">Wlodarczyk Krystian L, Brunton Adam, Rumsby Phil, et al. Picosecond laser cutting and drilling of thin flex glass[J]. Optics and Lasers in Engineering, 2016, 78: 64-74.  </w:t>
      </w:r>
    </w:p>
    <w:p w:rsidR="00A14765" w:rsidRPr="00820642" w:rsidRDefault="00DE7DE4" w:rsidP="00636C8A">
      <w:pPr>
        <w:numPr>
          <w:ilvl w:val="0"/>
          <w:numId w:val="2"/>
        </w:numPr>
        <w:rPr>
          <w:rFonts w:ascii="Times New Roman" w:eastAsia="宋体" w:hAnsi="Times New Roman"/>
          <w:szCs w:val="21"/>
          <w:shd w:val="clear" w:color="auto" w:fill="FFFFFF"/>
        </w:rPr>
      </w:pPr>
      <w:r w:rsidRPr="00820642">
        <w:rPr>
          <w:rFonts w:ascii="Times New Roman" w:eastAsia="宋体" w:hAnsi="Times New Roman"/>
          <w:szCs w:val="21"/>
        </w:rPr>
        <w:t>Beg F N, Bell A R, Dangor A E, et al. A study of picosecond laser–solid interactions up to 1019 W</w:t>
      </w:r>
      <w:r w:rsidR="0094163C">
        <w:rPr>
          <w:rFonts w:ascii="Times New Roman" w:eastAsia="宋体" w:hAnsi="Times New Roman"/>
          <w:szCs w:val="21"/>
        </w:rPr>
        <w:t xml:space="preserve"> /</w:t>
      </w:r>
      <w:r w:rsidRPr="00820642">
        <w:rPr>
          <w:rFonts w:ascii="Times New Roman" w:eastAsia="宋体" w:hAnsi="Times New Roman"/>
          <w:szCs w:val="21"/>
        </w:rPr>
        <w:t xml:space="preserve"> cm</w:t>
      </w:r>
      <w:r w:rsidRPr="0094163C">
        <w:rPr>
          <w:rFonts w:ascii="Times New Roman" w:eastAsia="宋体" w:hAnsi="Times New Roman"/>
          <w:szCs w:val="21"/>
          <w:vertAlign w:val="superscript"/>
        </w:rPr>
        <w:t>2</w:t>
      </w:r>
      <w:r w:rsidRPr="00820642">
        <w:rPr>
          <w:rFonts w:ascii="Times New Roman" w:eastAsia="宋体" w:hAnsi="Times New Roman"/>
          <w:szCs w:val="21"/>
        </w:rPr>
        <w:t>[J]. Physics of plasmas, 1997, 4</w:t>
      </w:r>
      <w:r w:rsidR="0094163C" w:rsidRPr="00820642">
        <w:rPr>
          <w:rFonts w:ascii="Times New Roman" w:eastAsia="宋体" w:hAnsi="Times New Roman" w:hint="eastAsia"/>
          <w:szCs w:val="21"/>
        </w:rPr>
        <w:t>（</w:t>
      </w:r>
      <w:r w:rsidR="0094163C">
        <w:rPr>
          <w:rFonts w:ascii="Times New Roman" w:eastAsia="宋体" w:hAnsi="Times New Roman" w:hint="eastAsia"/>
          <w:szCs w:val="21"/>
        </w:rPr>
        <w:t>2</w:t>
      </w:r>
      <w:r w:rsidR="0094163C" w:rsidRPr="00820642">
        <w:rPr>
          <w:rFonts w:ascii="Times New Roman" w:eastAsia="宋体" w:hAnsi="Times New Roman" w:hint="eastAsia"/>
          <w:szCs w:val="21"/>
        </w:rPr>
        <w:t>）</w:t>
      </w:r>
      <w:r w:rsidRPr="00820642">
        <w:rPr>
          <w:rFonts w:ascii="Times New Roman" w:eastAsia="宋体" w:hAnsi="Times New Roman"/>
          <w:szCs w:val="21"/>
        </w:rPr>
        <w:t xml:space="preserve">: 447-457.  </w:t>
      </w:r>
    </w:p>
    <w:p w:rsidR="004E439C" w:rsidRPr="00820642" w:rsidRDefault="00DE7DE4" w:rsidP="00636C8A">
      <w:pPr>
        <w:numPr>
          <w:ilvl w:val="0"/>
          <w:numId w:val="2"/>
        </w:numPr>
        <w:rPr>
          <w:rFonts w:ascii="Times New Roman" w:eastAsia="宋体" w:hAnsi="Times New Roman"/>
          <w:szCs w:val="21"/>
          <w:shd w:val="clear" w:color="auto" w:fill="FFFFFF"/>
        </w:rPr>
      </w:pPr>
      <w:r w:rsidRPr="00820642">
        <w:rPr>
          <w:rFonts w:ascii="Times New Roman" w:eastAsia="宋体" w:hAnsi="Times New Roman"/>
          <w:szCs w:val="21"/>
        </w:rPr>
        <w:t>Liu Yang, Yu Jin, Zhang Xue, et al. Design and Experimental Study of Picosecond Laser Machining System[J]. Chinese Journal of Lasers, 2013, 40</w:t>
      </w:r>
      <w:r w:rsidR="0094163C" w:rsidRPr="00820642">
        <w:rPr>
          <w:rFonts w:ascii="Times New Roman" w:eastAsia="宋体" w:hAnsi="Times New Roman" w:hint="eastAsia"/>
          <w:szCs w:val="21"/>
        </w:rPr>
        <w:t>（</w:t>
      </w:r>
      <w:r w:rsidR="0094163C">
        <w:rPr>
          <w:rFonts w:ascii="Times New Roman" w:eastAsia="宋体" w:hAnsi="Times New Roman"/>
          <w:szCs w:val="21"/>
        </w:rPr>
        <w:t>0</w:t>
      </w:r>
      <w:r w:rsidR="0094163C" w:rsidRPr="00820642">
        <w:rPr>
          <w:rFonts w:ascii="Times New Roman" w:eastAsia="宋体" w:hAnsi="Times New Roman" w:hint="eastAsia"/>
          <w:szCs w:val="21"/>
        </w:rPr>
        <w:t>）</w:t>
      </w:r>
      <w:r w:rsidR="00815EB5">
        <w:rPr>
          <w:rFonts w:ascii="Times New Roman" w:eastAsia="宋体" w:hAnsi="Times New Roman" w:hint="eastAsia"/>
          <w:szCs w:val="21"/>
        </w:rPr>
        <w:t>:</w:t>
      </w:r>
      <w:r w:rsidR="0094163C" w:rsidRPr="00820642">
        <w:rPr>
          <w:rFonts w:ascii="Times New Roman" w:eastAsia="宋体" w:hAnsi="Times New Roman" w:hint="eastAsia"/>
          <w:szCs w:val="21"/>
        </w:rPr>
        <w:t xml:space="preserve">　</w:t>
      </w:r>
      <w:r w:rsidRPr="00820642">
        <w:rPr>
          <w:rFonts w:ascii="Times New Roman" w:eastAsia="宋体" w:hAnsi="Times New Roman"/>
          <w:szCs w:val="21"/>
        </w:rPr>
        <w:t>48-54.</w:t>
      </w:r>
    </w:p>
    <w:p w:rsidR="004E439C" w:rsidRPr="00820642" w:rsidRDefault="00994428" w:rsidP="00636C8A">
      <w:pPr>
        <w:numPr>
          <w:ilvl w:val="0"/>
          <w:numId w:val="2"/>
        </w:numPr>
        <w:rPr>
          <w:rFonts w:ascii="Times New Roman" w:eastAsia="宋体" w:hAnsi="Times New Roman"/>
          <w:szCs w:val="21"/>
          <w:shd w:val="clear" w:color="auto" w:fill="FFFFFF"/>
        </w:rPr>
      </w:pPr>
      <w:bookmarkStart w:id="8" w:name="_Ref192876513"/>
      <w:r w:rsidRPr="00820642">
        <w:rPr>
          <w:rFonts w:ascii="Times New Roman" w:eastAsia="宋体" w:hAnsi="Times New Roman"/>
          <w:szCs w:val="21"/>
        </w:rPr>
        <w:t>袁美霞</w:t>
      </w:r>
      <w:r w:rsidR="00110916" w:rsidRPr="00820642">
        <w:rPr>
          <w:rFonts w:ascii="Times New Roman" w:eastAsia="宋体" w:hAnsi="Times New Roman"/>
          <w:szCs w:val="21"/>
        </w:rPr>
        <w:t>，</w:t>
      </w:r>
      <w:r w:rsidRPr="00820642">
        <w:rPr>
          <w:rFonts w:ascii="Times New Roman" w:eastAsia="宋体" w:hAnsi="Times New Roman"/>
          <w:szCs w:val="21"/>
        </w:rPr>
        <w:t>孙永强</w:t>
      </w:r>
      <w:r w:rsidR="00110916" w:rsidRPr="00820642">
        <w:rPr>
          <w:rFonts w:ascii="Times New Roman" w:eastAsia="宋体" w:hAnsi="Times New Roman"/>
          <w:szCs w:val="21"/>
        </w:rPr>
        <w:t>，</w:t>
      </w:r>
      <w:r w:rsidRPr="00820642">
        <w:rPr>
          <w:rFonts w:ascii="Times New Roman" w:eastAsia="宋体" w:hAnsi="Times New Roman"/>
          <w:szCs w:val="21"/>
        </w:rPr>
        <w:t>郭玉冰</w:t>
      </w:r>
      <w:r w:rsidR="00DE7DE4" w:rsidRPr="00820642">
        <w:rPr>
          <w:rFonts w:ascii="Times New Roman" w:eastAsia="宋体" w:hAnsi="Times New Roman" w:hint="eastAsia"/>
          <w:szCs w:val="21"/>
        </w:rPr>
        <w:t>．</w:t>
      </w:r>
      <w:r w:rsidRPr="00820642">
        <w:rPr>
          <w:rFonts w:ascii="Times New Roman" w:eastAsia="宋体" w:hAnsi="Times New Roman"/>
          <w:szCs w:val="21"/>
        </w:rPr>
        <w:t>皮秒激光加工钛合金表面微槽及润湿性研究</w:t>
      </w:r>
      <w:r w:rsidRPr="00820642">
        <w:rPr>
          <w:rFonts w:ascii="Times New Roman" w:eastAsia="宋体" w:hAnsi="Times New Roman"/>
          <w:szCs w:val="21"/>
        </w:rPr>
        <w:t>[J].</w:t>
      </w:r>
      <w:r w:rsidRPr="00820642">
        <w:rPr>
          <w:rFonts w:ascii="Times New Roman" w:eastAsia="宋体" w:hAnsi="Times New Roman"/>
          <w:szCs w:val="21"/>
        </w:rPr>
        <w:t>激光与红外</w:t>
      </w:r>
      <w:r w:rsidR="00110916" w:rsidRPr="00820642">
        <w:rPr>
          <w:rFonts w:ascii="Times New Roman" w:eastAsia="宋体" w:hAnsi="Times New Roman"/>
          <w:szCs w:val="21"/>
        </w:rPr>
        <w:t>，</w:t>
      </w:r>
      <w:r w:rsidRPr="00820642">
        <w:rPr>
          <w:rFonts w:ascii="Times New Roman" w:eastAsia="宋体" w:hAnsi="Times New Roman"/>
          <w:szCs w:val="21"/>
        </w:rPr>
        <w:t>2025</w:t>
      </w:r>
      <w:r w:rsidR="00110916" w:rsidRPr="00820642">
        <w:rPr>
          <w:rFonts w:ascii="Times New Roman" w:eastAsia="宋体" w:hAnsi="Times New Roman"/>
          <w:szCs w:val="21"/>
        </w:rPr>
        <w:t>，</w:t>
      </w:r>
      <w:r w:rsidRPr="00820642">
        <w:rPr>
          <w:rFonts w:ascii="Times New Roman" w:eastAsia="宋体" w:hAnsi="Times New Roman"/>
          <w:szCs w:val="21"/>
        </w:rPr>
        <w:t>55</w:t>
      </w:r>
      <w:r w:rsidR="0094163C">
        <w:rPr>
          <w:rFonts w:ascii="Times New Roman" w:eastAsia="宋体" w:hAnsi="Times New Roman"/>
          <w:szCs w:val="21"/>
        </w:rPr>
        <w:t>（</w:t>
      </w:r>
      <w:r w:rsidRPr="00820642">
        <w:rPr>
          <w:rFonts w:ascii="Times New Roman" w:eastAsia="宋体" w:hAnsi="Times New Roman"/>
          <w:szCs w:val="21"/>
        </w:rPr>
        <w:t>01</w:t>
      </w:r>
      <w:r w:rsidR="0094163C">
        <w:rPr>
          <w:rFonts w:ascii="Times New Roman" w:eastAsia="宋体" w:hAnsi="Times New Roman"/>
          <w:szCs w:val="21"/>
        </w:rPr>
        <w:t>）</w:t>
      </w:r>
      <w:r w:rsidR="00815EB5">
        <w:rPr>
          <w:rFonts w:ascii="Times New Roman" w:eastAsia="宋体" w:hAnsi="Times New Roman"/>
          <w:szCs w:val="21"/>
        </w:rPr>
        <w:t>：</w:t>
      </w:r>
      <w:r w:rsidRPr="00820642">
        <w:rPr>
          <w:rFonts w:ascii="Times New Roman" w:eastAsia="宋体" w:hAnsi="Times New Roman"/>
          <w:szCs w:val="21"/>
        </w:rPr>
        <w:t>33-39.</w:t>
      </w:r>
      <w:bookmarkEnd w:id="8"/>
    </w:p>
    <w:p w:rsidR="004E439C" w:rsidRPr="00820642" w:rsidRDefault="00994428" w:rsidP="00636C8A">
      <w:pPr>
        <w:numPr>
          <w:ilvl w:val="0"/>
          <w:numId w:val="2"/>
        </w:numPr>
        <w:rPr>
          <w:rFonts w:ascii="Times New Roman" w:eastAsia="宋体" w:hAnsi="Times New Roman"/>
          <w:szCs w:val="21"/>
          <w:shd w:val="clear" w:color="auto" w:fill="FFFFFF"/>
        </w:rPr>
      </w:pPr>
      <w:bookmarkStart w:id="9" w:name="_Ref192770416"/>
      <w:r w:rsidRPr="00820642">
        <w:rPr>
          <w:rFonts w:ascii="Times New Roman" w:eastAsia="宋体" w:hAnsi="Times New Roman"/>
          <w:szCs w:val="21"/>
        </w:rPr>
        <w:t>叶盛</w:t>
      </w:r>
      <w:r w:rsidR="00110916" w:rsidRPr="00820642">
        <w:rPr>
          <w:rFonts w:ascii="Times New Roman" w:eastAsia="宋体" w:hAnsi="Times New Roman"/>
          <w:szCs w:val="21"/>
        </w:rPr>
        <w:t>，</w:t>
      </w:r>
      <w:r w:rsidRPr="00820642">
        <w:rPr>
          <w:rFonts w:ascii="Times New Roman" w:eastAsia="宋体" w:hAnsi="Times New Roman"/>
          <w:szCs w:val="21"/>
        </w:rPr>
        <w:t>赵上熳</w:t>
      </w:r>
      <w:r w:rsidR="00110916" w:rsidRPr="00820642">
        <w:rPr>
          <w:rFonts w:ascii="Times New Roman" w:eastAsia="宋体" w:hAnsi="Times New Roman"/>
          <w:szCs w:val="21"/>
        </w:rPr>
        <w:t>，</w:t>
      </w:r>
      <w:r w:rsidRPr="00820642">
        <w:rPr>
          <w:rFonts w:ascii="Times New Roman" w:eastAsia="宋体" w:hAnsi="Times New Roman"/>
          <w:szCs w:val="21"/>
        </w:rPr>
        <w:t>邢忠福</w:t>
      </w:r>
      <w:r w:rsidR="00110916" w:rsidRPr="00820642">
        <w:rPr>
          <w:rFonts w:ascii="Times New Roman" w:eastAsia="宋体" w:hAnsi="Times New Roman"/>
          <w:szCs w:val="21"/>
        </w:rPr>
        <w:t>，</w:t>
      </w:r>
      <w:r w:rsidRPr="00820642">
        <w:rPr>
          <w:rFonts w:ascii="Times New Roman" w:eastAsia="宋体" w:hAnsi="Times New Roman"/>
          <w:szCs w:val="21"/>
        </w:rPr>
        <w:t>等</w:t>
      </w:r>
      <w:r w:rsidRPr="00820642">
        <w:rPr>
          <w:rFonts w:ascii="Times New Roman" w:eastAsia="宋体" w:hAnsi="Times New Roman"/>
          <w:szCs w:val="21"/>
        </w:rPr>
        <w:t>.</w:t>
      </w:r>
      <w:r w:rsidRPr="00820642">
        <w:rPr>
          <w:rFonts w:ascii="Times New Roman" w:eastAsia="宋体" w:hAnsi="Times New Roman"/>
          <w:szCs w:val="21"/>
        </w:rPr>
        <w:t>激光技术在金刚石加工中的研究及应用进展</w:t>
      </w:r>
      <w:r w:rsidRPr="00820642">
        <w:rPr>
          <w:rFonts w:ascii="Times New Roman" w:eastAsia="宋体" w:hAnsi="Times New Roman"/>
          <w:szCs w:val="21"/>
        </w:rPr>
        <w:t>[J].</w:t>
      </w:r>
      <w:r w:rsidRPr="00820642">
        <w:rPr>
          <w:rFonts w:ascii="Times New Roman" w:eastAsia="宋体" w:hAnsi="Times New Roman"/>
          <w:szCs w:val="21"/>
        </w:rPr>
        <w:t>红外与激光</w:t>
      </w:r>
      <w:r w:rsidRPr="00820642">
        <w:rPr>
          <w:rFonts w:ascii="Times New Roman" w:eastAsia="宋体" w:hAnsi="Times New Roman"/>
          <w:szCs w:val="21"/>
        </w:rPr>
        <w:lastRenderedPageBreak/>
        <w:t>工程</w:t>
      </w:r>
      <w:r w:rsidR="00110916" w:rsidRPr="00820642">
        <w:rPr>
          <w:rFonts w:ascii="Times New Roman" w:eastAsia="宋体" w:hAnsi="Times New Roman"/>
          <w:szCs w:val="21"/>
        </w:rPr>
        <w:t>，</w:t>
      </w:r>
      <w:r w:rsidRPr="00820642">
        <w:rPr>
          <w:rFonts w:ascii="Times New Roman" w:eastAsia="宋体" w:hAnsi="Times New Roman"/>
          <w:szCs w:val="21"/>
        </w:rPr>
        <w:t>2024</w:t>
      </w:r>
      <w:r w:rsidR="00110916" w:rsidRPr="00820642">
        <w:rPr>
          <w:rFonts w:ascii="Times New Roman" w:eastAsia="宋体" w:hAnsi="Times New Roman"/>
          <w:szCs w:val="21"/>
        </w:rPr>
        <w:t>，</w:t>
      </w:r>
      <w:r w:rsidRPr="00820642">
        <w:rPr>
          <w:rFonts w:ascii="Times New Roman" w:eastAsia="宋体" w:hAnsi="Times New Roman"/>
          <w:szCs w:val="21"/>
        </w:rPr>
        <w:t>53</w:t>
      </w:r>
      <w:r w:rsidR="0094163C">
        <w:rPr>
          <w:rFonts w:ascii="Times New Roman" w:eastAsia="宋体" w:hAnsi="Times New Roman"/>
          <w:szCs w:val="21"/>
        </w:rPr>
        <w:t>（</w:t>
      </w:r>
      <w:r w:rsidRPr="00820642">
        <w:rPr>
          <w:rFonts w:ascii="Times New Roman" w:eastAsia="宋体" w:hAnsi="Times New Roman"/>
          <w:szCs w:val="21"/>
        </w:rPr>
        <w:t>02</w:t>
      </w:r>
      <w:r w:rsidR="0094163C">
        <w:rPr>
          <w:rFonts w:ascii="Times New Roman" w:eastAsia="宋体" w:hAnsi="Times New Roman"/>
          <w:szCs w:val="21"/>
        </w:rPr>
        <w:t>）</w:t>
      </w:r>
      <w:r w:rsidR="00815EB5">
        <w:rPr>
          <w:rFonts w:ascii="Times New Roman" w:eastAsia="宋体" w:hAnsi="Times New Roman"/>
          <w:szCs w:val="21"/>
        </w:rPr>
        <w:t>：</w:t>
      </w:r>
      <w:r w:rsidRPr="00820642">
        <w:rPr>
          <w:rFonts w:ascii="Times New Roman" w:eastAsia="宋体" w:hAnsi="Times New Roman"/>
          <w:szCs w:val="21"/>
        </w:rPr>
        <w:t>44-65.</w:t>
      </w:r>
      <w:bookmarkEnd w:id="9"/>
    </w:p>
    <w:p w:rsidR="004E439C" w:rsidRPr="00820642" w:rsidRDefault="00994428" w:rsidP="00636C8A">
      <w:pPr>
        <w:numPr>
          <w:ilvl w:val="0"/>
          <w:numId w:val="2"/>
        </w:numPr>
        <w:rPr>
          <w:rFonts w:ascii="Times New Roman" w:eastAsia="宋体" w:hAnsi="Times New Roman"/>
          <w:szCs w:val="21"/>
          <w:shd w:val="clear" w:color="auto" w:fill="FFFFFF"/>
        </w:rPr>
      </w:pPr>
      <w:bookmarkStart w:id="10" w:name="_Ref192770423"/>
      <w:r w:rsidRPr="00820642">
        <w:rPr>
          <w:rFonts w:ascii="Times New Roman" w:eastAsia="宋体" w:hAnsi="Times New Roman"/>
          <w:szCs w:val="21"/>
        </w:rPr>
        <w:t>敬海军</w:t>
      </w:r>
      <w:r w:rsidRPr="00820642">
        <w:rPr>
          <w:rFonts w:ascii="Times New Roman" w:eastAsia="宋体" w:hAnsi="Times New Roman"/>
          <w:szCs w:val="21"/>
        </w:rPr>
        <w:t>.CFRP</w:t>
      </w:r>
      <w:r w:rsidRPr="00820642">
        <w:rPr>
          <w:rFonts w:ascii="Times New Roman" w:eastAsia="宋体" w:hAnsi="Times New Roman"/>
          <w:szCs w:val="21"/>
        </w:rPr>
        <w:t>的纳皮秒双脉冲激光加工仿真与实验研究</w:t>
      </w:r>
      <w:r w:rsidRPr="00820642">
        <w:rPr>
          <w:rFonts w:ascii="Times New Roman" w:eastAsia="宋体" w:hAnsi="Times New Roman"/>
          <w:szCs w:val="21"/>
        </w:rPr>
        <w:t>[D].</w:t>
      </w:r>
      <w:r w:rsidRPr="00820642">
        <w:rPr>
          <w:rFonts w:ascii="Times New Roman" w:eastAsia="宋体" w:hAnsi="Times New Roman"/>
          <w:szCs w:val="21"/>
        </w:rPr>
        <w:t>哈尔滨工业大学</w:t>
      </w:r>
      <w:r w:rsidR="00110916" w:rsidRPr="00820642">
        <w:rPr>
          <w:rFonts w:ascii="Times New Roman" w:eastAsia="宋体" w:hAnsi="Times New Roman"/>
          <w:szCs w:val="21"/>
        </w:rPr>
        <w:t>，</w:t>
      </w:r>
      <w:r w:rsidRPr="00820642">
        <w:rPr>
          <w:rFonts w:ascii="Times New Roman" w:eastAsia="宋体" w:hAnsi="Times New Roman"/>
          <w:szCs w:val="21"/>
        </w:rPr>
        <w:t>2022.</w:t>
      </w:r>
      <w:bookmarkEnd w:id="10"/>
    </w:p>
    <w:p w:rsidR="007E7BBC" w:rsidRPr="00820642" w:rsidRDefault="00A758BF" w:rsidP="00636C8A">
      <w:pPr>
        <w:numPr>
          <w:ilvl w:val="0"/>
          <w:numId w:val="2"/>
        </w:numPr>
        <w:rPr>
          <w:rFonts w:ascii="Times New Roman" w:eastAsia="宋体" w:hAnsi="Times New Roman"/>
          <w:szCs w:val="21"/>
          <w:shd w:val="clear" w:color="auto" w:fill="FFFFFF"/>
        </w:rPr>
      </w:pPr>
      <w:bookmarkStart w:id="11" w:name="_Ref192770497"/>
      <w:r w:rsidRPr="00820642">
        <w:rPr>
          <w:rFonts w:ascii="Times New Roman" w:eastAsia="宋体" w:hAnsi="Times New Roman"/>
          <w:szCs w:val="21"/>
        </w:rPr>
        <w:t>高月，宋秋艳，陈根祥</w:t>
      </w:r>
      <w:r w:rsidRPr="00820642">
        <w:rPr>
          <w:rFonts w:ascii="Times New Roman" w:eastAsia="宋体" w:hAnsi="Times New Roman"/>
          <w:szCs w:val="21"/>
        </w:rPr>
        <w:t xml:space="preserve">. </w:t>
      </w:r>
      <w:r w:rsidRPr="00820642">
        <w:rPr>
          <w:rFonts w:ascii="Times New Roman" w:eastAsia="宋体" w:hAnsi="Times New Roman"/>
          <w:szCs w:val="21"/>
        </w:rPr>
        <w:t>被动锁模激光器的关键技术与研究进展</w:t>
      </w:r>
      <w:r w:rsidRPr="00820642">
        <w:rPr>
          <w:rFonts w:ascii="Times New Roman" w:eastAsia="宋体" w:hAnsi="Times New Roman"/>
          <w:szCs w:val="21"/>
        </w:rPr>
        <w:t>[J].</w:t>
      </w:r>
      <w:r w:rsidRPr="00820642">
        <w:rPr>
          <w:rFonts w:ascii="Times New Roman" w:eastAsia="宋体" w:hAnsi="Times New Roman"/>
          <w:szCs w:val="21"/>
        </w:rPr>
        <w:t>光通信技术，</w:t>
      </w:r>
      <w:r w:rsidRPr="00820642">
        <w:rPr>
          <w:rFonts w:ascii="Times New Roman" w:eastAsia="宋体" w:hAnsi="Times New Roman"/>
          <w:szCs w:val="21"/>
        </w:rPr>
        <w:t>2015</w:t>
      </w:r>
      <w:r w:rsidRPr="00820642">
        <w:rPr>
          <w:rFonts w:ascii="Times New Roman" w:eastAsia="宋体" w:hAnsi="Times New Roman"/>
          <w:szCs w:val="21"/>
        </w:rPr>
        <w:t>，</w:t>
      </w:r>
      <w:r w:rsidRPr="00820642">
        <w:rPr>
          <w:rFonts w:ascii="Times New Roman" w:eastAsia="宋体" w:hAnsi="Times New Roman"/>
          <w:szCs w:val="21"/>
        </w:rPr>
        <w:t>39</w:t>
      </w:r>
      <w:r w:rsidRPr="00820642">
        <w:rPr>
          <w:rFonts w:ascii="Times New Roman" w:eastAsia="宋体" w:hAnsi="Times New Roman"/>
          <w:szCs w:val="21"/>
        </w:rPr>
        <w:t>（</w:t>
      </w:r>
      <w:r w:rsidRPr="00820642">
        <w:rPr>
          <w:rFonts w:ascii="Times New Roman" w:eastAsia="宋体" w:hAnsi="Times New Roman"/>
          <w:szCs w:val="21"/>
        </w:rPr>
        <w:t>3</w:t>
      </w:r>
      <w:r w:rsidRPr="00820642">
        <w:rPr>
          <w:rFonts w:ascii="Times New Roman" w:eastAsia="宋体" w:hAnsi="Times New Roman"/>
          <w:szCs w:val="21"/>
        </w:rPr>
        <w:t>）：</w:t>
      </w:r>
      <w:r w:rsidRPr="00820642">
        <w:rPr>
          <w:rFonts w:ascii="Times New Roman" w:eastAsia="宋体" w:hAnsi="Times New Roman"/>
          <w:szCs w:val="21"/>
        </w:rPr>
        <w:t>14-17</w:t>
      </w:r>
      <w:bookmarkEnd w:id="11"/>
    </w:p>
    <w:p w:rsidR="004E439C" w:rsidRPr="00820642" w:rsidRDefault="00210D8C" w:rsidP="00636C8A">
      <w:pPr>
        <w:numPr>
          <w:ilvl w:val="0"/>
          <w:numId w:val="2"/>
        </w:numPr>
        <w:rPr>
          <w:rFonts w:ascii="Times New Roman" w:eastAsia="宋体" w:hAnsi="Times New Roman"/>
          <w:szCs w:val="21"/>
          <w:shd w:val="clear" w:color="auto" w:fill="FFFFFF"/>
        </w:rPr>
      </w:pPr>
      <w:bookmarkStart w:id="12" w:name="_Ref192770537"/>
      <w:r w:rsidRPr="00820642">
        <w:rPr>
          <w:rFonts w:ascii="Times New Roman" w:eastAsia="宋体" w:hAnsi="Times New Roman"/>
          <w:szCs w:val="21"/>
        </w:rPr>
        <w:t>Lü Y</w:t>
      </w:r>
      <w:r w:rsidR="00246651" w:rsidRPr="00820642">
        <w:rPr>
          <w:rFonts w:ascii="Times New Roman" w:eastAsia="宋体" w:hAnsi="Times New Roman"/>
          <w:szCs w:val="21"/>
        </w:rPr>
        <w:t>,</w:t>
      </w:r>
      <w:r w:rsidRPr="00820642">
        <w:rPr>
          <w:rFonts w:ascii="Times New Roman" w:eastAsia="宋体" w:hAnsi="Times New Roman"/>
          <w:szCs w:val="21"/>
        </w:rPr>
        <w:t xml:space="preserve"> Xia J</w:t>
      </w:r>
      <w:r w:rsidR="00246651" w:rsidRPr="00820642">
        <w:rPr>
          <w:rFonts w:ascii="Times New Roman" w:eastAsia="宋体" w:hAnsi="Times New Roman"/>
          <w:szCs w:val="21"/>
        </w:rPr>
        <w:t>,</w:t>
      </w:r>
      <w:r w:rsidRPr="00820642">
        <w:rPr>
          <w:rFonts w:ascii="Times New Roman" w:eastAsia="宋体" w:hAnsi="Times New Roman"/>
          <w:szCs w:val="21"/>
        </w:rPr>
        <w:t xml:space="preserve"> Cheng W</w:t>
      </w:r>
      <w:r w:rsidR="00815EB5">
        <w:rPr>
          <w:rFonts w:ascii="Times New Roman" w:eastAsia="宋体" w:hAnsi="Times New Roman"/>
          <w:szCs w:val="21"/>
        </w:rPr>
        <w:t>,</w:t>
      </w:r>
      <w:r w:rsidRPr="00820642">
        <w:rPr>
          <w:rFonts w:ascii="Times New Roman" w:eastAsia="宋体" w:hAnsi="Times New Roman"/>
          <w:szCs w:val="21"/>
        </w:rPr>
        <w:t xml:space="preserve"> et al. Diode-pumped cw Nd: YAG three-level laser at 869 nm[J]. Optics letters</w:t>
      </w:r>
      <w:r w:rsidR="00246651" w:rsidRPr="00820642">
        <w:rPr>
          <w:rFonts w:ascii="Times New Roman" w:eastAsia="宋体" w:hAnsi="Times New Roman"/>
          <w:szCs w:val="21"/>
        </w:rPr>
        <w:t>,</w:t>
      </w:r>
      <w:r w:rsidRPr="00820642">
        <w:rPr>
          <w:rFonts w:ascii="Times New Roman" w:eastAsia="宋体" w:hAnsi="Times New Roman"/>
          <w:szCs w:val="21"/>
        </w:rPr>
        <w:t xml:space="preserve"> 2010</w:t>
      </w:r>
      <w:r w:rsidR="00246651" w:rsidRPr="00820642">
        <w:rPr>
          <w:rFonts w:ascii="Times New Roman" w:eastAsia="宋体" w:hAnsi="Times New Roman"/>
          <w:szCs w:val="21"/>
        </w:rPr>
        <w:t>,</w:t>
      </w:r>
      <w:r w:rsidRPr="00820642">
        <w:rPr>
          <w:rFonts w:ascii="Times New Roman" w:eastAsia="宋体" w:hAnsi="Times New Roman"/>
          <w:szCs w:val="21"/>
        </w:rPr>
        <w:t xml:space="preserve"> 35</w:t>
      </w:r>
      <w:r w:rsidR="0094163C">
        <w:rPr>
          <w:rFonts w:ascii="Times New Roman" w:eastAsia="宋体" w:hAnsi="Times New Roman"/>
          <w:szCs w:val="21"/>
        </w:rPr>
        <w:t>（</w:t>
      </w:r>
      <w:r w:rsidRPr="00820642">
        <w:rPr>
          <w:rFonts w:ascii="Times New Roman" w:eastAsia="宋体" w:hAnsi="Times New Roman"/>
          <w:szCs w:val="21"/>
        </w:rPr>
        <w:t>21</w:t>
      </w:r>
      <w:r w:rsidR="0094163C">
        <w:rPr>
          <w:rFonts w:ascii="Times New Roman" w:eastAsia="宋体" w:hAnsi="Times New Roman"/>
          <w:szCs w:val="21"/>
        </w:rPr>
        <w:t>）</w:t>
      </w:r>
      <w:r w:rsidRPr="00820642">
        <w:rPr>
          <w:rFonts w:ascii="Times New Roman" w:eastAsia="宋体" w:hAnsi="Times New Roman"/>
          <w:szCs w:val="21"/>
        </w:rPr>
        <w:t>: 3670-3672.</w:t>
      </w:r>
      <w:bookmarkEnd w:id="12"/>
    </w:p>
    <w:p w:rsidR="001D3B46" w:rsidRPr="00820642" w:rsidRDefault="001D3B46" w:rsidP="001D3B46">
      <w:pPr>
        <w:numPr>
          <w:ilvl w:val="0"/>
          <w:numId w:val="2"/>
        </w:numPr>
        <w:rPr>
          <w:rFonts w:ascii="Times New Roman" w:eastAsia="宋体" w:hAnsi="Times New Roman"/>
          <w:szCs w:val="21"/>
          <w:shd w:val="clear" w:color="auto" w:fill="FFFFFF"/>
        </w:rPr>
      </w:pPr>
      <w:bookmarkStart w:id="13" w:name="_Ref192770915"/>
      <w:r w:rsidRPr="00820642">
        <w:rPr>
          <w:rFonts w:ascii="Times New Roman" w:eastAsia="宋体" w:hAnsi="Times New Roman"/>
          <w:szCs w:val="21"/>
          <w:shd w:val="clear" w:color="auto" w:fill="FFFFFF"/>
        </w:rPr>
        <w:t>吴羽</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龙晓莉</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焦中兴</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等</w:t>
      </w:r>
      <w:r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热透镜效应补偿的高功率</w:t>
      </w:r>
      <w:r w:rsidRPr="00820642">
        <w:rPr>
          <w:rFonts w:ascii="Times New Roman" w:eastAsia="宋体" w:hAnsi="Times New Roman"/>
          <w:szCs w:val="21"/>
          <w:shd w:val="clear" w:color="auto" w:fill="FFFFFF"/>
        </w:rPr>
        <w:t>Nd</w:t>
      </w:r>
      <w:r w:rsidR="00815EB5">
        <w:rPr>
          <w:rFonts w:ascii="Times New Roman" w:eastAsia="宋体" w:hAnsi="Times New Roman" w:hint="eastAsia"/>
          <w:szCs w:val="21"/>
          <w:shd w:val="clear" w:color="auto" w:fill="FFFFFF"/>
        </w:rPr>
        <w:t>:</w:t>
      </w:r>
      <w:r w:rsidR="00815EB5">
        <w:rPr>
          <w:rFonts w:ascii="Times New Roman" w:eastAsia="宋体" w:hAnsi="Times New Roman"/>
          <w:szCs w:val="21"/>
          <w:shd w:val="clear" w:color="auto" w:fill="FFFFFF"/>
        </w:rPr>
        <w:t xml:space="preserve"> </w:t>
      </w:r>
      <w:r w:rsidRPr="00820642">
        <w:rPr>
          <w:rFonts w:ascii="Times New Roman" w:eastAsia="宋体" w:hAnsi="Times New Roman"/>
          <w:szCs w:val="21"/>
          <w:shd w:val="clear" w:color="auto" w:fill="FFFFFF"/>
        </w:rPr>
        <w:t>YAG</w:t>
      </w:r>
      <w:r w:rsidRPr="00820642">
        <w:rPr>
          <w:rFonts w:ascii="Times New Roman" w:eastAsia="宋体" w:hAnsi="Times New Roman"/>
          <w:szCs w:val="21"/>
          <w:shd w:val="clear" w:color="auto" w:fill="FFFFFF"/>
        </w:rPr>
        <w:t>激光器的优化设计</w:t>
      </w:r>
      <w:r w:rsidRPr="00820642">
        <w:rPr>
          <w:rFonts w:ascii="Times New Roman" w:eastAsia="宋体" w:hAnsi="Times New Roman"/>
          <w:szCs w:val="21"/>
          <w:shd w:val="clear" w:color="auto" w:fill="FFFFFF"/>
        </w:rPr>
        <w:t>[J].</w:t>
      </w:r>
      <w:r w:rsidRPr="00820642">
        <w:rPr>
          <w:rFonts w:ascii="Times New Roman" w:eastAsia="宋体" w:hAnsi="Times New Roman"/>
          <w:szCs w:val="21"/>
          <w:shd w:val="clear" w:color="auto" w:fill="FFFFFF"/>
        </w:rPr>
        <w:t>激光技术</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2015</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39</w:t>
      </w:r>
      <w:r w:rsidR="0094163C">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03</w:t>
      </w:r>
      <w:r w:rsidR="0094163C">
        <w:rPr>
          <w:rFonts w:ascii="Times New Roman" w:eastAsia="宋体" w:hAnsi="Times New Roman"/>
          <w:szCs w:val="21"/>
          <w:shd w:val="clear" w:color="auto" w:fill="FFFFFF"/>
        </w:rPr>
        <w:t>）</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377-380.</w:t>
      </w:r>
      <w:bookmarkEnd w:id="13"/>
    </w:p>
    <w:p w:rsidR="00D70EC5" w:rsidRPr="00820642" w:rsidRDefault="000D14B0" w:rsidP="0017318E">
      <w:pPr>
        <w:numPr>
          <w:ilvl w:val="0"/>
          <w:numId w:val="2"/>
        </w:numPr>
        <w:rPr>
          <w:rFonts w:ascii="Times New Roman" w:eastAsia="宋体" w:hAnsi="Times New Roman"/>
          <w:szCs w:val="21"/>
          <w:shd w:val="clear" w:color="auto" w:fill="FFFFFF"/>
        </w:rPr>
      </w:pPr>
      <w:bookmarkStart w:id="14" w:name="_Ref192867944"/>
      <w:r w:rsidRPr="00820642">
        <w:rPr>
          <w:rFonts w:ascii="Times New Roman" w:eastAsia="宋体" w:hAnsi="Times New Roman"/>
          <w:szCs w:val="21"/>
          <w:shd w:val="clear" w:color="auto" w:fill="FFFFFF"/>
        </w:rPr>
        <w:t>马建立</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张玲</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甘新昌</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等</w:t>
      </w:r>
      <w:r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基于</w:t>
      </w:r>
      <w:r w:rsidRPr="00820642">
        <w:rPr>
          <w:rFonts w:ascii="Times New Roman" w:eastAsia="宋体" w:hAnsi="Times New Roman"/>
          <w:szCs w:val="21"/>
          <w:shd w:val="clear" w:color="auto" w:fill="FFFFFF"/>
        </w:rPr>
        <w:t>Nd</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YAG</w:t>
      </w:r>
      <w:r w:rsidRPr="00820642">
        <w:rPr>
          <w:rFonts w:ascii="Times New Roman" w:eastAsia="宋体" w:hAnsi="Times New Roman"/>
          <w:szCs w:val="21"/>
          <w:shd w:val="clear" w:color="auto" w:fill="FFFFFF"/>
        </w:rPr>
        <w:t>陶瓷的被动锁模激光器研究</w:t>
      </w:r>
      <w:r w:rsidRPr="00820642">
        <w:rPr>
          <w:rFonts w:ascii="Times New Roman" w:eastAsia="宋体" w:hAnsi="Times New Roman"/>
          <w:szCs w:val="21"/>
          <w:shd w:val="clear" w:color="auto" w:fill="FFFFFF"/>
        </w:rPr>
        <w:t>[J].</w:t>
      </w:r>
      <w:r w:rsidRPr="00820642">
        <w:rPr>
          <w:rFonts w:ascii="Times New Roman" w:eastAsia="宋体" w:hAnsi="Times New Roman"/>
          <w:szCs w:val="21"/>
          <w:shd w:val="clear" w:color="auto" w:fill="FFFFFF"/>
        </w:rPr>
        <w:t>光通信技术</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2021</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45</w:t>
      </w:r>
      <w:r w:rsidR="0094163C">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10</w:t>
      </w:r>
      <w:r w:rsidR="0094163C">
        <w:rPr>
          <w:rFonts w:ascii="Times New Roman" w:eastAsia="宋体" w:hAnsi="Times New Roman"/>
          <w:szCs w:val="21"/>
          <w:shd w:val="clear" w:color="auto" w:fill="FFFFFF"/>
        </w:rPr>
        <w:t>）</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7-9.</w:t>
      </w:r>
      <w:bookmarkEnd w:id="14"/>
    </w:p>
    <w:p w:rsidR="008371E4" w:rsidRPr="00820642" w:rsidRDefault="008371E4" w:rsidP="008371E4">
      <w:pPr>
        <w:numPr>
          <w:ilvl w:val="0"/>
          <w:numId w:val="2"/>
        </w:numPr>
        <w:rPr>
          <w:rFonts w:ascii="Times New Roman" w:eastAsia="宋体" w:hAnsi="Times New Roman"/>
          <w:szCs w:val="21"/>
          <w:shd w:val="clear" w:color="auto" w:fill="FFFFFF"/>
        </w:rPr>
      </w:pPr>
      <w:bookmarkStart w:id="15" w:name="_Ref194846289"/>
      <w:r w:rsidRPr="00820642">
        <w:rPr>
          <w:rFonts w:ascii="Times New Roman" w:eastAsia="宋体" w:hAnsi="Times New Roman"/>
          <w:szCs w:val="21"/>
          <w:shd w:val="clear" w:color="auto" w:fill="FFFFFF"/>
        </w:rPr>
        <w:t>焦文龙</w:t>
      </w:r>
      <w:r w:rsidR="00815EB5" w:rsidRPr="00820642">
        <w:rPr>
          <w:rFonts w:ascii="Times New Roman" w:eastAsia="宋体" w:hAnsi="Times New Roman" w:hint="eastAsia"/>
          <w:szCs w:val="21"/>
          <w:shd w:val="clear" w:color="auto" w:fill="FFFFFF"/>
        </w:rPr>
        <w:t>，李武军</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郭苗迪</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等</w:t>
      </w:r>
      <w:r w:rsidRPr="00820642">
        <w:rPr>
          <w:rFonts w:ascii="Times New Roman" w:eastAsia="宋体" w:hAnsi="Times New Roman"/>
          <w:szCs w:val="21"/>
          <w:shd w:val="clear" w:color="auto" w:fill="FFFFFF"/>
        </w:rPr>
        <w:t>.LD</w:t>
      </w:r>
      <w:r w:rsidRPr="00820642">
        <w:rPr>
          <w:rFonts w:ascii="Times New Roman" w:eastAsia="宋体" w:hAnsi="Times New Roman"/>
          <w:szCs w:val="21"/>
          <w:shd w:val="clear" w:color="auto" w:fill="FFFFFF"/>
        </w:rPr>
        <w:t>端面泵浦棒状</w:t>
      </w:r>
      <w:r w:rsidRPr="00820642">
        <w:rPr>
          <w:rFonts w:ascii="Times New Roman" w:eastAsia="宋体" w:hAnsi="Times New Roman"/>
          <w:szCs w:val="21"/>
          <w:shd w:val="clear" w:color="auto" w:fill="FFFFFF"/>
        </w:rPr>
        <w:t>Nd</w:t>
      </w:r>
      <w:r w:rsidR="00815EB5">
        <w:rPr>
          <w:rFonts w:ascii="Times New Roman" w:eastAsia="宋体" w:hAnsi="Times New Roman" w:hint="eastAsia"/>
          <w:szCs w:val="21"/>
          <w:shd w:val="clear" w:color="auto" w:fill="FFFFFF"/>
        </w:rPr>
        <w:t>:</w:t>
      </w:r>
      <w:r w:rsidRPr="00820642">
        <w:rPr>
          <w:rFonts w:ascii="Times New Roman" w:eastAsia="宋体" w:hAnsi="Times New Roman"/>
          <w:szCs w:val="21"/>
          <w:shd w:val="clear" w:color="auto" w:fill="FFFFFF"/>
        </w:rPr>
        <w:t xml:space="preserve"> YAG</w:t>
      </w:r>
      <w:r w:rsidRPr="00820642">
        <w:rPr>
          <w:rFonts w:ascii="Times New Roman" w:eastAsia="宋体" w:hAnsi="Times New Roman"/>
          <w:szCs w:val="21"/>
          <w:shd w:val="clear" w:color="auto" w:fill="FFFFFF"/>
        </w:rPr>
        <w:t>晶体热效应分析</w:t>
      </w:r>
      <w:r w:rsidRPr="00820642">
        <w:rPr>
          <w:rFonts w:ascii="Times New Roman" w:eastAsia="宋体" w:hAnsi="Times New Roman"/>
          <w:szCs w:val="21"/>
          <w:shd w:val="clear" w:color="auto" w:fill="FFFFFF"/>
        </w:rPr>
        <w:t>[J].</w:t>
      </w:r>
      <w:r w:rsidRPr="00820642">
        <w:rPr>
          <w:rFonts w:ascii="Times New Roman" w:eastAsia="宋体" w:hAnsi="Times New Roman"/>
          <w:szCs w:val="21"/>
          <w:shd w:val="clear" w:color="auto" w:fill="FFFFFF"/>
        </w:rPr>
        <w:t>激光杂志</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2025</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46</w:t>
      </w:r>
      <w:r w:rsidR="0094163C">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01</w:t>
      </w:r>
      <w:r w:rsidR="0094163C">
        <w:rPr>
          <w:rFonts w:ascii="Times New Roman" w:eastAsia="宋体" w:hAnsi="Times New Roman"/>
          <w:szCs w:val="21"/>
          <w:shd w:val="clear" w:color="auto" w:fill="FFFFFF"/>
        </w:rPr>
        <w:t>）</w:t>
      </w:r>
      <w:r w:rsidR="0094163C" w:rsidRPr="00820642">
        <w:rPr>
          <w:rFonts w:ascii="Times New Roman" w:eastAsia="宋体" w:hAnsi="Times New Roman" w:hint="eastAsia"/>
          <w:szCs w:val="21"/>
          <w:shd w:val="clear" w:color="auto" w:fill="FFFFFF"/>
        </w:rPr>
        <w:t>：</w:t>
      </w:r>
      <w:r w:rsidRPr="00820642">
        <w:rPr>
          <w:rFonts w:ascii="Times New Roman" w:eastAsia="宋体" w:hAnsi="Times New Roman"/>
          <w:szCs w:val="21"/>
          <w:shd w:val="clear" w:color="auto" w:fill="FFFFFF"/>
        </w:rPr>
        <w:t>40-45.</w:t>
      </w:r>
      <w:bookmarkEnd w:id="15"/>
    </w:p>
    <w:p w:rsidR="00091F74" w:rsidRPr="00820642" w:rsidRDefault="00091F74" w:rsidP="00091F74">
      <w:pPr>
        <w:numPr>
          <w:ilvl w:val="0"/>
          <w:numId w:val="2"/>
        </w:numPr>
        <w:rPr>
          <w:rFonts w:ascii="Times New Roman" w:eastAsia="宋体" w:hAnsi="Times New Roman"/>
          <w:szCs w:val="21"/>
          <w:shd w:val="clear" w:color="auto" w:fill="FFFFFF"/>
        </w:rPr>
      </w:pPr>
      <w:bookmarkStart w:id="16" w:name="_Ref193828919"/>
      <w:r w:rsidRPr="00820642">
        <w:rPr>
          <w:rFonts w:ascii="Times New Roman" w:eastAsia="宋体" w:hAnsi="Times New Roman"/>
          <w:szCs w:val="21"/>
          <w:shd w:val="clear" w:color="auto" w:fill="FFFFFF"/>
        </w:rPr>
        <w:t>李萌萌</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杨飞</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赵上龙</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等</w:t>
      </w:r>
      <w:r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复合</w:t>
      </w:r>
      <w:r w:rsidRPr="00820642">
        <w:rPr>
          <w:rFonts w:ascii="Times New Roman" w:eastAsia="宋体" w:hAnsi="Times New Roman"/>
          <w:szCs w:val="21"/>
          <w:shd w:val="clear" w:color="auto" w:fill="FFFFFF"/>
        </w:rPr>
        <w:t>Nd</w:t>
      </w:r>
      <w:r w:rsidR="00815EB5">
        <w:rPr>
          <w:rFonts w:ascii="Times New Roman" w:eastAsia="宋体" w:hAnsi="Times New Roman" w:hint="eastAsia"/>
          <w:szCs w:val="21"/>
          <w:shd w:val="clear" w:color="auto" w:fill="FFFFFF"/>
        </w:rPr>
        <w:t>:</w:t>
      </w:r>
      <w:r w:rsidR="00815EB5">
        <w:rPr>
          <w:rFonts w:ascii="Times New Roman" w:eastAsia="宋体" w:hAnsi="Times New Roman"/>
          <w:szCs w:val="21"/>
          <w:shd w:val="clear" w:color="auto" w:fill="FFFFFF"/>
        </w:rPr>
        <w:t xml:space="preserve"> </w:t>
      </w:r>
      <w:r w:rsidRPr="00820642">
        <w:rPr>
          <w:rFonts w:ascii="Times New Roman" w:eastAsia="宋体" w:hAnsi="Times New Roman"/>
          <w:szCs w:val="21"/>
          <w:shd w:val="clear" w:color="auto" w:fill="FFFFFF"/>
        </w:rPr>
        <w:t>YAG</w:t>
      </w:r>
      <w:r w:rsidRPr="00820642">
        <w:rPr>
          <w:rFonts w:ascii="Times New Roman" w:eastAsia="宋体" w:hAnsi="Times New Roman"/>
          <w:szCs w:val="21"/>
          <w:shd w:val="clear" w:color="auto" w:fill="FFFFFF"/>
        </w:rPr>
        <w:t>晶体固体激光器热效应研究</w:t>
      </w:r>
      <w:r w:rsidRPr="00820642">
        <w:rPr>
          <w:rFonts w:ascii="Times New Roman" w:eastAsia="宋体" w:hAnsi="Times New Roman"/>
          <w:szCs w:val="21"/>
          <w:shd w:val="clear" w:color="auto" w:fill="FFFFFF"/>
        </w:rPr>
        <w:t>[J].</w:t>
      </w:r>
      <w:r w:rsidRPr="00820642">
        <w:rPr>
          <w:rFonts w:ascii="Times New Roman" w:eastAsia="宋体" w:hAnsi="Times New Roman"/>
          <w:szCs w:val="21"/>
          <w:shd w:val="clear" w:color="auto" w:fill="FFFFFF"/>
        </w:rPr>
        <w:t>激光与红外</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2020</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50</w:t>
      </w:r>
      <w:r w:rsidR="0094163C">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01</w:t>
      </w:r>
      <w:r w:rsidR="0094163C">
        <w:rPr>
          <w:rFonts w:ascii="Times New Roman" w:eastAsia="宋体" w:hAnsi="Times New Roman"/>
          <w:szCs w:val="21"/>
          <w:shd w:val="clear" w:color="auto" w:fill="FFFFFF"/>
        </w:rPr>
        <w:t>）</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42-48.</w:t>
      </w:r>
      <w:bookmarkEnd w:id="16"/>
    </w:p>
    <w:p w:rsidR="00E673DB" w:rsidRPr="00820642" w:rsidRDefault="00E673DB" w:rsidP="00E673DB">
      <w:pPr>
        <w:numPr>
          <w:ilvl w:val="0"/>
          <w:numId w:val="2"/>
        </w:numPr>
        <w:rPr>
          <w:rFonts w:ascii="Times New Roman" w:eastAsia="宋体" w:hAnsi="Times New Roman"/>
          <w:szCs w:val="21"/>
          <w:shd w:val="clear" w:color="auto" w:fill="FFFFFF"/>
        </w:rPr>
      </w:pPr>
      <w:bookmarkStart w:id="17" w:name="_Ref194076115"/>
      <w:r w:rsidRPr="00820642">
        <w:rPr>
          <w:rFonts w:ascii="Times New Roman" w:eastAsia="宋体" w:hAnsi="Times New Roman" w:hint="eastAsia"/>
          <w:szCs w:val="21"/>
          <w:shd w:val="clear" w:color="auto" w:fill="FFFFFF"/>
        </w:rPr>
        <w:t>周炳琨</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高以智</w:t>
      </w:r>
      <w:r w:rsidRPr="00820642">
        <w:rPr>
          <w:rFonts w:ascii="Times New Roman" w:eastAsia="宋体" w:hAnsi="Times New Roman"/>
          <w:szCs w:val="21"/>
          <w:shd w:val="clear" w:color="auto" w:fill="FFFFFF"/>
        </w:rPr>
        <w:t xml:space="preserve">. </w:t>
      </w:r>
      <w:r w:rsidRPr="00820642">
        <w:rPr>
          <w:rFonts w:ascii="Times New Roman" w:eastAsia="宋体" w:hAnsi="Times New Roman"/>
          <w:szCs w:val="21"/>
          <w:shd w:val="clear" w:color="auto" w:fill="FFFFFF"/>
        </w:rPr>
        <w:t>激光原理</w:t>
      </w:r>
      <w:r w:rsidRPr="00820642">
        <w:rPr>
          <w:rFonts w:ascii="Times New Roman" w:eastAsia="宋体" w:hAnsi="Times New Roman"/>
          <w:szCs w:val="21"/>
          <w:shd w:val="clear" w:color="auto" w:fill="FFFFFF"/>
        </w:rPr>
        <w:t xml:space="preserve">[M]. </w:t>
      </w:r>
      <w:r w:rsidRPr="00820642">
        <w:rPr>
          <w:rFonts w:ascii="Times New Roman" w:eastAsia="宋体" w:hAnsi="Times New Roman"/>
          <w:szCs w:val="21"/>
          <w:shd w:val="clear" w:color="auto" w:fill="FFFFFF"/>
        </w:rPr>
        <w:t>北京</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国防工业出版社</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 xml:space="preserve"> 2014</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33-38.</w:t>
      </w:r>
      <w:bookmarkEnd w:id="17"/>
    </w:p>
    <w:p w:rsidR="006640E0" w:rsidRPr="00820642" w:rsidRDefault="00DE7DE4" w:rsidP="00091F74">
      <w:pPr>
        <w:numPr>
          <w:ilvl w:val="0"/>
          <w:numId w:val="2"/>
        </w:numPr>
        <w:rPr>
          <w:rFonts w:ascii="Times New Roman" w:eastAsia="宋体" w:hAnsi="Times New Roman"/>
          <w:szCs w:val="21"/>
          <w:shd w:val="clear" w:color="auto" w:fill="FFFFFF"/>
        </w:rPr>
      </w:pPr>
      <w:bookmarkStart w:id="18" w:name="_Ref194003613"/>
      <w:r w:rsidRPr="00820642">
        <w:rPr>
          <w:rFonts w:ascii="Times New Roman" w:eastAsia="宋体" w:hAnsi="Times New Roman"/>
          <w:szCs w:val="21"/>
          <w:shd w:val="clear" w:color="auto" w:fill="FFFFFF"/>
        </w:rPr>
        <w:t>Li X, Yu X, Chen F, et al. Laser properties of continuous-grown Nd: GdVO4/GdVO4 and Nd: YVO4/YVO4 composite crystals under direct pumping[J]. Optics Express, 2009, 17</w:t>
      </w:r>
      <w:r w:rsidR="0094163C">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15</w:t>
      </w:r>
      <w:r w:rsidR="0094163C">
        <w:rPr>
          <w:rFonts w:ascii="Times New Roman" w:eastAsia="宋体" w:hAnsi="Times New Roman" w:hint="eastAsia"/>
          <w:szCs w:val="21"/>
          <w:shd w:val="clear" w:color="auto" w:fill="FFFFFF"/>
        </w:rPr>
        <w:t>）</w:t>
      </w:r>
      <w:r w:rsidR="00815EB5"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 xml:space="preserve"> 12869-12874.</w:t>
      </w:r>
      <w:bookmarkEnd w:id="18"/>
    </w:p>
    <w:p w:rsidR="00713D3E" w:rsidRPr="00820642" w:rsidRDefault="00DE7DE4" w:rsidP="00B5307D">
      <w:pPr>
        <w:numPr>
          <w:ilvl w:val="0"/>
          <w:numId w:val="2"/>
        </w:numPr>
        <w:rPr>
          <w:rFonts w:ascii="Times New Roman" w:eastAsia="宋体" w:hAnsi="Times New Roman"/>
          <w:szCs w:val="21"/>
          <w:shd w:val="clear" w:color="auto" w:fill="FFFFFF"/>
        </w:rPr>
      </w:pPr>
      <w:bookmarkStart w:id="19" w:name="_Ref194006059"/>
      <w:r w:rsidRPr="00820642">
        <w:rPr>
          <w:rFonts w:ascii="Times New Roman" w:eastAsia="宋体" w:hAnsi="Times New Roman"/>
          <w:szCs w:val="21"/>
          <w:shd w:val="clear" w:color="auto" w:fill="FFFFFF"/>
        </w:rPr>
        <w:t>Liu Q, Nie M, Lu F, et al. High-power, wavelength-locked 878.6 nm In-band pumped, acoustic-optically Q-switched Nd:YVO4 MOPA laser with TEM 00 Mode[J]. IEEE Photonics Journal, 2016, 8</w:t>
      </w:r>
      <w:r w:rsidR="0094163C">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4</w:t>
      </w:r>
      <w:r w:rsidR="0094163C">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 1-9.</w:t>
      </w:r>
      <w:bookmarkEnd w:id="19"/>
    </w:p>
    <w:p w:rsidR="004E439C" w:rsidRPr="00820642" w:rsidRDefault="00713D3E" w:rsidP="00B5307D">
      <w:pPr>
        <w:numPr>
          <w:ilvl w:val="0"/>
          <w:numId w:val="2"/>
        </w:numPr>
        <w:rPr>
          <w:rFonts w:ascii="Times New Roman" w:eastAsia="宋体" w:hAnsi="Times New Roman"/>
          <w:szCs w:val="21"/>
          <w:shd w:val="clear" w:color="auto" w:fill="FFFFFF"/>
        </w:rPr>
      </w:pPr>
      <w:bookmarkStart w:id="20" w:name="_Ref194076190"/>
      <w:r w:rsidRPr="00820642">
        <w:rPr>
          <w:rFonts w:ascii="Times New Roman" w:eastAsia="宋体" w:hAnsi="Times New Roman"/>
          <w:szCs w:val="21"/>
          <w:shd w:val="clear" w:color="auto" w:fill="FFFFFF"/>
        </w:rPr>
        <w:t>艾庆康</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常亮</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陈檬</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等</w:t>
      </w:r>
      <w:r w:rsidRPr="00820642">
        <w:rPr>
          <w:rFonts w:ascii="Times New Roman" w:eastAsia="宋体" w:hAnsi="Times New Roman"/>
          <w:szCs w:val="21"/>
          <w:shd w:val="clear" w:color="auto" w:fill="FFFFFF"/>
        </w:rPr>
        <w:t>.808nm</w:t>
      </w:r>
      <w:r w:rsidRPr="00820642">
        <w:rPr>
          <w:rFonts w:ascii="Times New Roman" w:eastAsia="宋体" w:hAnsi="Times New Roman"/>
          <w:szCs w:val="21"/>
          <w:shd w:val="clear" w:color="auto" w:fill="FFFFFF"/>
        </w:rPr>
        <w:t>与</w:t>
      </w:r>
      <w:r w:rsidRPr="00820642">
        <w:rPr>
          <w:rFonts w:ascii="Times New Roman" w:eastAsia="宋体" w:hAnsi="Times New Roman"/>
          <w:szCs w:val="21"/>
          <w:shd w:val="clear" w:color="auto" w:fill="FFFFFF"/>
        </w:rPr>
        <w:t>888nm</w:t>
      </w:r>
      <w:r w:rsidRPr="00820642">
        <w:rPr>
          <w:rFonts w:ascii="Times New Roman" w:eastAsia="宋体" w:hAnsi="Times New Roman"/>
          <w:szCs w:val="21"/>
          <w:shd w:val="clear" w:color="auto" w:fill="FFFFFF"/>
        </w:rPr>
        <w:t>抽运</w:t>
      </w:r>
      <w:r w:rsidRPr="00820642">
        <w:rPr>
          <w:rFonts w:ascii="Times New Roman" w:eastAsia="宋体" w:hAnsi="Times New Roman"/>
          <w:szCs w:val="21"/>
          <w:shd w:val="clear" w:color="auto" w:fill="FFFFFF"/>
        </w:rPr>
        <w:t>Nd</w:t>
      </w:r>
      <w:r w:rsidR="00815EB5">
        <w:rPr>
          <w:rFonts w:ascii="Times New Roman" w:eastAsia="宋体" w:hAnsi="Times New Roman" w:hint="eastAsia"/>
          <w:szCs w:val="21"/>
          <w:shd w:val="clear" w:color="auto" w:fill="FFFFFF"/>
        </w:rPr>
        <w:t>:</w:t>
      </w:r>
      <w:r w:rsidR="00815EB5">
        <w:rPr>
          <w:rFonts w:ascii="Times New Roman" w:eastAsia="宋体" w:hAnsi="Times New Roman"/>
          <w:szCs w:val="21"/>
          <w:shd w:val="clear" w:color="auto" w:fill="FFFFFF"/>
        </w:rPr>
        <w:t xml:space="preserve"> </w:t>
      </w:r>
      <w:r w:rsidRPr="00820642">
        <w:rPr>
          <w:rFonts w:ascii="Times New Roman" w:eastAsia="宋体" w:hAnsi="Times New Roman"/>
          <w:szCs w:val="21"/>
          <w:shd w:val="clear" w:color="auto" w:fill="FFFFFF"/>
        </w:rPr>
        <w:t>YVO4</w:t>
      </w:r>
      <w:r w:rsidRPr="00820642">
        <w:rPr>
          <w:rFonts w:ascii="Times New Roman" w:eastAsia="宋体" w:hAnsi="Times New Roman"/>
          <w:szCs w:val="21"/>
          <w:shd w:val="clear" w:color="auto" w:fill="FFFFFF"/>
        </w:rPr>
        <w:t>热效应分析</w:t>
      </w:r>
      <w:r w:rsidRPr="00820642">
        <w:rPr>
          <w:rFonts w:ascii="Times New Roman" w:eastAsia="宋体" w:hAnsi="Times New Roman"/>
          <w:szCs w:val="21"/>
          <w:shd w:val="clear" w:color="auto" w:fill="FFFFFF"/>
        </w:rPr>
        <w:t>[J].</w:t>
      </w:r>
      <w:r w:rsidRPr="00820642">
        <w:rPr>
          <w:rFonts w:ascii="Times New Roman" w:eastAsia="宋体" w:hAnsi="Times New Roman"/>
          <w:szCs w:val="21"/>
          <w:shd w:val="clear" w:color="auto" w:fill="FFFFFF"/>
        </w:rPr>
        <w:t>中国激光</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2011</w:t>
      </w:r>
      <w:r w:rsidR="00110916"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38</w:t>
      </w:r>
      <w:r w:rsidR="0094163C">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04</w:t>
      </w:r>
      <w:r w:rsidR="0094163C">
        <w:rPr>
          <w:rFonts w:ascii="Times New Roman" w:eastAsia="宋体" w:hAnsi="Times New Roman"/>
          <w:szCs w:val="21"/>
          <w:shd w:val="clear" w:color="auto" w:fill="FFFFFF"/>
        </w:rPr>
        <w:t>）</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7-12.</w:t>
      </w:r>
      <w:bookmarkEnd w:id="20"/>
    </w:p>
    <w:p w:rsidR="00BD7DDA" w:rsidRPr="00820642" w:rsidRDefault="00BD7DDA" w:rsidP="00BD7DDA">
      <w:pPr>
        <w:numPr>
          <w:ilvl w:val="0"/>
          <w:numId w:val="2"/>
        </w:numPr>
        <w:rPr>
          <w:rFonts w:ascii="Times New Roman" w:eastAsia="宋体" w:hAnsi="Times New Roman"/>
          <w:szCs w:val="21"/>
          <w:shd w:val="clear" w:color="auto" w:fill="FFFFFF"/>
        </w:rPr>
      </w:pPr>
      <w:bookmarkStart w:id="21" w:name="_Ref195814785"/>
      <w:r w:rsidRPr="00820642">
        <w:rPr>
          <w:rFonts w:ascii="Times New Roman" w:eastAsia="宋体" w:hAnsi="Times New Roman"/>
          <w:szCs w:val="21"/>
          <w:shd w:val="clear" w:color="auto" w:fill="FFFFFF"/>
        </w:rPr>
        <w:t>于海波</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刘可</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陈莹</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等</w:t>
      </w:r>
      <w:r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紧凑型被动风冷</w:t>
      </w:r>
      <w:r w:rsidRPr="00820642">
        <w:rPr>
          <w:rFonts w:ascii="Times New Roman" w:eastAsia="宋体" w:hAnsi="Times New Roman"/>
          <w:szCs w:val="21"/>
          <w:shd w:val="clear" w:color="auto" w:fill="FFFFFF"/>
        </w:rPr>
        <w:t>Nd</w:t>
      </w:r>
      <w:r w:rsidR="00815EB5">
        <w:rPr>
          <w:rFonts w:ascii="Times New Roman" w:eastAsia="宋体" w:hAnsi="Times New Roman" w:hint="eastAsia"/>
          <w:szCs w:val="21"/>
          <w:shd w:val="clear" w:color="auto" w:fill="FFFFFF"/>
        </w:rPr>
        <w:t>:</w:t>
      </w:r>
      <w:r w:rsidR="00815EB5">
        <w:rPr>
          <w:rFonts w:ascii="Times New Roman" w:eastAsia="宋体" w:hAnsi="Times New Roman"/>
          <w:szCs w:val="21"/>
          <w:shd w:val="clear" w:color="auto" w:fill="FFFFFF"/>
        </w:rPr>
        <w:t xml:space="preserve"> </w:t>
      </w:r>
      <w:r w:rsidR="00387EEB" w:rsidRPr="00820642">
        <w:rPr>
          <w:rFonts w:ascii="Times New Roman" w:eastAsia="宋体" w:hAnsi="Times New Roman"/>
          <w:szCs w:val="21"/>
          <w:shd w:val="clear" w:color="auto" w:fill="FFFFFF"/>
        </w:rPr>
        <w:t>YVO4</w:t>
      </w:r>
      <w:r w:rsidRPr="00820642">
        <w:rPr>
          <w:rFonts w:ascii="Times New Roman" w:eastAsia="宋体" w:hAnsi="Times New Roman"/>
          <w:szCs w:val="21"/>
          <w:shd w:val="clear" w:color="auto" w:fill="FFFFFF"/>
        </w:rPr>
        <w:t>皮秒振荡器设计</w:t>
      </w:r>
      <w:r w:rsidRPr="00820642">
        <w:rPr>
          <w:rFonts w:ascii="Times New Roman" w:eastAsia="宋体" w:hAnsi="Times New Roman"/>
          <w:szCs w:val="21"/>
          <w:shd w:val="clear" w:color="auto" w:fill="FFFFFF"/>
        </w:rPr>
        <w:t>[J].</w:t>
      </w:r>
      <w:r w:rsidRPr="00820642">
        <w:rPr>
          <w:rFonts w:ascii="Times New Roman" w:eastAsia="宋体" w:hAnsi="Times New Roman"/>
          <w:szCs w:val="21"/>
          <w:shd w:val="clear" w:color="auto" w:fill="FFFFFF"/>
        </w:rPr>
        <w:t>中国激光</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2015</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42</w:t>
      </w:r>
      <w:r w:rsidR="0094163C">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08</w:t>
      </w:r>
      <w:r w:rsidR="0094163C">
        <w:rPr>
          <w:rFonts w:ascii="Times New Roman" w:eastAsia="宋体" w:hAnsi="Times New Roman"/>
          <w:szCs w:val="21"/>
          <w:shd w:val="clear" w:color="auto" w:fill="FFFFFF"/>
        </w:rPr>
        <w:t>）</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60-66.</w:t>
      </w:r>
      <w:bookmarkEnd w:id="21"/>
    </w:p>
    <w:p w:rsidR="00815EB5" w:rsidRDefault="00D03DAB" w:rsidP="00E15A6E">
      <w:pPr>
        <w:numPr>
          <w:ilvl w:val="0"/>
          <w:numId w:val="2"/>
        </w:numPr>
        <w:rPr>
          <w:rFonts w:ascii="Times New Roman" w:eastAsia="宋体" w:hAnsi="Times New Roman"/>
          <w:szCs w:val="21"/>
          <w:shd w:val="clear" w:color="auto" w:fill="FFFFFF"/>
        </w:rPr>
      </w:pPr>
      <w:bookmarkStart w:id="22" w:name="_Ref195736028"/>
      <w:r w:rsidRPr="00820642">
        <w:rPr>
          <w:rFonts w:ascii="Times New Roman" w:eastAsia="宋体" w:hAnsi="Times New Roman"/>
          <w:szCs w:val="21"/>
          <w:shd w:val="clear" w:color="auto" w:fill="FFFFFF"/>
        </w:rPr>
        <w:t>陈诚</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郑加金</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韦玮</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等</w:t>
      </w:r>
      <w:r w:rsidRPr="00820642">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基于</w:t>
      </w:r>
      <w:r w:rsidRPr="00820642">
        <w:rPr>
          <w:rFonts w:ascii="Times New Roman" w:eastAsia="宋体" w:hAnsi="Times New Roman"/>
          <w:szCs w:val="21"/>
          <w:shd w:val="clear" w:color="auto" w:fill="FFFFFF"/>
        </w:rPr>
        <w:t>CCD</w:t>
      </w:r>
      <w:r w:rsidRPr="00820642">
        <w:rPr>
          <w:rFonts w:ascii="Times New Roman" w:eastAsia="宋体" w:hAnsi="Times New Roman"/>
          <w:szCs w:val="21"/>
          <w:shd w:val="clear" w:color="auto" w:fill="FFFFFF"/>
        </w:rPr>
        <w:t>测量激光光束质量</w:t>
      </w:r>
      <w:r w:rsidRPr="00820642">
        <w:rPr>
          <w:rFonts w:ascii="Times New Roman" w:eastAsia="宋体" w:hAnsi="Times New Roman"/>
          <w:szCs w:val="21"/>
          <w:shd w:val="clear" w:color="auto" w:fill="FFFFFF"/>
        </w:rPr>
        <w:t>M2[J].</w:t>
      </w:r>
      <w:r w:rsidRPr="00820642">
        <w:rPr>
          <w:rFonts w:ascii="Times New Roman" w:eastAsia="宋体" w:hAnsi="Times New Roman"/>
          <w:szCs w:val="21"/>
          <w:shd w:val="clear" w:color="auto" w:fill="FFFFFF"/>
        </w:rPr>
        <w:t>发光学报</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2017</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38</w:t>
      </w:r>
      <w:r w:rsidR="0094163C">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05</w:t>
      </w:r>
      <w:r w:rsidR="0094163C">
        <w:rPr>
          <w:rFonts w:ascii="Times New Roman" w:eastAsia="宋体" w:hAnsi="Times New Roman"/>
          <w:szCs w:val="21"/>
          <w:shd w:val="clear" w:color="auto" w:fill="FFFFFF"/>
        </w:rPr>
        <w:t>）</w:t>
      </w:r>
      <w:r w:rsidR="00815EB5">
        <w:rPr>
          <w:rFonts w:ascii="Times New Roman" w:eastAsia="宋体" w:hAnsi="Times New Roman"/>
          <w:szCs w:val="21"/>
          <w:shd w:val="clear" w:color="auto" w:fill="FFFFFF"/>
        </w:rPr>
        <w:t>：</w:t>
      </w:r>
      <w:r w:rsidRPr="00820642">
        <w:rPr>
          <w:rFonts w:ascii="Times New Roman" w:eastAsia="宋体" w:hAnsi="Times New Roman"/>
          <w:szCs w:val="21"/>
          <w:shd w:val="clear" w:color="auto" w:fill="FFFFFF"/>
        </w:rPr>
        <w:t>643-648.</w:t>
      </w:r>
      <w:bookmarkEnd w:id="22"/>
    </w:p>
    <w:p w:rsidR="00542A68" w:rsidRDefault="00542A68" w:rsidP="00542A68">
      <w:pPr>
        <w:rPr>
          <w:rFonts w:ascii="Times New Roman" w:eastAsia="宋体" w:hAnsi="Times New Roman"/>
          <w:szCs w:val="21"/>
          <w:shd w:val="clear" w:color="auto" w:fill="FFFFFF"/>
        </w:rPr>
      </w:pPr>
    </w:p>
    <w:p w:rsidR="00542A68" w:rsidRPr="00E15A6E" w:rsidRDefault="00542A68" w:rsidP="00542A68">
      <w:pPr>
        <w:rPr>
          <w:rFonts w:ascii="Times New Roman" w:eastAsia="宋体" w:hAnsi="Times New Roman"/>
          <w:szCs w:val="21"/>
          <w:shd w:val="clear" w:color="auto" w:fill="FFFFFF"/>
        </w:rPr>
      </w:pPr>
    </w:p>
    <w:p w:rsidR="001562A4" w:rsidRPr="00A63932" w:rsidRDefault="001562A4" w:rsidP="008902FC">
      <w:pPr>
        <w:rPr>
          <w:rFonts w:ascii="Times New Roman" w:eastAsia="宋体" w:hAnsi="Times New Roman"/>
          <w:szCs w:val="21"/>
        </w:rPr>
      </w:pPr>
      <w:bookmarkStart w:id="23" w:name="_GoBack"/>
      <w:bookmarkEnd w:id="23"/>
    </w:p>
    <w:p w:rsidR="008902FC" w:rsidRPr="00A63932" w:rsidRDefault="008902FC" w:rsidP="008902FC">
      <w:pPr>
        <w:rPr>
          <w:rFonts w:ascii="Times New Roman" w:eastAsia="宋体" w:hAnsi="Times New Roman"/>
          <w:szCs w:val="21"/>
        </w:rPr>
      </w:pPr>
      <w:r w:rsidRPr="00A63932">
        <w:rPr>
          <w:rFonts w:ascii="Times New Roman" w:eastAsia="宋体" w:hAnsi="Times New Roman"/>
          <w:b/>
          <w:szCs w:val="21"/>
        </w:rPr>
        <w:t>基金项目：</w:t>
      </w:r>
      <w:r w:rsidR="00864980" w:rsidRPr="00864980">
        <w:rPr>
          <w:rFonts w:ascii="Times New Roman" w:eastAsia="宋体" w:hAnsi="Times New Roman" w:hint="eastAsia"/>
          <w:szCs w:val="21"/>
        </w:rPr>
        <w:t>广西重点研发计</w:t>
      </w:r>
      <w:r w:rsidR="00864980">
        <w:rPr>
          <w:rFonts w:ascii="Times New Roman" w:eastAsia="宋体" w:hAnsi="Times New Roman" w:hint="eastAsia"/>
          <w:szCs w:val="21"/>
        </w:rPr>
        <w:t>划项目（</w:t>
      </w:r>
      <w:r w:rsidR="00864980" w:rsidRPr="00864980">
        <w:rPr>
          <w:rFonts w:ascii="Times New Roman" w:eastAsia="宋体" w:hAnsi="Times New Roman" w:hint="eastAsia"/>
          <w:szCs w:val="21"/>
        </w:rPr>
        <w:t>桂科</w:t>
      </w:r>
      <w:r w:rsidR="00864980" w:rsidRPr="00864980">
        <w:rPr>
          <w:rFonts w:ascii="Times New Roman" w:eastAsia="宋体" w:hAnsi="Times New Roman"/>
          <w:szCs w:val="21"/>
        </w:rPr>
        <w:t>AB23075200</w:t>
      </w:r>
      <w:r w:rsidR="00864980">
        <w:rPr>
          <w:rFonts w:ascii="Times New Roman" w:eastAsia="宋体" w:hAnsi="Times New Roman" w:hint="eastAsia"/>
          <w:szCs w:val="21"/>
        </w:rPr>
        <w:t>）</w:t>
      </w:r>
      <w:r w:rsidR="00D81EF5" w:rsidRPr="00A63932">
        <w:rPr>
          <w:rFonts w:ascii="Times New Roman" w:eastAsia="宋体" w:hAnsi="Times New Roman"/>
          <w:szCs w:val="21"/>
        </w:rPr>
        <w:t>资助。</w:t>
      </w:r>
    </w:p>
    <w:p w:rsidR="003B4E2D" w:rsidRPr="00A63932" w:rsidRDefault="00030833" w:rsidP="00030833">
      <w:pPr>
        <w:rPr>
          <w:rFonts w:ascii="Times New Roman" w:eastAsia="宋体" w:hAnsi="Times New Roman"/>
          <w:szCs w:val="21"/>
        </w:rPr>
      </w:pPr>
      <w:r w:rsidRPr="00A63932">
        <w:rPr>
          <w:rFonts w:ascii="Times New Roman" w:eastAsia="宋体" w:hAnsi="Times New Roman"/>
          <w:b/>
          <w:szCs w:val="21"/>
        </w:rPr>
        <w:t>作者简介：</w:t>
      </w:r>
      <w:r w:rsidR="00A66522" w:rsidRPr="00A63932">
        <w:rPr>
          <w:rFonts w:ascii="Times New Roman" w:eastAsia="宋体" w:hAnsi="Times New Roman" w:hint="eastAsia"/>
          <w:b/>
          <w:szCs w:val="21"/>
        </w:rPr>
        <w:t>余泓霖</w:t>
      </w:r>
      <w:r w:rsidRPr="00A63932">
        <w:rPr>
          <w:rFonts w:ascii="Times New Roman" w:eastAsia="宋体" w:hAnsi="Times New Roman"/>
          <w:szCs w:val="21"/>
        </w:rPr>
        <w:t>（</w:t>
      </w:r>
      <w:r w:rsidR="00A66522" w:rsidRPr="00A63932">
        <w:rPr>
          <w:rFonts w:ascii="Times New Roman" w:eastAsia="宋体" w:hAnsi="Times New Roman"/>
          <w:szCs w:val="21"/>
        </w:rPr>
        <w:t>2000</w:t>
      </w:r>
      <w:r w:rsidR="00DC5A1B" w:rsidRPr="00A63932">
        <w:rPr>
          <w:rFonts w:ascii="Times New Roman" w:eastAsia="宋体" w:hAnsi="Times New Roman"/>
          <w:szCs w:val="21"/>
        </w:rPr>
        <w:t>—</w:t>
      </w:r>
      <w:r w:rsidRPr="00A63932">
        <w:rPr>
          <w:rFonts w:ascii="Times New Roman" w:eastAsia="宋体" w:hAnsi="Times New Roman"/>
          <w:szCs w:val="21"/>
        </w:rPr>
        <w:t>），</w:t>
      </w:r>
      <w:r w:rsidR="00A66522" w:rsidRPr="00A63932">
        <w:rPr>
          <w:rFonts w:ascii="Times New Roman" w:eastAsia="宋体" w:hAnsi="Times New Roman" w:hint="eastAsia"/>
          <w:szCs w:val="21"/>
        </w:rPr>
        <w:t>男</w:t>
      </w:r>
      <w:r w:rsidRPr="00A63932">
        <w:rPr>
          <w:rFonts w:ascii="Times New Roman" w:eastAsia="宋体" w:hAnsi="Times New Roman"/>
          <w:szCs w:val="21"/>
        </w:rPr>
        <w:t>，硕士</w:t>
      </w:r>
      <w:r w:rsidR="00DC5A1B" w:rsidRPr="00A63932">
        <w:rPr>
          <w:rFonts w:ascii="Times New Roman" w:eastAsia="宋体" w:hAnsi="Times New Roman" w:hint="eastAsia"/>
          <w:szCs w:val="21"/>
        </w:rPr>
        <w:t>研究</w:t>
      </w:r>
      <w:r w:rsidR="00DC5A1B" w:rsidRPr="00A63932">
        <w:rPr>
          <w:rFonts w:ascii="Times New Roman" w:eastAsia="宋体" w:hAnsi="Times New Roman"/>
          <w:szCs w:val="21"/>
        </w:rPr>
        <w:t>生</w:t>
      </w:r>
      <w:r w:rsidRPr="00A63932">
        <w:rPr>
          <w:rFonts w:ascii="Times New Roman" w:eastAsia="宋体" w:hAnsi="Times New Roman"/>
          <w:szCs w:val="21"/>
        </w:rPr>
        <w:t>，现就读于</w:t>
      </w:r>
      <w:r w:rsidR="00A66522" w:rsidRPr="00A63932">
        <w:rPr>
          <w:rFonts w:ascii="Times New Roman" w:eastAsia="宋体" w:hAnsi="Times New Roman" w:hint="eastAsia"/>
          <w:szCs w:val="21"/>
        </w:rPr>
        <w:t>广西大学计算机与电子信息学院</w:t>
      </w:r>
      <w:r w:rsidR="000D462F" w:rsidRPr="00A63932">
        <w:rPr>
          <w:rFonts w:ascii="Times New Roman" w:eastAsia="宋体" w:hAnsi="Times New Roman" w:hint="eastAsia"/>
          <w:szCs w:val="21"/>
        </w:rPr>
        <w:t>，</w:t>
      </w:r>
      <w:r w:rsidRPr="00A63932">
        <w:rPr>
          <w:rFonts w:ascii="Times New Roman" w:eastAsia="宋体" w:hAnsi="Times New Roman"/>
          <w:szCs w:val="21"/>
        </w:rPr>
        <w:t>主要从事</w:t>
      </w:r>
      <w:r w:rsidR="00882FE6" w:rsidRPr="00A63932">
        <w:rPr>
          <w:rFonts w:ascii="Times New Roman" w:eastAsia="宋体" w:hAnsi="Times New Roman" w:hint="eastAsia"/>
          <w:szCs w:val="21"/>
        </w:rPr>
        <w:t>固体</w:t>
      </w:r>
      <w:r w:rsidR="00A66522" w:rsidRPr="00A63932">
        <w:rPr>
          <w:rFonts w:ascii="Times New Roman" w:eastAsia="宋体" w:hAnsi="Times New Roman" w:hint="eastAsia"/>
          <w:szCs w:val="21"/>
        </w:rPr>
        <w:t>激光器</w:t>
      </w:r>
      <w:r w:rsidR="00E7614E" w:rsidRPr="00A63932">
        <w:rPr>
          <w:rFonts w:ascii="Times New Roman" w:eastAsia="宋体" w:hAnsi="Times New Roman" w:hint="eastAsia"/>
          <w:szCs w:val="21"/>
        </w:rPr>
        <w:t>谐振腔仿真分析</w:t>
      </w:r>
      <w:r w:rsidR="00E7614E">
        <w:rPr>
          <w:rFonts w:ascii="Times New Roman" w:eastAsia="宋体" w:hAnsi="Times New Roman" w:hint="eastAsia"/>
          <w:szCs w:val="21"/>
        </w:rPr>
        <w:t>与优化</w:t>
      </w:r>
      <w:r w:rsidR="0016236F">
        <w:rPr>
          <w:rFonts w:ascii="Times New Roman" w:eastAsia="宋体" w:hAnsi="Times New Roman" w:hint="eastAsia"/>
          <w:szCs w:val="21"/>
        </w:rPr>
        <w:t>、</w:t>
      </w:r>
      <w:r w:rsidR="00E7614E">
        <w:rPr>
          <w:rFonts w:ascii="Times New Roman" w:eastAsia="宋体" w:hAnsi="Times New Roman" w:hint="eastAsia"/>
          <w:szCs w:val="21"/>
        </w:rPr>
        <w:t>固体激光器空间光路</w:t>
      </w:r>
      <w:r w:rsidR="0016236F">
        <w:rPr>
          <w:rFonts w:ascii="Times New Roman" w:eastAsia="宋体" w:hAnsi="Times New Roman" w:hint="eastAsia"/>
          <w:szCs w:val="21"/>
        </w:rPr>
        <w:t>设计与</w:t>
      </w:r>
      <w:r w:rsidR="00E7614E">
        <w:rPr>
          <w:rFonts w:ascii="Times New Roman" w:eastAsia="宋体" w:hAnsi="Times New Roman" w:hint="eastAsia"/>
          <w:szCs w:val="21"/>
        </w:rPr>
        <w:t>开发</w:t>
      </w:r>
      <w:r w:rsidR="0016236F">
        <w:rPr>
          <w:rFonts w:ascii="Times New Roman" w:eastAsia="宋体" w:hAnsi="Times New Roman" w:hint="eastAsia"/>
          <w:szCs w:val="21"/>
        </w:rPr>
        <w:t>、</w:t>
      </w:r>
      <w:r w:rsidR="00E7614E">
        <w:rPr>
          <w:rFonts w:ascii="Times New Roman" w:eastAsia="宋体" w:hAnsi="Times New Roman" w:hint="eastAsia"/>
          <w:szCs w:val="21"/>
        </w:rPr>
        <w:t>基于空间光调制器的光束整形及其整形算法优化</w:t>
      </w:r>
      <w:r w:rsidR="00A66522" w:rsidRPr="00A63932">
        <w:rPr>
          <w:rFonts w:ascii="Times New Roman" w:eastAsia="宋体" w:hAnsi="Times New Roman" w:hint="eastAsia"/>
          <w:szCs w:val="21"/>
        </w:rPr>
        <w:t>等方面</w:t>
      </w:r>
      <w:r w:rsidR="00FF1397" w:rsidRPr="00A63932">
        <w:rPr>
          <w:rFonts w:ascii="Times New Roman" w:eastAsia="宋体" w:hAnsi="Times New Roman"/>
          <w:szCs w:val="21"/>
        </w:rPr>
        <w:t>。</w:t>
      </w:r>
    </w:p>
    <w:p w:rsidR="00E15A6E" w:rsidRPr="00A63932" w:rsidRDefault="00CE078E" w:rsidP="00030833">
      <w:pPr>
        <w:rPr>
          <w:rFonts w:ascii="Times New Roman" w:eastAsia="宋体" w:hAnsi="Times New Roman"/>
          <w:noProof/>
        </w:rPr>
      </w:pPr>
      <w:r w:rsidRPr="00D8793C">
        <w:rPr>
          <w:rFonts w:ascii="Times New Roman" w:eastAsia="宋体" w:hAnsi="Times New Roman"/>
          <w:noProof/>
        </w:rPr>
        <w:drawing>
          <wp:inline distT="0" distB="0" distL="0" distR="0">
            <wp:extent cx="720000" cy="1002352"/>
            <wp:effectExtent l="0" t="0" r="4445" b="7620"/>
            <wp:docPr id="55" name="图片 55" descr="余泓霖一寸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余泓霖一寸照"/>
                    <pic:cNvPicPr>
                      <a:picLocks noChangeAspect="1" noChangeArrowheads="1"/>
                    </pic:cNvPicPr>
                  </pic:nvPicPr>
                  <pic:blipFill>
                    <a:blip r:embed="rId124" cstate="hqprint">
                      <a:extLst>
                        <a:ext uri="{28A0092B-C50C-407E-A947-70E740481C1C}">
                          <a14:useLocalDpi xmlns:a14="http://schemas.microsoft.com/office/drawing/2010/main" val="0"/>
                        </a:ext>
                      </a:extLst>
                    </a:blip>
                    <a:srcRect/>
                    <a:stretch>
                      <a:fillRect/>
                    </a:stretch>
                  </pic:blipFill>
                  <pic:spPr bwMode="auto">
                    <a:xfrm>
                      <a:off x="0" y="0"/>
                      <a:ext cx="720000" cy="1002352"/>
                    </a:xfrm>
                    <a:prstGeom prst="rect">
                      <a:avLst/>
                    </a:prstGeom>
                    <a:noFill/>
                    <a:ln>
                      <a:noFill/>
                    </a:ln>
                  </pic:spPr>
                </pic:pic>
              </a:graphicData>
            </a:graphic>
          </wp:inline>
        </w:drawing>
      </w:r>
    </w:p>
    <w:p w:rsidR="00CA1586" w:rsidRPr="00A63932" w:rsidRDefault="00CA1586" w:rsidP="00CA1586">
      <w:pPr>
        <w:rPr>
          <w:rFonts w:ascii="Times New Roman" w:eastAsia="宋体" w:hAnsi="Times New Roman"/>
          <w:szCs w:val="21"/>
        </w:rPr>
      </w:pPr>
      <w:r w:rsidRPr="00A63932">
        <w:rPr>
          <w:rFonts w:ascii="Times New Roman" w:eastAsia="宋体" w:hAnsi="Times New Roman" w:hint="eastAsia"/>
          <w:szCs w:val="21"/>
        </w:rPr>
        <w:t>*</w:t>
      </w:r>
      <w:r w:rsidRPr="00A63932">
        <w:rPr>
          <w:rFonts w:ascii="Times New Roman" w:eastAsia="宋体" w:hAnsi="Times New Roman" w:hint="eastAsia"/>
          <w:b/>
          <w:szCs w:val="21"/>
        </w:rPr>
        <w:t>通信</w:t>
      </w:r>
      <w:r w:rsidRPr="00A63932">
        <w:rPr>
          <w:rFonts w:ascii="Times New Roman" w:eastAsia="宋体" w:hAnsi="Times New Roman"/>
          <w:b/>
          <w:szCs w:val="21"/>
        </w:rPr>
        <w:t>作者</w:t>
      </w:r>
      <w:r w:rsidRPr="00A63932">
        <w:rPr>
          <w:rFonts w:ascii="Times New Roman" w:eastAsia="宋体" w:hAnsi="Times New Roman"/>
          <w:szCs w:val="21"/>
        </w:rPr>
        <w:t>：</w:t>
      </w:r>
      <w:r w:rsidR="00864980" w:rsidRPr="00695450">
        <w:rPr>
          <w:rFonts w:ascii="Times New Roman" w:eastAsia="宋体" w:hAnsi="Times New Roman" w:hint="eastAsia"/>
          <w:szCs w:val="21"/>
        </w:rPr>
        <w:t>董书秋</w:t>
      </w:r>
      <w:r w:rsidR="00D81EF5" w:rsidRPr="00695450">
        <w:rPr>
          <w:rFonts w:ascii="Times New Roman" w:eastAsia="宋体" w:hAnsi="Times New Roman"/>
          <w:szCs w:val="21"/>
        </w:rPr>
        <w:t>（</w:t>
      </w:r>
      <w:r w:rsidR="00D81EF5" w:rsidRPr="00695450">
        <w:rPr>
          <w:rFonts w:ascii="Times New Roman" w:eastAsia="宋体" w:hAnsi="Times New Roman"/>
          <w:szCs w:val="21"/>
        </w:rPr>
        <w:t>197</w:t>
      </w:r>
      <w:r w:rsidR="005355DD" w:rsidRPr="00695450">
        <w:rPr>
          <w:rFonts w:ascii="Times New Roman" w:eastAsia="宋体" w:hAnsi="Times New Roman"/>
          <w:szCs w:val="21"/>
        </w:rPr>
        <w:t>9</w:t>
      </w:r>
      <w:r w:rsidR="00D81EF5" w:rsidRPr="00695450">
        <w:rPr>
          <w:rFonts w:ascii="Times New Roman" w:eastAsia="宋体" w:hAnsi="Times New Roman"/>
          <w:szCs w:val="21"/>
        </w:rPr>
        <w:t>—</w:t>
      </w:r>
      <w:r w:rsidR="00864980" w:rsidRPr="00695450">
        <w:rPr>
          <w:rFonts w:ascii="Times New Roman" w:eastAsia="宋体" w:hAnsi="Times New Roman"/>
          <w:szCs w:val="21"/>
        </w:rPr>
        <w:t>），</w:t>
      </w:r>
      <w:r w:rsidR="005355DD" w:rsidRPr="00695450">
        <w:rPr>
          <w:rFonts w:ascii="Times New Roman" w:eastAsia="宋体" w:hAnsi="Times New Roman" w:hint="eastAsia"/>
          <w:szCs w:val="21"/>
        </w:rPr>
        <w:t>女</w:t>
      </w:r>
      <w:r w:rsidR="00864980" w:rsidRPr="00695450">
        <w:rPr>
          <w:rFonts w:ascii="Times New Roman" w:eastAsia="宋体" w:hAnsi="Times New Roman"/>
          <w:szCs w:val="21"/>
        </w:rPr>
        <w:t>，</w:t>
      </w:r>
      <w:r w:rsidR="005355DD" w:rsidRPr="00695450">
        <w:rPr>
          <w:rFonts w:ascii="Times New Roman" w:eastAsia="宋体" w:hAnsi="Times New Roman" w:hint="eastAsia"/>
          <w:szCs w:val="21"/>
        </w:rPr>
        <w:t>硕士</w:t>
      </w:r>
      <w:r w:rsidR="00864980" w:rsidRPr="00695450">
        <w:rPr>
          <w:rFonts w:ascii="Times New Roman" w:eastAsia="宋体" w:hAnsi="Times New Roman"/>
          <w:szCs w:val="21"/>
        </w:rPr>
        <w:t>，</w:t>
      </w:r>
      <w:r w:rsidR="005355DD" w:rsidRPr="00695450">
        <w:rPr>
          <w:rFonts w:ascii="Times New Roman" w:eastAsia="宋体" w:hAnsi="Times New Roman" w:hint="eastAsia"/>
          <w:szCs w:val="21"/>
        </w:rPr>
        <w:t>高级经济师</w:t>
      </w:r>
      <w:r w:rsidR="00F3749B" w:rsidRPr="00695450">
        <w:rPr>
          <w:rFonts w:ascii="Times New Roman" w:eastAsia="宋体" w:hAnsi="Times New Roman" w:hint="eastAsia"/>
          <w:szCs w:val="21"/>
        </w:rPr>
        <w:t>，</w:t>
      </w:r>
      <w:r w:rsidR="00D81EF5" w:rsidRPr="00695450">
        <w:rPr>
          <w:rFonts w:ascii="Times New Roman" w:eastAsia="宋体" w:hAnsi="Times New Roman"/>
          <w:szCs w:val="21"/>
        </w:rPr>
        <w:t>现就职</w:t>
      </w:r>
      <w:r w:rsidR="00864980" w:rsidRPr="00695450">
        <w:rPr>
          <w:rFonts w:ascii="Times New Roman" w:eastAsia="宋体" w:hAnsi="Times New Roman" w:hint="eastAsia"/>
          <w:szCs w:val="21"/>
        </w:rPr>
        <w:t>广西北港大数据科技有限公司</w:t>
      </w:r>
      <w:r w:rsidR="00D81EF5" w:rsidRPr="00695450">
        <w:rPr>
          <w:rFonts w:ascii="Times New Roman" w:eastAsia="宋体" w:hAnsi="Times New Roman"/>
          <w:szCs w:val="21"/>
        </w:rPr>
        <w:t>，主要研究方向为</w:t>
      </w:r>
      <w:r w:rsidR="005355DD" w:rsidRPr="00695450">
        <w:rPr>
          <w:rFonts w:ascii="Times New Roman" w:eastAsia="宋体" w:hAnsi="Times New Roman" w:hint="eastAsia"/>
          <w:szCs w:val="21"/>
        </w:rPr>
        <w:t>激光技术</w:t>
      </w:r>
      <w:r w:rsidR="00695450">
        <w:rPr>
          <w:rFonts w:ascii="Times New Roman" w:eastAsia="宋体" w:hAnsi="Times New Roman" w:hint="eastAsia"/>
          <w:szCs w:val="21"/>
        </w:rPr>
        <w:t>和应用</w:t>
      </w:r>
      <w:r w:rsidR="003A3249">
        <w:rPr>
          <w:rFonts w:ascii="Times New Roman" w:eastAsia="宋体" w:hAnsi="Times New Roman" w:hint="eastAsia"/>
          <w:szCs w:val="21"/>
        </w:rPr>
        <w:t>、精密加工、大数据技术和应用等方面</w:t>
      </w:r>
      <w:r w:rsidR="00D81EF5" w:rsidRPr="00695450">
        <w:rPr>
          <w:rFonts w:ascii="Times New Roman" w:eastAsia="宋体" w:hAnsi="Times New Roman"/>
          <w:szCs w:val="21"/>
        </w:rPr>
        <w:t>。</w:t>
      </w:r>
    </w:p>
    <w:sectPr w:rsidR="00CA1586" w:rsidRPr="00A63932" w:rsidSect="001875FC">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480" w:rsidRDefault="00B40480" w:rsidP="001875FC">
      <w:r>
        <w:separator/>
      </w:r>
    </w:p>
  </w:endnote>
  <w:endnote w:type="continuationSeparator" w:id="0">
    <w:p w:rsidR="00B40480" w:rsidRDefault="00B40480"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GB2312">
    <w:altName w:val="宋体"/>
    <w:panose1 w:val="00000000000000000000"/>
    <w:charset w:val="86"/>
    <w:family w:val="roman"/>
    <w:notTrueType/>
    <w:pitch w:val="default"/>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480" w:rsidRDefault="00B40480" w:rsidP="001875FC">
      <w:r>
        <w:separator/>
      </w:r>
    </w:p>
  </w:footnote>
  <w:footnote w:type="continuationSeparator" w:id="0">
    <w:p w:rsidR="00B40480" w:rsidRDefault="00B40480" w:rsidP="001875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272E0"/>
    <w:multiLevelType w:val="hybridMultilevel"/>
    <w:tmpl w:val="79C4B8B8"/>
    <w:lvl w:ilvl="0" w:tplc="3B546404">
      <w:start w:val="1"/>
      <w:numFmt w:val="decimal"/>
      <w:lvlText w:val="[%1] "/>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4A49218B"/>
    <w:multiLevelType w:val="hybridMultilevel"/>
    <w:tmpl w:val="6D64FB84"/>
    <w:lvl w:ilvl="0" w:tplc="39A60F0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5E0A5DE3"/>
    <w:multiLevelType w:val="hybridMultilevel"/>
    <w:tmpl w:val="204C5314"/>
    <w:lvl w:ilvl="0" w:tplc="7D54665A">
      <w:start w:val="1"/>
      <w:numFmt w:val="decimal"/>
      <w:lvlText w:val="（%1."/>
      <w:lvlJc w:val="left"/>
      <w:pPr>
        <w:ind w:left="885" w:hanging="360"/>
      </w:pPr>
      <w:rPr>
        <w:rFonts w:hint="default"/>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geebinf modified by zz&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2t95t99t2rde5eavvlpfrauxdzaetvvawss&quot;&gt;大论文参考文献&lt;record-ids&gt;&lt;item&gt;50&lt;/item&gt;&lt;/record-ids&gt;&lt;/item&gt;&lt;/Libraries&gt;"/>
  </w:docVars>
  <w:rsids>
    <w:rsidRoot w:val="008F329A"/>
    <w:rsid w:val="000108A4"/>
    <w:rsid w:val="0001317B"/>
    <w:rsid w:val="00013858"/>
    <w:rsid w:val="00013A6F"/>
    <w:rsid w:val="00014F77"/>
    <w:rsid w:val="00016FA3"/>
    <w:rsid w:val="00020177"/>
    <w:rsid w:val="000243AA"/>
    <w:rsid w:val="00027651"/>
    <w:rsid w:val="00030833"/>
    <w:rsid w:val="000309CF"/>
    <w:rsid w:val="000379D0"/>
    <w:rsid w:val="00037DF2"/>
    <w:rsid w:val="00042558"/>
    <w:rsid w:val="00045035"/>
    <w:rsid w:val="00045463"/>
    <w:rsid w:val="000457AD"/>
    <w:rsid w:val="000458A9"/>
    <w:rsid w:val="00046EE3"/>
    <w:rsid w:val="000505F9"/>
    <w:rsid w:val="00051B42"/>
    <w:rsid w:val="00052C2B"/>
    <w:rsid w:val="00052D74"/>
    <w:rsid w:val="00053EF1"/>
    <w:rsid w:val="00056F91"/>
    <w:rsid w:val="000625F9"/>
    <w:rsid w:val="0006511C"/>
    <w:rsid w:val="00072CCB"/>
    <w:rsid w:val="00073DD0"/>
    <w:rsid w:val="00075A28"/>
    <w:rsid w:val="00080DF1"/>
    <w:rsid w:val="00086DB5"/>
    <w:rsid w:val="000910B8"/>
    <w:rsid w:val="00091F57"/>
    <w:rsid w:val="00091F74"/>
    <w:rsid w:val="0009302B"/>
    <w:rsid w:val="00096D66"/>
    <w:rsid w:val="000A2C4F"/>
    <w:rsid w:val="000A465E"/>
    <w:rsid w:val="000A7226"/>
    <w:rsid w:val="000B5C57"/>
    <w:rsid w:val="000B6921"/>
    <w:rsid w:val="000C44C9"/>
    <w:rsid w:val="000C75F7"/>
    <w:rsid w:val="000D08CA"/>
    <w:rsid w:val="000D14B0"/>
    <w:rsid w:val="000D3BCE"/>
    <w:rsid w:val="000D462F"/>
    <w:rsid w:val="000D5E9B"/>
    <w:rsid w:val="000D7A7A"/>
    <w:rsid w:val="000E3032"/>
    <w:rsid w:val="000E346D"/>
    <w:rsid w:val="000E5998"/>
    <w:rsid w:val="000E6AF8"/>
    <w:rsid w:val="000E728D"/>
    <w:rsid w:val="000F114B"/>
    <w:rsid w:val="000F248F"/>
    <w:rsid w:val="000F3672"/>
    <w:rsid w:val="000F59AB"/>
    <w:rsid w:val="000F7C33"/>
    <w:rsid w:val="000F7C7C"/>
    <w:rsid w:val="001015D9"/>
    <w:rsid w:val="00107DEA"/>
    <w:rsid w:val="00110916"/>
    <w:rsid w:val="00122285"/>
    <w:rsid w:val="001231EB"/>
    <w:rsid w:val="00125D51"/>
    <w:rsid w:val="001308BD"/>
    <w:rsid w:val="00131143"/>
    <w:rsid w:val="001343E9"/>
    <w:rsid w:val="00135BD7"/>
    <w:rsid w:val="00135F8D"/>
    <w:rsid w:val="0013686D"/>
    <w:rsid w:val="00141CCE"/>
    <w:rsid w:val="00146C8E"/>
    <w:rsid w:val="001475C8"/>
    <w:rsid w:val="0014790E"/>
    <w:rsid w:val="00147DAD"/>
    <w:rsid w:val="00150F82"/>
    <w:rsid w:val="00153032"/>
    <w:rsid w:val="00154099"/>
    <w:rsid w:val="001562A4"/>
    <w:rsid w:val="001563A5"/>
    <w:rsid w:val="0016236F"/>
    <w:rsid w:val="001664A3"/>
    <w:rsid w:val="0017318E"/>
    <w:rsid w:val="001775AF"/>
    <w:rsid w:val="00182C48"/>
    <w:rsid w:val="00186108"/>
    <w:rsid w:val="001864E1"/>
    <w:rsid w:val="00186E1C"/>
    <w:rsid w:val="001875FC"/>
    <w:rsid w:val="00192F8C"/>
    <w:rsid w:val="00195D34"/>
    <w:rsid w:val="00197193"/>
    <w:rsid w:val="00197BD7"/>
    <w:rsid w:val="001A2626"/>
    <w:rsid w:val="001A2826"/>
    <w:rsid w:val="001A2B60"/>
    <w:rsid w:val="001A3AA6"/>
    <w:rsid w:val="001A4E97"/>
    <w:rsid w:val="001A7C5C"/>
    <w:rsid w:val="001B0D4D"/>
    <w:rsid w:val="001B174F"/>
    <w:rsid w:val="001B2A35"/>
    <w:rsid w:val="001B6BD5"/>
    <w:rsid w:val="001B6C50"/>
    <w:rsid w:val="001B7082"/>
    <w:rsid w:val="001C01A9"/>
    <w:rsid w:val="001C0A9C"/>
    <w:rsid w:val="001C227E"/>
    <w:rsid w:val="001C295D"/>
    <w:rsid w:val="001C4152"/>
    <w:rsid w:val="001D3B46"/>
    <w:rsid w:val="001D3E8A"/>
    <w:rsid w:val="001D429A"/>
    <w:rsid w:val="001F4A2A"/>
    <w:rsid w:val="001F5A3F"/>
    <w:rsid w:val="001F6524"/>
    <w:rsid w:val="00202D03"/>
    <w:rsid w:val="00205599"/>
    <w:rsid w:val="0020671C"/>
    <w:rsid w:val="00210D8C"/>
    <w:rsid w:val="0021250A"/>
    <w:rsid w:val="002137DD"/>
    <w:rsid w:val="00215E8F"/>
    <w:rsid w:val="002162A6"/>
    <w:rsid w:val="00217E8E"/>
    <w:rsid w:val="00222A39"/>
    <w:rsid w:val="00222F1E"/>
    <w:rsid w:val="00231532"/>
    <w:rsid w:val="00232F6E"/>
    <w:rsid w:val="0023784B"/>
    <w:rsid w:val="00241110"/>
    <w:rsid w:val="002420F8"/>
    <w:rsid w:val="00244EDA"/>
    <w:rsid w:val="00245E01"/>
    <w:rsid w:val="00246651"/>
    <w:rsid w:val="002477A8"/>
    <w:rsid w:val="00247FEE"/>
    <w:rsid w:val="002504C4"/>
    <w:rsid w:val="00251E18"/>
    <w:rsid w:val="00255698"/>
    <w:rsid w:val="00255742"/>
    <w:rsid w:val="00255A1E"/>
    <w:rsid w:val="00261DEE"/>
    <w:rsid w:val="00267C99"/>
    <w:rsid w:val="00274529"/>
    <w:rsid w:val="00276481"/>
    <w:rsid w:val="002779BE"/>
    <w:rsid w:val="00280A28"/>
    <w:rsid w:val="00280ACD"/>
    <w:rsid w:val="00293A86"/>
    <w:rsid w:val="00297639"/>
    <w:rsid w:val="002A0C15"/>
    <w:rsid w:val="002A14F3"/>
    <w:rsid w:val="002A34AF"/>
    <w:rsid w:val="002A51B0"/>
    <w:rsid w:val="002A6BD2"/>
    <w:rsid w:val="002B41D1"/>
    <w:rsid w:val="002B52AB"/>
    <w:rsid w:val="002B675B"/>
    <w:rsid w:val="002C02CE"/>
    <w:rsid w:val="002C40AC"/>
    <w:rsid w:val="002D15C7"/>
    <w:rsid w:val="002D4A3E"/>
    <w:rsid w:val="002E65D6"/>
    <w:rsid w:val="002E73D7"/>
    <w:rsid w:val="002E7E70"/>
    <w:rsid w:val="0030177C"/>
    <w:rsid w:val="00306BA3"/>
    <w:rsid w:val="003118EB"/>
    <w:rsid w:val="00312337"/>
    <w:rsid w:val="003162BF"/>
    <w:rsid w:val="00324682"/>
    <w:rsid w:val="003261FA"/>
    <w:rsid w:val="003278C4"/>
    <w:rsid w:val="00330481"/>
    <w:rsid w:val="00333771"/>
    <w:rsid w:val="003344A7"/>
    <w:rsid w:val="00334940"/>
    <w:rsid w:val="00343D1B"/>
    <w:rsid w:val="00351BB0"/>
    <w:rsid w:val="00352556"/>
    <w:rsid w:val="003540A2"/>
    <w:rsid w:val="00360243"/>
    <w:rsid w:val="00370E33"/>
    <w:rsid w:val="003710D3"/>
    <w:rsid w:val="00371533"/>
    <w:rsid w:val="00373291"/>
    <w:rsid w:val="00375C88"/>
    <w:rsid w:val="0038068F"/>
    <w:rsid w:val="003814B5"/>
    <w:rsid w:val="00385940"/>
    <w:rsid w:val="00386928"/>
    <w:rsid w:val="00387EEB"/>
    <w:rsid w:val="0039152C"/>
    <w:rsid w:val="00391986"/>
    <w:rsid w:val="00394273"/>
    <w:rsid w:val="003A3249"/>
    <w:rsid w:val="003A4409"/>
    <w:rsid w:val="003A7D90"/>
    <w:rsid w:val="003B045D"/>
    <w:rsid w:val="003B14A8"/>
    <w:rsid w:val="003B1FE5"/>
    <w:rsid w:val="003B3988"/>
    <w:rsid w:val="003B4E2D"/>
    <w:rsid w:val="003B6162"/>
    <w:rsid w:val="003B61A3"/>
    <w:rsid w:val="003C0E92"/>
    <w:rsid w:val="003C12A3"/>
    <w:rsid w:val="003C28D1"/>
    <w:rsid w:val="003C3C56"/>
    <w:rsid w:val="003C47D0"/>
    <w:rsid w:val="003C7469"/>
    <w:rsid w:val="003D2DC7"/>
    <w:rsid w:val="003D67A8"/>
    <w:rsid w:val="003E12B2"/>
    <w:rsid w:val="003E3FBF"/>
    <w:rsid w:val="003E6DB0"/>
    <w:rsid w:val="003E7C7F"/>
    <w:rsid w:val="003F3620"/>
    <w:rsid w:val="003F4622"/>
    <w:rsid w:val="003F6019"/>
    <w:rsid w:val="003F66A8"/>
    <w:rsid w:val="003F77B0"/>
    <w:rsid w:val="00401201"/>
    <w:rsid w:val="00401F62"/>
    <w:rsid w:val="004057C7"/>
    <w:rsid w:val="004110A3"/>
    <w:rsid w:val="00412566"/>
    <w:rsid w:val="00414FF6"/>
    <w:rsid w:val="00417FC2"/>
    <w:rsid w:val="00421FE7"/>
    <w:rsid w:val="00422C78"/>
    <w:rsid w:val="004314E3"/>
    <w:rsid w:val="00431FB8"/>
    <w:rsid w:val="00432BBB"/>
    <w:rsid w:val="004333AB"/>
    <w:rsid w:val="00442D46"/>
    <w:rsid w:val="00447727"/>
    <w:rsid w:val="0045082D"/>
    <w:rsid w:val="00451217"/>
    <w:rsid w:val="00452C41"/>
    <w:rsid w:val="0045552B"/>
    <w:rsid w:val="0045780B"/>
    <w:rsid w:val="00460E4C"/>
    <w:rsid w:val="00461028"/>
    <w:rsid w:val="00461FA5"/>
    <w:rsid w:val="00463696"/>
    <w:rsid w:val="00463C37"/>
    <w:rsid w:val="00466B69"/>
    <w:rsid w:val="00473408"/>
    <w:rsid w:val="00473F62"/>
    <w:rsid w:val="00474E96"/>
    <w:rsid w:val="00476E03"/>
    <w:rsid w:val="0048355A"/>
    <w:rsid w:val="00483690"/>
    <w:rsid w:val="00492F4F"/>
    <w:rsid w:val="004931C0"/>
    <w:rsid w:val="0049525D"/>
    <w:rsid w:val="00497E13"/>
    <w:rsid w:val="004A01BD"/>
    <w:rsid w:val="004A2781"/>
    <w:rsid w:val="004B02B1"/>
    <w:rsid w:val="004B2503"/>
    <w:rsid w:val="004B77DD"/>
    <w:rsid w:val="004C1039"/>
    <w:rsid w:val="004C44F7"/>
    <w:rsid w:val="004C4CFC"/>
    <w:rsid w:val="004C7648"/>
    <w:rsid w:val="004D299C"/>
    <w:rsid w:val="004E044A"/>
    <w:rsid w:val="004E04FE"/>
    <w:rsid w:val="004E1652"/>
    <w:rsid w:val="004E1905"/>
    <w:rsid w:val="004E439C"/>
    <w:rsid w:val="004E478B"/>
    <w:rsid w:val="004E6D37"/>
    <w:rsid w:val="004F06E4"/>
    <w:rsid w:val="004F0DEF"/>
    <w:rsid w:val="004F1497"/>
    <w:rsid w:val="004F15A4"/>
    <w:rsid w:val="004F635B"/>
    <w:rsid w:val="005064A2"/>
    <w:rsid w:val="00507BB7"/>
    <w:rsid w:val="00510E68"/>
    <w:rsid w:val="00514B57"/>
    <w:rsid w:val="00515A08"/>
    <w:rsid w:val="00521496"/>
    <w:rsid w:val="00522E1E"/>
    <w:rsid w:val="00530D9A"/>
    <w:rsid w:val="00532DFA"/>
    <w:rsid w:val="005355DD"/>
    <w:rsid w:val="00540410"/>
    <w:rsid w:val="00542A68"/>
    <w:rsid w:val="00542FCD"/>
    <w:rsid w:val="0054444D"/>
    <w:rsid w:val="0055586C"/>
    <w:rsid w:val="0055734B"/>
    <w:rsid w:val="005618DC"/>
    <w:rsid w:val="005639B2"/>
    <w:rsid w:val="005664DB"/>
    <w:rsid w:val="005731D2"/>
    <w:rsid w:val="00573747"/>
    <w:rsid w:val="00573A0F"/>
    <w:rsid w:val="00576B12"/>
    <w:rsid w:val="00577A1A"/>
    <w:rsid w:val="00577D32"/>
    <w:rsid w:val="00585FB0"/>
    <w:rsid w:val="00594B22"/>
    <w:rsid w:val="00595F79"/>
    <w:rsid w:val="00596717"/>
    <w:rsid w:val="005A0821"/>
    <w:rsid w:val="005A09A8"/>
    <w:rsid w:val="005A1329"/>
    <w:rsid w:val="005A5E82"/>
    <w:rsid w:val="005A5EF4"/>
    <w:rsid w:val="005A6024"/>
    <w:rsid w:val="005B0119"/>
    <w:rsid w:val="005B348C"/>
    <w:rsid w:val="005B5B23"/>
    <w:rsid w:val="005C2ACB"/>
    <w:rsid w:val="005C2EF1"/>
    <w:rsid w:val="005D0C3A"/>
    <w:rsid w:val="005D2DF1"/>
    <w:rsid w:val="005D7259"/>
    <w:rsid w:val="005E164A"/>
    <w:rsid w:val="005E21D2"/>
    <w:rsid w:val="005E266B"/>
    <w:rsid w:val="005E7AD2"/>
    <w:rsid w:val="005F25B3"/>
    <w:rsid w:val="00604182"/>
    <w:rsid w:val="0060431E"/>
    <w:rsid w:val="00604E04"/>
    <w:rsid w:val="00607CFF"/>
    <w:rsid w:val="00610B0D"/>
    <w:rsid w:val="00610C96"/>
    <w:rsid w:val="00610F2B"/>
    <w:rsid w:val="00614BD6"/>
    <w:rsid w:val="006161DE"/>
    <w:rsid w:val="00617E57"/>
    <w:rsid w:val="00621E91"/>
    <w:rsid w:val="00624948"/>
    <w:rsid w:val="006254B9"/>
    <w:rsid w:val="00625537"/>
    <w:rsid w:val="00626FEB"/>
    <w:rsid w:val="00627634"/>
    <w:rsid w:val="00627825"/>
    <w:rsid w:val="00634614"/>
    <w:rsid w:val="0063489F"/>
    <w:rsid w:val="0063537A"/>
    <w:rsid w:val="00635B78"/>
    <w:rsid w:val="00636AA2"/>
    <w:rsid w:val="00636C8A"/>
    <w:rsid w:val="00640A3E"/>
    <w:rsid w:val="00641132"/>
    <w:rsid w:val="006436DF"/>
    <w:rsid w:val="006477FB"/>
    <w:rsid w:val="0065166D"/>
    <w:rsid w:val="00651F1F"/>
    <w:rsid w:val="00652297"/>
    <w:rsid w:val="006556B2"/>
    <w:rsid w:val="00655729"/>
    <w:rsid w:val="00657EDD"/>
    <w:rsid w:val="006640E0"/>
    <w:rsid w:val="006654A6"/>
    <w:rsid w:val="00665CAD"/>
    <w:rsid w:val="0067069F"/>
    <w:rsid w:val="00673242"/>
    <w:rsid w:val="006747F8"/>
    <w:rsid w:val="00674AB0"/>
    <w:rsid w:val="00674B0E"/>
    <w:rsid w:val="00675A12"/>
    <w:rsid w:val="00676417"/>
    <w:rsid w:val="00677BB8"/>
    <w:rsid w:val="0068088A"/>
    <w:rsid w:val="00683A9A"/>
    <w:rsid w:val="00684267"/>
    <w:rsid w:val="00685897"/>
    <w:rsid w:val="00685BA9"/>
    <w:rsid w:val="00686419"/>
    <w:rsid w:val="00691199"/>
    <w:rsid w:val="00691304"/>
    <w:rsid w:val="006918DF"/>
    <w:rsid w:val="00693891"/>
    <w:rsid w:val="00693F43"/>
    <w:rsid w:val="00695450"/>
    <w:rsid w:val="006A36F3"/>
    <w:rsid w:val="006A4BEC"/>
    <w:rsid w:val="006A54EB"/>
    <w:rsid w:val="006B2E89"/>
    <w:rsid w:val="006C18E0"/>
    <w:rsid w:val="006D1577"/>
    <w:rsid w:val="006D2875"/>
    <w:rsid w:val="006D324C"/>
    <w:rsid w:val="006D4432"/>
    <w:rsid w:val="006D4B9D"/>
    <w:rsid w:val="006D5002"/>
    <w:rsid w:val="006D5739"/>
    <w:rsid w:val="006D6908"/>
    <w:rsid w:val="006D7162"/>
    <w:rsid w:val="006D7A7D"/>
    <w:rsid w:val="006E0E76"/>
    <w:rsid w:val="006E7A45"/>
    <w:rsid w:val="006F0C28"/>
    <w:rsid w:val="006F110F"/>
    <w:rsid w:val="006F16E9"/>
    <w:rsid w:val="006F17F8"/>
    <w:rsid w:val="006F1CD9"/>
    <w:rsid w:val="006F35BA"/>
    <w:rsid w:val="006F4ABD"/>
    <w:rsid w:val="006F5599"/>
    <w:rsid w:val="006F693E"/>
    <w:rsid w:val="0070511A"/>
    <w:rsid w:val="00705288"/>
    <w:rsid w:val="00707D89"/>
    <w:rsid w:val="00713044"/>
    <w:rsid w:val="00713949"/>
    <w:rsid w:val="00713D3E"/>
    <w:rsid w:val="007142BE"/>
    <w:rsid w:val="00714E19"/>
    <w:rsid w:val="007154CF"/>
    <w:rsid w:val="007269F1"/>
    <w:rsid w:val="007339BD"/>
    <w:rsid w:val="00734226"/>
    <w:rsid w:val="00734775"/>
    <w:rsid w:val="00740EE1"/>
    <w:rsid w:val="00744F42"/>
    <w:rsid w:val="007450F4"/>
    <w:rsid w:val="00750314"/>
    <w:rsid w:val="007504B4"/>
    <w:rsid w:val="00753B6B"/>
    <w:rsid w:val="007548B5"/>
    <w:rsid w:val="00755A1C"/>
    <w:rsid w:val="00757DFE"/>
    <w:rsid w:val="007674C4"/>
    <w:rsid w:val="0077758E"/>
    <w:rsid w:val="00783D98"/>
    <w:rsid w:val="00783E71"/>
    <w:rsid w:val="00786324"/>
    <w:rsid w:val="00786714"/>
    <w:rsid w:val="00794CB8"/>
    <w:rsid w:val="00794FD9"/>
    <w:rsid w:val="00795F58"/>
    <w:rsid w:val="00796E18"/>
    <w:rsid w:val="007A1703"/>
    <w:rsid w:val="007A3002"/>
    <w:rsid w:val="007A5535"/>
    <w:rsid w:val="007A66D7"/>
    <w:rsid w:val="007B0301"/>
    <w:rsid w:val="007B0BB3"/>
    <w:rsid w:val="007B14F6"/>
    <w:rsid w:val="007B2718"/>
    <w:rsid w:val="007B3E02"/>
    <w:rsid w:val="007B47AE"/>
    <w:rsid w:val="007B6760"/>
    <w:rsid w:val="007C4320"/>
    <w:rsid w:val="007C4BA7"/>
    <w:rsid w:val="007C6170"/>
    <w:rsid w:val="007C7338"/>
    <w:rsid w:val="007D021B"/>
    <w:rsid w:val="007D2685"/>
    <w:rsid w:val="007D2FD2"/>
    <w:rsid w:val="007D77E9"/>
    <w:rsid w:val="007E1960"/>
    <w:rsid w:val="007E1963"/>
    <w:rsid w:val="007E4A65"/>
    <w:rsid w:val="007E55DB"/>
    <w:rsid w:val="007E7BBC"/>
    <w:rsid w:val="007F0053"/>
    <w:rsid w:val="007F08C7"/>
    <w:rsid w:val="007F29F7"/>
    <w:rsid w:val="007F2B6F"/>
    <w:rsid w:val="007F5277"/>
    <w:rsid w:val="007F6D61"/>
    <w:rsid w:val="007F7970"/>
    <w:rsid w:val="008004F7"/>
    <w:rsid w:val="00802A60"/>
    <w:rsid w:val="00804FC7"/>
    <w:rsid w:val="00805B84"/>
    <w:rsid w:val="008061D2"/>
    <w:rsid w:val="008112F1"/>
    <w:rsid w:val="00815EB5"/>
    <w:rsid w:val="0081754C"/>
    <w:rsid w:val="00820642"/>
    <w:rsid w:val="00822C97"/>
    <w:rsid w:val="00823012"/>
    <w:rsid w:val="00825559"/>
    <w:rsid w:val="00826675"/>
    <w:rsid w:val="00830CB8"/>
    <w:rsid w:val="00832CE3"/>
    <w:rsid w:val="00832EB8"/>
    <w:rsid w:val="008371E4"/>
    <w:rsid w:val="0083772B"/>
    <w:rsid w:val="00837A26"/>
    <w:rsid w:val="00837B88"/>
    <w:rsid w:val="00840808"/>
    <w:rsid w:val="008457F7"/>
    <w:rsid w:val="0084769A"/>
    <w:rsid w:val="00853310"/>
    <w:rsid w:val="00853B33"/>
    <w:rsid w:val="00853D92"/>
    <w:rsid w:val="00854038"/>
    <w:rsid w:val="00861D58"/>
    <w:rsid w:val="00864980"/>
    <w:rsid w:val="00864BF6"/>
    <w:rsid w:val="0086689F"/>
    <w:rsid w:val="00867E1F"/>
    <w:rsid w:val="0087215A"/>
    <w:rsid w:val="00873566"/>
    <w:rsid w:val="0087479C"/>
    <w:rsid w:val="00881019"/>
    <w:rsid w:val="00881170"/>
    <w:rsid w:val="0088278F"/>
    <w:rsid w:val="00882FE6"/>
    <w:rsid w:val="008872ED"/>
    <w:rsid w:val="008902FC"/>
    <w:rsid w:val="008909D9"/>
    <w:rsid w:val="0089215D"/>
    <w:rsid w:val="00895637"/>
    <w:rsid w:val="00895C42"/>
    <w:rsid w:val="008970C5"/>
    <w:rsid w:val="008A1D43"/>
    <w:rsid w:val="008B1833"/>
    <w:rsid w:val="008B5626"/>
    <w:rsid w:val="008B7500"/>
    <w:rsid w:val="008C05CC"/>
    <w:rsid w:val="008C1852"/>
    <w:rsid w:val="008C6A43"/>
    <w:rsid w:val="008D010D"/>
    <w:rsid w:val="008D2C6C"/>
    <w:rsid w:val="008D5ABE"/>
    <w:rsid w:val="008E0677"/>
    <w:rsid w:val="008E459F"/>
    <w:rsid w:val="008E4C42"/>
    <w:rsid w:val="008E5C2A"/>
    <w:rsid w:val="008E7F53"/>
    <w:rsid w:val="008F0D31"/>
    <w:rsid w:val="008F1C2E"/>
    <w:rsid w:val="008F1E76"/>
    <w:rsid w:val="008F329A"/>
    <w:rsid w:val="00900F2C"/>
    <w:rsid w:val="00901175"/>
    <w:rsid w:val="009048A2"/>
    <w:rsid w:val="00904966"/>
    <w:rsid w:val="00904B86"/>
    <w:rsid w:val="009067B2"/>
    <w:rsid w:val="00907DDB"/>
    <w:rsid w:val="00914328"/>
    <w:rsid w:val="00914C89"/>
    <w:rsid w:val="00914D9C"/>
    <w:rsid w:val="00915525"/>
    <w:rsid w:val="00917577"/>
    <w:rsid w:val="009179E8"/>
    <w:rsid w:val="00922780"/>
    <w:rsid w:val="009232CF"/>
    <w:rsid w:val="00924B37"/>
    <w:rsid w:val="00925464"/>
    <w:rsid w:val="00930860"/>
    <w:rsid w:val="00932754"/>
    <w:rsid w:val="00932B08"/>
    <w:rsid w:val="009331E3"/>
    <w:rsid w:val="00933375"/>
    <w:rsid w:val="00935F65"/>
    <w:rsid w:val="00935FCA"/>
    <w:rsid w:val="00936DAA"/>
    <w:rsid w:val="0094163C"/>
    <w:rsid w:val="00942D4E"/>
    <w:rsid w:val="009558D8"/>
    <w:rsid w:val="00962079"/>
    <w:rsid w:val="00962F1D"/>
    <w:rsid w:val="0096363A"/>
    <w:rsid w:val="00965B5D"/>
    <w:rsid w:val="00966434"/>
    <w:rsid w:val="009669F0"/>
    <w:rsid w:val="0096710B"/>
    <w:rsid w:val="00967BCF"/>
    <w:rsid w:val="0097127B"/>
    <w:rsid w:val="009723DD"/>
    <w:rsid w:val="00983847"/>
    <w:rsid w:val="00994428"/>
    <w:rsid w:val="00994B1C"/>
    <w:rsid w:val="00995DF8"/>
    <w:rsid w:val="009A0DF5"/>
    <w:rsid w:val="009A1171"/>
    <w:rsid w:val="009A2FA2"/>
    <w:rsid w:val="009A39B9"/>
    <w:rsid w:val="009A4EF9"/>
    <w:rsid w:val="009A557F"/>
    <w:rsid w:val="009B172C"/>
    <w:rsid w:val="009B1A07"/>
    <w:rsid w:val="009B2EF4"/>
    <w:rsid w:val="009B33F2"/>
    <w:rsid w:val="009B5B18"/>
    <w:rsid w:val="009B790B"/>
    <w:rsid w:val="009B7EA7"/>
    <w:rsid w:val="009C2EA4"/>
    <w:rsid w:val="009C444C"/>
    <w:rsid w:val="009C5B13"/>
    <w:rsid w:val="009C6A23"/>
    <w:rsid w:val="009C76AC"/>
    <w:rsid w:val="009D3170"/>
    <w:rsid w:val="009D4DB7"/>
    <w:rsid w:val="009E05B4"/>
    <w:rsid w:val="009E6FCD"/>
    <w:rsid w:val="009F6E90"/>
    <w:rsid w:val="00A037C6"/>
    <w:rsid w:val="00A03AE8"/>
    <w:rsid w:val="00A059AC"/>
    <w:rsid w:val="00A0759C"/>
    <w:rsid w:val="00A11C67"/>
    <w:rsid w:val="00A127B7"/>
    <w:rsid w:val="00A14765"/>
    <w:rsid w:val="00A236B6"/>
    <w:rsid w:val="00A24185"/>
    <w:rsid w:val="00A264A4"/>
    <w:rsid w:val="00A27C6A"/>
    <w:rsid w:val="00A3183B"/>
    <w:rsid w:val="00A34951"/>
    <w:rsid w:val="00A359E0"/>
    <w:rsid w:val="00A41BFC"/>
    <w:rsid w:val="00A44532"/>
    <w:rsid w:val="00A523C2"/>
    <w:rsid w:val="00A52927"/>
    <w:rsid w:val="00A53383"/>
    <w:rsid w:val="00A54433"/>
    <w:rsid w:val="00A56ABD"/>
    <w:rsid w:val="00A607C2"/>
    <w:rsid w:val="00A607F0"/>
    <w:rsid w:val="00A62DDA"/>
    <w:rsid w:val="00A63932"/>
    <w:rsid w:val="00A64605"/>
    <w:rsid w:val="00A64739"/>
    <w:rsid w:val="00A66522"/>
    <w:rsid w:val="00A67126"/>
    <w:rsid w:val="00A716BE"/>
    <w:rsid w:val="00A7229B"/>
    <w:rsid w:val="00A73428"/>
    <w:rsid w:val="00A758BF"/>
    <w:rsid w:val="00A75FD8"/>
    <w:rsid w:val="00A85D81"/>
    <w:rsid w:val="00A91D47"/>
    <w:rsid w:val="00A91EBE"/>
    <w:rsid w:val="00A93022"/>
    <w:rsid w:val="00A9713B"/>
    <w:rsid w:val="00A97819"/>
    <w:rsid w:val="00A97E54"/>
    <w:rsid w:val="00AA1AF0"/>
    <w:rsid w:val="00AA1D50"/>
    <w:rsid w:val="00AA442B"/>
    <w:rsid w:val="00AA6A27"/>
    <w:rsid w:val="00AB288D"/>
    <w:rsid w:val="00AB513A"/>
    <w:rsid w:val="00AC14AC"/>
    <w:rsid w:val="00AC4297"/>
    <w:rsid w:val="00AC4AD1"/>
    <w:rsid w:val="00AC7AED"/>
    <w:rsid w:val="00AD07B4"/>
    <w:rsid w:val="00AD7A97"/>
    <w:rsid w:val="00AE26FB"/>
    <w:rsid w:val="00AF0468"/>
    <w:rsid w:val="00AF1A68"/>
    <w:rsid w:val="00AF42A5"/>
    <w:rsid w:val="00AF4CD3"/>
    <w:rsid w:val="00AF5BE6"/>
    <w:rsid w:val="00AF6A9E"/>
    <w:rsid w:val="00B03197"/>
    <w:rsid w:val="00B04AB7"/>
    <w:rsid w:val="00B0526D"/>
    <w:rsid w:val="00B06E85"/>
    <w:rsid w:val="00B07D5E"/>
    <w:rsid w:val="00B1307F"/>
    <w:rsid w:val="00B146BA"/>
    <w:rsid w:val="00B15DE1"/>
    <w:rsid w:val="00B1720A"/>
    <w:rsid w:val="00B21D8A"/>
    <w:rsid w:val="00B261B6"/>
    <w:rsid w:val="00B36352"/>
    <w:rsid w:val="00B40480"/>
    <w:rsid w:val="00B41BA1"/>
    <w:rsid w:val="00B4549A"/>
    <w:rsid w:val="00B45FCE"/>
    <w:rsid w:val="00B46908"/>
    <w:rsid w:val="00B502C7"/>
    <w:rsid w:val="00B51DF0"/>
    <w:rsid w:val="00B5307D"/>
    <w:rsid w:val="00B5433B"/>
    <w:rsid w:val="00B56BF5"/>
    <w:rsid w:val="00B61522"/>
    <w:rsid w:val="00B6364C"/>
    <w:rsid w:val="00B70309"/>
    <w:rsid w:val="00B71767"/>
    <w:rsid w:val="00B73B9F"/>
    <w:rsid w:val="00B74851"/>
    <w:rsid w:val="00B74A14"/>
    <w:rsid w:val="00B80724"/>
    <w:rsid w:val="00B93E26"/>
    <w:rsid w:val="00B94F90"/>
    <w:rsid w:val="00B959F3"/>
    <w:rsid w:val="00B96ECC"/>
    <w:rsid w:val="00B97449"/>
    <w:rsid w:val="00BC00F9"/>
    <w:rsid w:val="00BC112D"/>
    <w:rsid w:val="00BC35D1"/>
    <w:rsid w:val="00BC4C25"/>
    <w:rsid w:val="00BD1CAB"/>
    <w:rsid w:val="00BD1E38"/>
    <w:rsid w:val="00BD2C3C"/>
    <w:rsid w:val="00BD3257"/>
    <w:rsid w:val="00BD7DDA"/>
    <w:rsid w:val="00BE1E75"/>
    <w:rsid w:val="00BE42B9"/>
    <w:rsid w:val="00BE5991"/>
    <w:rsid w:val="00BE6D3C"/>
    <w:rsid w:val="00BF1078"/>
    <w:rsid w:val="00BF2AD5"/>
    <w:rsid w:val="00BF4FB4"/>
    <w:rsid w:val="00BF5B72"/>
    <w:rsid w:val="00C00F79"/>
    <w:rsid w:val="00C07DB4"/>
    <w:rsid w:val="00C1380B"/>
    <w:rsid w:val="00C15011"/>
    <w:rsid w:val="00C25AF9"/>
    <w:rsid w:val="00C3001A"/>
    <w:rsid w:val="00C32B3B"/>
    <w:rsid w:val="00C347E4"/>
    <w:rsid w:val="00C348A2"/>
    <w:rsid w:val="00C36A5B"/>
    <w:rsid w:val="00C4379B"/>
    <w:rsid w:val="00C47AEC"/>
    <w:rsid w:val="00C50481"/>
    <w:rsid w:val="00C512F1"/>
    <w:rsid w:val="00C51C58"/>
    <w:rsid w:val="00C54A40"/>
    <w:rsid w:val="00C604F0"/>
    <w:rsid w:val="00C65A82"/>
    <w:rsid w:val="00C67014"/>
    <w:rsid w:val="00C67097"/>
    <w:rsid w:val="00C67AC3"/>
    <w:rsid w:val="00C72343"/>
    <w:rsid w:val="00C72E4A"/>
    <w:rsid w:val="00C73C0C"/>
    <w:rsid w:val="00C73F5C"/>
    <w:rsid w:val="00C76479"/>
    <w:rsid w:val="00C76B66"/>
    <w:rsid w:val="00C80166"/>
    <w:rsid w:val="00C8135C"/>
    <w:rsid w:val="00C8223A"/>
    <w:rsid w:val="00C85C50"/>
    <w:rsid w:val="00C86594"/>
    <w:rsid w:val="00C95F63"/>
    <w:rsid w:val="00CA1586"/>
    <w:rsid w:val="00CA4B9C"/>
    <w:rsid w:val="00CB2489"/>
    <w:rsid w:val="00CB62F3"/>
    <w:rsid w:val="00CC17A8"/>
    <w:rsid w:val="00CC1C31"/>
    <w:rsid w:val="00CC5991"/>
    <w:rsid w:val="00CD6544"/>
    <w:rsid w:val="00CD741E"/>
    <w:rsid w:val="00CE04C8"/>
    <w:rsid w:val="00CE078E"/>
    <w:rsid w:val="00CE476C"/>
    <w:rsid w:val="00CE7AF6"/>
    <w:rsid w:val="00CF5E8E"/>
    <w:rsid w:val="00CF7361"/>
    <w:rsid w:val="00D029B2"/>
    <w:rsid w:val="00D03DAB"/>
    <w:rsid w:val="00D130ED"/>
    <w:rsid w:val="00D137FE"/>
    <w:rsid w:val="00D13832"/>
    <w:rsid w:val="00D20BC3"/>
    <w:rsid w:val="00D21B97"/>
    <w:rsid w:val="00D22B72"/>
    <w:rsid w:val="00D34A22"/>
    <w:rsid w:val="00D4086B"/>
    <w:rsid w:val="00D423A8"/>
    <w:rsid w:val="00D5246D"/>
    <w:rsid w:val="00D52587"/>
    <w:rsid w:val="00D52DF6"/>
    <w:rsid w:val="00D5538C"/>
    <w:rsid w:val="00D571CC"/>
    <w:rsid w:val="00D65C0E"/>
    <w:rsid w:val="00D70EC5"/>
    <w:rsid w:val="00D721B0"/>
    <w:rsid w:val="00D739BB"/>
    <w:rsid w:val="00D73AFE"/>
    <w:rsid w:val="00D74331"/>
    <w:rsid w:val="00D76987"/>
    <w:rsid w:val="00D81EF5"/>
    <w:rsid w:val="00D837D0"/>
    <w:rsid w:val="00D83CE3"/>
    <w:rsid w:val="00D846AC"/>
    <w:rsid w:val="00D87119"/>
    <w:rsid w:val="00D8793C"/>
    <w:rsid w:val="00D908AA"/>
    <w:rsid w:val="00D93B95"/>
    <w:rsid w:val="00D96F8C"/>
    <w:rsid w:val="00D97BD5"/>
    <w:rsid w:val="00D97DC7"/>
    <w:rsid w:val="00DA071F"/>
    <w:rsid w:val="00DA2208"/>
    <w:rsid w:val="00DA2352"/>
    <w:rsid w:val="00DA3D8E"/>
    <w:rsid w:val="00DA44EA"/>
    <w:rsid w:val="00DA4ECA"/>
    <w:rsid w:val="00DA621B"/>
    <w:rsid w:val="00DA6FA8"/>
    <w:rsid w:val="00DB26C2"/>
    <w:rsid w:val="00DB64BF"/>
    <w:rsid w:val="00DB64E1"/>
    <w:rsid w:val="00DC3720"/>
    <w:rsid w:val="00DC44E5"/>
    <w:rsid w:val="00DC4518"/>
    <w:rsid w:val="00DC4FE8"/>
    <w:rsid w:val="00DC56B6"/>
    <w:rsid w:val="00DC5A1B"/>
    <w:rsid w:val="00DC60CD"/>
    <w:rsid w:val="00DD02C0"/>
    <w:rsid w:val="00DD0CF6"/>
    <w:rsid w:val="00DD1F48"/>
    <w:rsid w:val="00DD2F34"/>
    <w:rsid w:val="00DD312F"/>
    <w:rsid w:val="00DD384B"/>
    <w:rsid w:val="00DD3EF5"/>
    <w:rsid w:val="00DD43EB"/>
    <w:rsid w:val="00DD4936"/>
    <w:rsid w:val="00DD5831"/>
    <w:rsid w:val="00DD6C95"/>
    <w:rsid w:val="00DE1934"/>
    <w:rsid w:val="00DE1BCE"/>
    <w:rsid w:val="00DE237B"/>
    <w:rsid w:val="00DE3528"/>
    <w:rsid w:val="00DE378F"/>
    <w:rsid w:val="00DE4113"/>
    <w:rsid w:val="00DE4132"/>
    <w:rsid w:val="00DE7DE4"/>
    <w:rsid w:val="00DF4DF8"/>
    <w:rsid w:val="00DF53B7"/>
    <w:rsid w:val="00E00E86"/>
    <w:rsid w:val="00E02913"/>
    <w:rsid w:val="00E03170"/>
    <w:rsid w:val="00E04382"/>
    <w:rsid w:val="00E05664"/>
    <w:rsid w:val="00E1325E"/>
    <w:rsid w:val="00E156A2"/>
    <w:rsid w:val="00E15A6E"/>
    <w:rsid w:val="00E175F5"/>
    <w:rsid w:val="00E201D4"/>
    <w:rsid w:val="00E21D4E"/>
    <w:rsid w:val="00E22512"/>
    <w:rsid w:val="00E244E1"/>
    <w:rsid w:val="00E26741"/>
    <w:rsid w:val="00E26BD5"/>
    <w:rsid w:val="00E26CB3"/>
    <w:rsid w:val="00E30F91"/>
    <w:rsid w:val="00E31683"/>
    <w:rsid w:val="00E3227F"/>
    <w:rsid w:val="00E32DD0"/>
    <w:rsid w:val="00E33F0C"/>
    <w:rsid w:val="00E35316"/>
    <w:rsid w:val="00E35889"/>
    <w:rsid w:val="00E37947"/>
    <w:rsid w:val="00E42B25"/>
    <w:rsid w:val="00E43652"/>
    <w:rsid w:val="00E44960"/>
    <w:rsid w:val="00E46E30"/>
    <w:rsid w:val="00E5186D"/>
    <w:rsid w:val="00E51945"/>
    <w:rsid w:val="00E522E1"/>
    <w:rsid w:val="00E53246"/>
    <w:rsid w:val="00E53824"/>
    <w:rsid w:val="00E54020"/>
    <w:rsid w:val="00E61534"/>
    <w:rsid w:val="00E6438B"/>
    <w:rsid w:val="00E6542B"/>
    <w:rsid w:val="00E6673E"/>
    <w:rsid w:val="00E673DB"/>
    <w:rsid w:val="00E71BFF"/>
    <w:rsid w:val="00E72BF1"/>
    <w:rsid w:val="00E73E70"/>
    <w:rsid w:val="00E74165"/>
    <w:rsid w:val="00E757A9"/>
    <w:rsid w:val="00E7614E"/>
    <w:rsid w:val="00E76AD4"/>
    <w:rsid w:val="00E76D3D"/>
    <w:rsid w:val="00E83002"/>
    <w:rsid w:val="00E840DA"/>
    <w:rsid w:val="00E84776"/>
    <w:rsid w:val="00E85618"/>
    <w:rsid w:val="00E90193"/>
    <w:rsid w:val="00E90C3C"/>
    <w:rsid w:val="00E91AED"/>
    <w:rsid w:val="00E92509"/>
    <w:rsid w:val="00E94D00"/>
    <w:rsid w:val="00E95151"/>
    <w:rsid w:val="00E953C9"/>
    <w:rsid w:val="00E967E1"/>
    <w:rsid w:val="00E9682D"/>
    <w:rsid w:val="00EA2C31"/>
    <w:rsid w:val="00EA458F"/>
    <w:rsid w:val="00EA7ABD"/>
    <w:rsid w:val="00EB7D55"/>
    <w:rsid w:val="00EC0DDC"/>
    <w:rsid w:val="00EC65ED"/>
    <w:rsid w:val="00ED02C6"/>
    <w:rsid w:val="00ED1270"/>
    <w:rsid w:val="00ED7564"/>
    <w:rsid w:val="00ED75AC"/>
    <w:rsid w:val="00EE3B23"/>
    <w:rsid w:val="00EE6BD3"/>
    <w:rsid w:val="00EE7919"/>
    <w:rsid w:val="00EF0104"/>
    <w:rsid w:val="00EF166E"/>
    <w:rsid w:val="00EF37C1"/>
    <w:rsid w:val="00F051FE"/>
    <w:rsid w:val="00F16C51"/>
    <w:rsid w:val="00F21979"/>
    <w:rsid w:val="00F23776"/>
    <w:rsid w:val="00F244CB"/>
    <w:rsid w:val="00F252C0"/>
    <w:rsid w:val="00F31B41"/>
    <w:rsid w:val="00F31BA5"/>
    <w:rsid w:val="00F35BFF"/>
    <w:rsid w:val="00F35DAB"/>
    <w:rsid w:val="00F36955"/>
    <w:rsid w:val="00F36AAD"/>
    <w:rsid w:val="00F3749B"/>
    <w:rsid w:val="00F424D6"/>
    <w:rsid w:val="00F44CD6"/>
    <w:rsid w:val="00F45C8C"/>
    <w:rsid w:val="00F466EE"/>
    <w:rsid w:val="00F46A19"/>
    <w:rsid w:val="00F51343"/>
    <w:rsid w:val="00F51EE4"/>
    <w:rsid w:val="00F53357"/>
    <w:rsid w:val="00F57223"/>
    <w:rsid w:val="00F57CAE"/>
    <w:rsid w:val="00F62119"/>
    <w:rsid w:val="00F775A4"/>
    <w:rsid w:val="00F81C0B"/>
    <w:rsid w:val="00F81D46"/>
    <w:rsid w:val="00F83EE7"/>
    <w:rsid w:val="00F83FA0"/>
    <w:rsid w:val="00F84C8B"/>
    <w:rsid w:val="00F85217"/>
    <w:rsid w:val="00F90CA9"/>
    <w:rsid w:val="00F91B04"/>
    <w:rsid w:val="00F93A45"/>
    <w:rsid w:val="00FA2AE5"/>
    <w:rsid w:val="00FA32D6"/>
    <w:rsid w:val="00FA3B02"/>
    <w:rsid w:val="00FA48CF"/>
    <w:rsid w:val="00FA6015"/>
    <w:rsid w:val="00FA79B1"/>
    <w:rsid w:val="00FA7B99"/>
    <w:rsid w:val="00FB00A0"/>
    <w:rsid w:val="00FB14FF"/>
    <w:rsid w:val="00FC1706"/>
    <w:rsid w:val="00FC4D39"/>
    <w:rsid w:val="00FD377B"/>
    <w:rsid w:val="00FD7049"/>
    <w:rsid w:val="00FE2C1E"/>
    <w:rsid w:val="00FE3FD1"/>
    <w:rsid w:val="00FE78AD"/>
    <w:rsid w:val="00FF1397"/>
    <w:rsid w:val="00FF49D8"/>
    <w:rsid w:val="00FF7E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E643D"/>
  <w14:defaultImageDpi w14:val="330"/>
  <w15:chartTrackingRefBased/>
  <w15:docId w15:val="{A58C755B-C76D-4505-B682-3C1E3F28E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329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329A"/>
    <w:pPr>
      <w:ind w:firstLineChars="200" w:firstLine="420"/>
    </w:pPr>
  </w:style>
  <w:style w:type="paragraph" w:styleId="a4">
    <w:name w:val="header"/>
    <w:basedOn w:val="a"/>
    <w:link w:val="a5"/>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5">
    <w:name w:val="页眉 字符"/>
    <w:link w:val="a4"/>
    <w:uiPriority w:val="99"/>
    <w:rsid w:val="001875FC"/>
    <w:rPr>
      <w:sz w:val="18"/>
      <w:szCs w:val="18"/>
    </w:rPr>
  </w:style>
  <w:style w:type="paragraph" w:styleId="a6">
    <w:name w:val="footer"/>
    <w:basedOn w:val="a"/>
    <w:link w:val="a7"/>
    <w:unhideWhenUsed/>
    <w:rsid w:val="001875FC"/>
    <w:pPr>
      <w:tabs>
        <w:tab w:val="center" w:pos="4153"/>
        <w:tab w:val="right" w:pos="8306"/>
      </w:tabs>
      <w:snapToGrid w:val="0"/>
      <w:jc w:val="left"/>
    </w:pPr>
    <w:rPr>
      <w:sz w:val="18"/>
      <w:szCs w:val="18"/>
    </w:rPr>
  </w:style>
  <w:style w:type="character" w:customStyle="1" w:styleId="a7">
    <w:name w:val="页脚 字符"/>
    <w:link w:val="a6"/>
    <w:uiPriority w:val="99"/>
    <w:rsid w:val="001875FC"/>
    <w:rPr>
      <w:sz w:val="18"/>
      <w:szCs w:val="18"/>
    </w:rPr>
  </w:style>
  <w:style w:type="character" w:styleId="a8">
    <w:name w:val="Strong"/>
    <w:uiPriority w:val="22"/>
    <w:qFormat/>
    <w:rsid w:val="00B56BF5"/>
    <w:rPr>
      <w:b/>
      <w:bCs/>
    </w:rPr>
  </w:style>
  <w:style w:type="character" w:styleId="a9">
    <w:name w:val="Emphasis"/>
    <w:uiPriority w:val="20"/>
    <w:qFormat/>
    <w:rsid w:val="00596717"/>
    <w:rPr>
      <w:i/>
      <w:iCs/>
    </w:rPr>
  </w:style>
  <w:style w:type="character" w:styleId="aa">
    <w:name w:val="Hyperlink"/>
    <w:uiPriority w:val="99"/>
    <w:unhideWhenUsed/>
    <w:rsid w:val="008902FC"/>
    <w:rPr>
      <w:color w:val="0563C1"/>
      <w:u w:val="single"/>
    </w:rPr>
  </w:style>
  <w:style w:type="character" w:styleId="ab">
    <w:name w:val="annotation reference"/>
    <w:uiPriority w:val="99"/>
    <w:semiHidden/>
    <w:unhideWhenUsed/>
    <w:rsid w:val="00675A12"/>
    <w:rPr>
      <w:sz w:val="21"/>
      <w:szCs w:val="21"/>
    </w:rPr>
  </w:style>
  <w:style w:type="paragraph" w:styleId="ac">
    <w:name w:val="annotation text"/>
    <w:basedOn w:val="a"/>
    <w:link w:val="ad"/>
    <w:uiPriority w:val="99"/>
    <w:semiHidden/>
    <w:unhideWhenUsed/>
    <w:rsid w:val="00675A12"/>
    <w:pPr>
      <w:jc w:val="left"/>
    </w:pPr>
  </w:style>
  <w:style w:type="character" w:customStyle="1" w:styleId="ad">
    <w:name w:val="批注文字 字符"/>
    <w:link w:val="ac"/>
    <w:uiPriority w:val="99"/>
    <w:semiHidden/>
    <w:rsid w:val="00675A12"/>
    <w:rPr>
      <w:kern w:val="2"/>
      <w:sz w:val="21"/>
      <w:szCs w:val="22"/>
    </w:rPr>
  </w:style>
  <w:style w:type="paragraph" w:styleId="ae">
    <w:name w:val="annotation subject"/>
    <w:basedOn w:val="ac"/>
    <w:next w:val="ac"/>
    <w:link w:val="af"/>
    <w:uiPriority w:val="99"/>
    <w:semiHidden/>
    <w:unhideWhenUsed/>
    <w:rsid w:val="00675A12"/>
    <w:rPr>
      <w:b/>
      <w:bCs/>
    </w:rPr>
  </w:style>
  <w:style w:type="character" w:customStyle="1" w:styleId="af">
    <w:name w:val="批注主题 字符"/>
    <w:link w:val="ae"/>
    <w:uiPriority w:val="99"/>
    <w:semiHidden/>
    <w:rsid w:val="00675A12"/>
    <w:rPr>
      <w:b/>
      <w:bCs/>
      <w:kern w:val="2"/>
      <w:sz w:val="21"/>
      <w:szCs w:val="22"/>
    </w:rPr>
  </w:style>
  <w:style w:type="paragraph" w:styleId="af0">
    <w:name w:val="Balloon Text"/>
    <w:basedOn w:val="a"/>
    <w:link w:val="af1"/>
    <w:uiPriority w:val="99"/>
    <w:semiHidden/>
    <w:unhideWhenUsed/>
    <w:rsid w:val="00675A12"/>
    <w:rPr>
      <w:sz w:val="18"/>
      <w:szCs w:val="18"/>
    </w:rPr>
  </w:style>
  <w:style w:type="character" w:customStyle="1" w:styleId="af1">
    <w:name w:val="批注框文本 字符"/>
    <w:link w:val="af0"/>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2">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rsid w:val="007C4320"/>
    <w:rPr>
      <w:rFonts w:ascii="Times New Roman" w:eastAsia="黑体" w:hAnsi="Times New Roman"/>
      <w:b/>
      <w:vanish/>
      <w:color w:val="FF0000"/>
      <w:sz w:val="36"/>
      <w:szCs w:val="36"/>
    </w:rPr>
  </w:style>
  <w:style w:type="paragraph" w:customStyle="1" w:styleId="MTDisplayEquation">
    <w:name w:val="MTDisplayEquation"/>
    <w:basedOn w:val="a"/>
    <w:next w:val="a"/>
    <w:link w:val="MTDisplayEquation0"/>
    <w:rsid w:val="007C4320"/>
    <w:pPr>
      <w:tabs>
        <w:tab w:val="center" w:pos="4160"/>
        <w:tab w:val="right" w:pos="8300"/>
      </w:tabs>
      <w:ind w:firstLineChars="200" w:firstLine="420"/>
    </w:pPr>
    <w:rPr>
      <w:rFonts w:ascii="Times New Roman" w:eastAsia="宋体" w:hAnsi="Times New Roman"/>
      <w:szCs w:val="21"/>
    </w:rPr>
  </w:style>
  <w:style w:type="character" w:customStyle="1" w:styleId="MTDisplayEquation0">
    <w:name w:val="MTDisplayEquation 字符"/>
    <w:link w:val="MTDisplayEquation"/>
    <w:rsid w:val="007C4320"/>
    <w:rPr>
      <w:rFonts w:ascii="Times New Roman" w:eastAsia="宋体" w:hAnsi="Times New Roman"/>
      <w:kern w:val="2"/>
      <w:sz w:val="21"/>
      <w:szCs w:val="21"/>
    </w:rPr>
  </w:style>
  <w:style w:type="paragraph" w:styleId="af3">
    <w:name w:val="caption"/>
    <w:basedOn w:val="a"/>
    <w:next w:val="a"/>
    <w:uiPriority w:val="35"/>
    <w:unhideWhenUsed/>
    <w:qFormat/>
    <w:rsid w:val="009A557F"/>
    <w:rPr>
      <w:rFonts w:ascii="等线 Light" w:eastAsia="黑体" w:hAnsi="等线 Light"/>
      <w:sz w:val="20"/>
      <w:szCs w:val="20"/>
    </w:rPr>
  </w:style>
  <w:style w:type="paragraph" w:styleId="af4">
    <w:name w:val="endnote text"/>
    <w:basedOn w:val="a"/>
    <w:link w:val="af5"/>
    <w:uiPriority w:val="99"/>
    <w:semiHidden/>
    <w:unhideWhenUsed/>
    <w:rsid w:val="00E02913"/>
    <w:pPr>
      <w:snapToGrid w:val="0"/>
      <w:jc w:val="left"/>
    </w:pPr>
  </w:style>
  <w:style w:type="character" w:customStyle="1" w:styleId="af5">
    <w:name w:val="尾注文本 字符"/>
    <w:link w:val="af4"/>
    <w:uiPriority w:val="99"/>
    <w:semiHidden/>
    <w:rsid w:val="00E02913"/>
    <w:rPr>
      <w:kern w:val="2"/>
      <w:sz w:val="21"/>
      <w:szCs w:val="22"/>
    </w:rPr>
  </w:style>
  <w:style w:type="character" w:styleId="af6">
    <w:name w:val="endnote reference"/>
    <w:uiPriority w:val="99"/>
    <w:semiHidden/>
    <w:unhideWhenUsed/>
    <w:rsid w:val="00E029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emf"/><Relationship Id="rId117" Type="http://schemas.openxmlformats.org/officeDocument/2006/relationships/oleObject" Target="embeddings/oleObject53.bin"/><Relationship Id="rId21" Type="http://schemas.openxmlformats.org/officeDocument/2006/relationships/oleObject" Target="embeddings/oleObject7.bin"/><Relationship Id="rId42" Type="http://schemas.openxmlformats.org/officeDocument/2006/relationships/image" Target="media/image18.wmf"/><Relationship Id="rId47" Type="http://schemas.openxmlformats.org/officeDocument/2006/relationships/oleObject" Target="embeddings/oleObject19.bin"/><Relationship Id="rId63" Type="http://schemas.openxmlformats.org/officeDocument/2006/relationships/oleObject" Target="embeddings/Microsoft_Visio_2003-2010___1.vsd"/><Relationship Id="rId68" Type="http://schemas.openxmlformats.org/officeDocument/2006/relationships/oleObject" Target="embeddings/oleObject29.bin"/><Relationship Id="rId84" Type="http://schemas.openxmlformats.org/officeDocument/2006/relationships/oleObject" Target="embeddings/oleObject36.bin"/><Relationship Id="rId89" Type="http://schemas.openxmlformats.org/officeDocument/2006/relationships/oleObject" Target="embeddings/oleObject40.bin"/><Relationship Id="rId112" Type="http://schemas.openxmlformats.org/officeDocument/2006/relationships/image" Target="media/image50.wmf"/><Relationship Id="rId16" Type="http://schemas.openxmlformats.org/officeDocument/2006/relationships/image" Target="media/image5.wmf"/><Relationship Id="rId107" Type="http://schemas.openxmlformats.org/officeDocument/2006/relationships/oleObject" Target="embeddings/oleObject48.bin"/><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4.bin"/><Relationship Id="rId53" Type="http://schemas.openxmlformats.org/officeDocument/2006/relationships/oleObject" Target="embeddings/oleObject22.bin"/><Relationship Id="rId58" Type="http://schemas.openxmlformats.org/officeDocument/2006/relationships/image" Target="media/image26.wmf"/><Relationship Id="rId74" Type="http://schemas.openxmlformats.org/officeDocument/2006/relationships/oleObject" Target="embeddings/oleObject31.bin"/><Relationship Id="rId79" Type="http://schemas.openxmlformats.org/officeDocument/2006/relationships/image" Target="media/image36.wmf"/><Relationship Id="rId102" Type="http://schemas.openxmlformats.org/officeDocument/2006/relationships/oleObject" Target="embeddings/oleObject45.bin"/><Relationship Id="rId123" Type="http://schemas.openxmlformats.org/officeDocument/2006/relationships/oleObject" Target="embeddings/Microsoft_Visio_2003-2010___6.vsd"/><Relationship Id="rId5" Type="http://schemas.openxmlformats.org/officeDocument/2006/relationships/webSettings" Target="webSettings.xml"/><Relationship Id="rId90" Type="http://schemas.openxmlformats.org/officeDocument/2006/relationships/image" Target="media/image40.emf"/><Relationship Id="rId95" Type="http://schemas.openxmlformats.org/officeDocument/2006/relationships/oleObject" Target="embeddings/oleObject41.bin"/><Relationship Id="rId22" Type="http://schemas.openxmlformats.org/officeDocument/2006/relationships/image" Target="media/image8.wmf"/><Relationship Id="rId27" Type="http://schemas.openxmlformats.org/officeDocument/2006/relationships/oleObject" Target="embeddings/Microsoft_Visio_2003-2010___.vsd"/><Relationship Id="rId43" Type="http://schemas.openxmlformats.org/officeDocument/2006/relationships/oleObject" Target="embeddings/oleObject17.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image" Target="media/image31.emf"/><Relationship Id="rId113" Type="http://schemas.openxmlformats.org/officeDocument/2006/relationships/oleObject" Target="embeddings/oleObject51.bin"/><Relationship Id="rId118" Type="http://schemas.openxmlformats.org/officeDocument/2006/relationships/image" Target="media/image53.wmf"/><Relationship Id="rId80" Type="http://schemas.openxmlformats.org/officeDocument/2006/relationships/oleObject" Target="embeddings/oleObject34.bin"/><Relationship Id="rId85" Type="http://schemas.openxmlformats.org/officeDocument/2006/relationships/image" Target="media/image39.wmf"/><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2.bin"/><Relationship Id="rId38" Type="http://schemas.openxmlformats.org/officeDocument/2006/relationships/image" Target="media/image16.wmf"/><Relationship Id="rId59" Type="http://schemas.openxmlformats.org/officeDocument/2006/relationships/oleObject" Target="embeddings/oleObject25.bin"/><Relationship Id="rId103" Type="http://schemas.openxmlformats.org/officeDocument/2006/relationships/image" Target="media/image46.wmf"/><Relationship Id="rId108" Type="http://schemas.openxmlformats.org/officeDocument/2006/relationships/image" Target="media/image48.wmf"/><Relationship Id="rId124" Type="http://schemas.openxmlformats.org/officeDocument/2006/relationships/image" Target="media/image56.jpeg"/><Relationship Id="rId54" Type="http://schemas.openxmlformats.org/officeDocument/2006/relationships/image" Target="media/image24.wmf"/><Relationship Id="rId70" Type="http://schemas.openxmlformats.org/officeDocument/2006/relationships/oleObject" Target="embeddings/Microsoft_Visio_2003-2010___2.vsd"/><Relationship Id="rId75" Type="http://schemas.openxmlformats.org/officeDocument/2006/relationships/image" Target="media/image34.wmf"/><Relationship Id="rId91" Type="http://schemas.openxmlformats.org/officeDocument/2006/relationships/oleObject" Target="embeddings/Microsoft_Visio_2003-2010___3.vsd"/><Relationship Id="rId96" Type="http://schemas.openxmlformats.org/officeDocument/2006/relationships/oleObject" Target="embeddings/oleObject42.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8.bin"/><Relationship Id="rId28" Type="http://schemas.openxmlformats.org/officeDocument/2006/relationships/image" Target="media/image11.wmf"/><Relationship Id="rId49" Type="http://schemas.openxmlformats.org/officeDocument/2006/relationships/oleObject" Target="embeddings/oleObject20.bin"/><Relationship Id="rId114" Type="http://schemas.openxmlformats.org/officeDocument/2006/relationships/image" Target="media/image51.wmf"/><Relationship Id="rId119" Type="http://schemas.openxmlformats.org/officeDocument/2006/relationships/oleObject" Target="embeddings/oleObject54.bin"/><Relationship Id="rId44" Type="http://schemas.openxmlformats.org/officeDocument/2006/relationships/image" Target="media/image19.wmf"/><Relationship Id="rId60" Type="http://schemas.openxmlformats.org/officeDocument/2006/relationships/image" Target="media/image27.wmf"/><Relationship Id="rId65" Type="http://schemas.openxmlformats.org/officeDocument/2006/relationships/oleObject" Target="embeddings/oleObject27.bin"/><Relationship Id="rId81" Type="http://schemas.openxmlformats.org/officeDocument/2006/relationships/image" Target="media/image37.wmf"/><Relationship Id="rId86" Type="http://schemas.openxmlformats.org/officeDocument/2006/relationships/oleObject" Target="embeddings/oleObject37.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5.bin"/><Relationship Id="rId109" Type="http://schemas.openxmlformats.org/officeDocument/2006/relationships/oleObject" Target="embeddings/oleObject49.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3.bin"/><Relationship Id="rId76" Type="http://schemas.openxmlformats.org/officeDocument/2006/relationships/oleObject" Target="embeddings/oleObject32.bin"/><Relationship Id="rId97" Type="http://schemas.openxmlformats.org/officeDocument/2006/relationships/image" Target="media/image43.wmf"/><Relationship Id="rId104" Type="http://schemas.openxmlformats.org/officeDocument/2006/relationships/oleObject" Target="embeddings/oleObject46.bin"/><Relationship Id="rId120" Type="http://schemas.openxmlformats.org/officeDocument/2006/relationships/image" Target="media/image54.emf"/><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2.wmf"/><Relationship Id="rId92" Type="http://schemas.openxmlformats.org/officeDocument/2006/relationships/image" Target="media/image41.emf"/><Relationship Id="rId2" Type="http://schemas.openxmlformats.org/officeDocument/2006/relationships/numbering" Target="numbering.xml"/><Relationship Id="rId29" Type="http://schemas.openxmlformats.org/officeDocument/2006/relationships/oleObject" Target="embeddings/oleObject10.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8.bin"/><Relationship Id="rId66" Type="http://schemas.openxmlformats.org/officeDocument/2006/relationships/oleObject" Target="embeddings/oleObject28.bin"/><Relationship Id="rId87" Type="http://schemas.openxmlformats.org/officeDocument/2006/relationships/oleObject" Target="embeddings/oleObject38.bin"/><Relationship Id="rId110" Type="http://schemas.openxmlformats.org/officeDocument/2006/relationships/image" Target="media/image49.wmf"/><Relationship Id="rId115" Type="http://schemas.openxmlformats.org/officeDocument/2006/relationships/oleObject" Target="embeddings/oleObject52.bin"/><Relationship Id="rId61" Type="http://schemas.openxmlformats.org/officeDocument/2006/relationships/oleObject" Target="embeddings/oleObject26.bin"/><Relationship Id="rId82" Type="http://schemas.openxmlformats.org/officeDocument/2006/relationships/oleObject" Target="embeddings/oleObject35.bin"/><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3.bin"/><Relationship Id="rId56" Type="http://schemas.openxmlformats.org/officeDocument/2006/relationships/image" Target="media/image25.wmf"/><Relationship Id="rId77" Type="http://schemas.openxmlformats.org/officeDocument/2006/relationships/image" Target="media/image35.wmf"/><Relationship Id="rId100" Type="http://schemas.openxmlformats.org/officeDocument/2006/relationships/oleObject" Target="embeddings/oleObject44.bin"/><Relationship Id="rId105" Type="http://schemas.openxmlformats.org/officeDocument/2006/relationships/oleObject" Target="embeddings/oleObject47.bin"/><Relationship Id="rId126"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oleObject" Target="embeddings/oleObject21.bin"/><Relationship Id="rId72" Type="http://schemas.openxmlformats.org/officeDocument/2006/relationships/oleObject" Target="embeddings/oleObject30.bin"/><Relationship Id="rId93" Type="http://schemas.openxmlformats.org/officeDocument/2006/relationships/oleObject" Target="embeddings/Microsoft_Visio_2003-2010___4.vsd"/><Relationship Id="rId98" Type="http://schemas.openxmlformats.org/officeDocument/2006/relationships/oleObject" Target="embeddings/oleObject43.bin"/><Relationship Id="rId121" Type="http://schemas.openxmlformats.org/officeDocument/2006/relationships/oleObject" Target="embeddings/Microsoft_Visio_2003-2010___5.vsd"/><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20.wmf"/><Relationship Id="rId67" Type="http://schemas.openxmlformats.org/officeDocument/2006/relationships/image" Target="media/image30.wmf"/><Relationship Id="rId116" Type="http://schemas.openxmlformats.org/officeDocument/2006/relationships/image" Target="media/image52.wmf"/><Relationship Id="rId20" Type="http://schemas.openxmlformats.org/officeDocument/2006/relationships/image" Target="media/image7.wmf"/><Relationship Id="rId41" Type="http://schemas.openxmlformats.org/officeDocument/2006/relationships/oleObject" Target="embeddings/oleObject16.bin"/><Relationship Id="rId62" Type="http://schemas.openxmlformats.org/officeDocument/2006/relationships/image" Target="media/image28.emf"/><Relationship Id="rId83" Type="http://schemas.openxmlformats.org/officeDocument/2006/relationships/image" Target="media/image38.wmf"/><Relationship Id="rId88" Type="http://schemas.openxmlformats.org/officeDocument/2006/relationships/oleObject" Target="embeddings/oleObject39.bin"/><Relationship Id="rId111" Type="http://schemas.openxmlformats.org/officeDocument/2006/relationships/oleObject" Target="embeddings/oleObject50.bin"/><Relationship Id="rId15" Type="http://schemas.openxmlformats.org/officeDocument/2006/relationships/oleObject" Target="embeddings/oleObject4.bin"/><Relationship Id="rId36" Type="http://schemas.openxmlformats.org/officeDocument/2006/relationships/image" Target="media/image15.wmf"/><Relationship Id="rId57" Type="http://schemas.openxmlformats.org/officeDocument/2006/relationships/oleObject" Target="embeddings/oleObject24.bin"/><Relationship Id="rId106" Type="http://schemas.openxmlformats.org/officeDocument/2006/relationships/image" Target="media/image47.wmf"/><Relationship Id="rId10" Type="http://schemas.openxmlformats.org/officeDocument/2006/relationships/image" Target="media/image2.wmf"/><Relationship Id="rId31" Type="http://schemas.openxmlformats.org/officeDocument/2006/relationships/oleObject" Target="embeddings/oleObject11.bin"/><Relationship Id="rId52" Type="http://schemas.openxmlformats.org/officeDocument/2006/relationships/image" Target="media/image23.wmf"/><Relationship Id="rId73" Type="http://schemas.openxmlformats.org/officeDocument/2006/relationships/image" Target="media/image33.wmf"/><Relationship Id="rId78" Type="http://schemas.openxmlformats.org/officeDocument/2006/relationships/oleObject" Target="embeddings/oleObject33.bin"/><Relationship Id="rId94" Type="http://schemas.openxmlformats.org/officeDocument/2006/relationships/image" Target="media/image42.wmf"/><Relationship Id="rId99" Type="http://schemas.openxmlformats.org/officeDocument/2006/relationships/image" Target="media/image44.wmf"/><Relationship Id="rId101" Type="http://schemas.openxmlformats.org/officeDocument/2006/relationships/image" Target="media/image45.wmf"/><Relationship Id="rId122" Type="http://schemas.openxmlformats.org/officeDocument/2006/relationships/image" Target="media/image55.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0BF71-8F56-4FF2-9AD8-07276B412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2422</Words>
  <Characters>13810</Characters>
  <Application>Microsoft Office Word</Application>
  <DocSecurity>0</DocSecurity>
  <Lines>115</Lines>
  <Paragraphs>32</Paragraphs>
  <ScaleCrop>false</ScaleCrop>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admin</cp:lastModifiedBy>
  <cp:revision>2</cp:revision>
  <dcterms:created xsi:type="dcterms:W3CDTF">2026-04-28T01:35:00Z</dcterms:created>
  <dcterms:modified xsi:type="dcterms:W3CDTF">2026-04-28T01:35:00Z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vt:lpwstr>
  </property>
  <property fmtid="{D5CDD505-2E9C-101B-9397-08002B2CF9AE}" pid="4" name="MTEquationSection">
    <vt:lpwstr>1</vt:lpwstr>
  </property>
</Properties>
</file>